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5E29" w14:textId="77777777" w:rsidR="00D64A77" w:rsidRDefault="001554ED" w:rsidP="00C56A3D">
      <w:pPr>
        <w:spacing w:before="480"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b/>
          <w:i/>
          <w:sz w:val="24"/>
          <w:szCs w:val="24"/>
        </w:rPr>
        <w:t>Carry-over effects of temperature and pCO</w:t>
      </w:r>
      <w:r>
        <w:rPr>
          <w:rFonts w:ascii="Times New Roman" w:eastAsia="Times New Roman" w:hAnsi="Times New Roman" w:cs="Times New Roman"/>
          <w:b/>
          <w:i/>
          <w:sz w:val="24"/>
          <w:szCs w:val="24"/>
          <w:vertAlign w:val="subscript"/>
        </w:rPr>
        <w:t>2</w:t>
      </w:r>
      <w:r>
        <w:rPr>
          <w:rFonts w:ascii="Times New Roman" w:eastAsia="Times New Roman" w:hAnsi="Times New Roman" w:cs="Times New Roman"/>
          <w:b/>
          <w:i/>
          <w:sz w:val="24"/>
          <w:szCs w:val="24"/>
        </w:rPr>
        <w:t xml:space="preserve"> across multiple Olympia oyster populations</w:t>
      </w:r>
    </w:p>
    <w:p w14:paraId="6429355E" w14:textId="77777777" w:rsidR="00D64A77" w:rsidRDefault="001554ED" w:rsidP="00C56A3D">
      <w:pPr>
        <w:spacing w:before="360"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Running Title: </w:t>
      </w:r>
      <w:r>
        <w:rPr>
          <w:rFonts w:ascii="Times New Roman" w:eastAsia="Times New Roman" w:hAnsi="Times New Roman" w:cs="Times New Roman"/>
          <w:b/>
          <w:i/>
          <w:sz w:val="24"/>
          <w:szCs w:val="24"/>
        </w:rPr>
        <w:t>Carry-over effects in the Olympia oyster</w:t>
      </w:r>
    </w:p>
    <w:p w14:paraId="1BF13556" w14:textId="77777777" w:rsidR="00D64A77" w:rsidRDefault="001554ED" w:rsidP="00C56A3D">
      <w:pPr>
        <w:spacing w:before="3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Laura H Spencer</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Yaamini</w:t>
      </w:r>
      <w:proofErr w:type="spellEnd"/>
      <w:r>
        <w:rPr>
          <w:rFonts w:ascii="Times New Roman" w:eastAsia="Times New Roman" w:hAnsi="Times New Roman" w:cs="Times New Roman"/>
          <w:sz w:val="24"/>
          <w:szCs w:val="24"/>
        </w:rPr>
        <w:t xml:space="preserve"> R Venkataraman</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Ryan Crim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Stuart Ryan</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Micah J Horwith</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Steven B Roberts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w:t>
      </w:r>
    </w:p>
    <w:p w14:paraId="0F97E416" w14:textId="77777777" w:rsidR="00D64A77" w:rsidRDefault="001554ED" w:rsidP="00C56A3D">
      <w:pPr>
        <w:spacing w:before="3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University of Washington, School of Aquatic and Fishery Sciences, 1122 NE Boat St, Seattle, WA 98105, United States </w:t>
      </w:r>
    </w:p>
    <w:p w14:paraId="5115CA2D" w14:textId="7777777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Puget Sound Restoration Fund, 8001 NE Day Rd W, Bainbridge Island, WA 98110, United States </w:t>
      </w:r>
    </w:p>
    <w:p w14:paraId="5183E3A6" w14:textId="59513588"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Washington State Department of Natural Resources, 1111 Washington St SE, MS 47027, Olympia, WA 98504, United States</w:t>
      </w:r>
    </w:p>
    <w:p w14:paraId="1B7F7B46" w14:textId="77777777" w:rsidR="00C56A3D" w:rsidRPr="00C56A3D" w:rsidRDefault="00C56A3D" w:rsidP="00C56A3D">
      <w:pPr>
        <w:suppressLineNumbers/>
        <w:spacing w:line="480" w:lineRule="auto"/>
        <w:rPr>
          <w:rFonts w:ascii="Times New Roman" w:eastAsia="Times New Roman" w:hAnsi="Times New Roman" w:cs="Times New Roman"/>
          <w:sz w:val="24"/>
          <w:szCs w:val="24"/>
        </w:rPr>
      </w:pPr>
    </w:p>
    <w:p w14:paraId="5052E9E9" w14:textId="626B7DB9" w:rsidR="00D64A77" w:rsidRDefault="001554ED" w:rsidP="001554ED">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Corresponding author: </w:t>
      </w:r>
      <w:r>
        <w:rPr>
          <w:rFonts w:ascii="Times New Roman" w:eastAsia="Times New Roman" w:hAnsi="Times New Roman" w:cs="Times New Roman"/>
          <w:sz w:val="24"/>
          <w:szCs w:val="24"/>
        </w:rPr>
        <w:t xml:space="preserve">Laura H Spencer, </w:t>
      </w:r>
      <w:hyperlink r:id="rId8">
        <w:r>
          <w:rPr>
            <w:rFonts w:ascii="Times New Roman" w:eastAsia="Times New Roman" w:hAnsi="Times New Roman" w:cs="Times New Roman"/>
            <w:color w:val="1155CC"/>
            <w:sz w:val="24"/>
            <w:szCs w:val="24"/>
            <w:u w:val="single"/>
          </w:rPr>
          <w:t>lhs3@uw.edu</w:t>
        </w:r>
      </w:hyperlink>
      <w:r>
        <w:rPr>
          <w:rFonts w:ascii="Times New Roman" w:eastAsia="Times New Roman" w:hAnsi="Times New Roman" w:cs="Times New Roman"/>
          <w:sz w:val="24"/>
          <w:szCs w:val="24"/>
        </w:rPr>
        <w:t>, +1 (206) 919-0736</w:t>
      </w:r>
    </w:p>
    <w:p w14:paraId="50C31153" w14:textId="60C79264" w:rsidR="00486336" w:rsidRDefault="00486336" w:rsidP="00486336">
      <w:pPr>
        <w:suppressLineNumbers/>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47F31F" w14:textId="77777777" w:rsidR="001554ED" w:rsidRPr="001554ED" w:rsidRDefault="001554ED" w:rsidP="001554ED">
      <w:pPr>
        <w:suppressLineNumbers/>
        <w:spacing w:line="480" w:lineRule="auto"/>
        <w:rPr>
          <w:rFonts w:ascii="Times New Roman" w:eastAsia="Times New Roman" w:hAnsi="Times New Roman" w:cs="Times New Roman"/>
          <w:sz w:val="24"/>
          <w:szCs w:val="24"/>
        </w:rPr>
      </w:pPr>
    </w:p>
    <w:p w14:paraId="17E472B4" w14:textId="77777777" w:rsidR="00D64A77" w:rsidRDefault="001554ED" w:rsidP="001554ED">
      <w:pPr>
        <w:spacing w:line="48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Abstract </w:t>
      </w:r>
    </w:p>
    <w:p w14:paraId="32111BD0" w14:textId="77777777"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Impacts of adult exposure to elevated winter temperature and altered carbonate chemistry on reproduction and offspring viability were examined in the Olympia oyster (</w:t>
      </w:r>
      <w:r>
        <w:rPr>
          <w:rFonts w:ascii="Times New Roman" w:eastAsia="Times New Roman" w:hAnsi="Times New Roman" w:cs="Times New Roman"/>
          <w:i/>
          <w:sz w:val="24"/>
          <w:szCs w:val="24"/>
        </w:rPr>
        <w:t>Ostrea lurida</w:t>
      </w:r>
      <w:r>
        <w:rPr>
          <w:rFonts w:ascii="Times New Roman" w:eastAsia="Times New Roman" w:hAnsi="Times New Roman" w:cs="Times New Roman"/>
          <w:sz w:val="24"/>
          <w:szCs w:val="24"/>
        </w:rPr>
        <w:t>). Three distinct populations of adult, hatchery-reared</w:t>
      </w:r>
      <w:r>
        <w:rPr>
          <w:rFonts w:ascii="Times New Roman" w:eastAsia="Times New Roman" w:hAnsi="Times New Roman" w:cs="Times New Roman"/>
          <w:i/>
          <w:sz w:val="24"/>
          <w:szCs w:val="24"/>
        </w:rPr>
        <w:t xml:space="preserve"> O. lurida, </w:t>
      </w:r>
      <w:r>
        <w:rPr>
          <w:rFonts w:ascii="Times New Roman" w:eastAsia="Times New Roman" w:hAnsi="Times New Roman" w:cs="Times New Roman"/>
          <w:sz w:val="24"/>
          <w:szCs w:val="24"/>
        </w:rPr>
        <w:t>plus an additional cohort spawned from one of the populations, were sequentially exposed to elevated temperature (+4°C, at 10°C), followed by elevated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(+2204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at 3045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during winter months. Male gametes were more developed after elevated temperature exposure and less developed after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but there was no impact on female gametes or sex ratios. Oysters previously exposed to elevated winter temperature released larvae earlier, regardless of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exposure. Those exposed to elevated winter temperature as a sole treatment produced more larvae per day, but when oysters were also exposed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there was no effect. These combined results indicate that elevated winter temperature accelerates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spermatogenesis, resulting in earlier larval release and increased production, with elevated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negating effects of elevated temperature. Offspring were reared in common conditions for one year, then deployed in four bays for three months. Offspring of parents exposed to elevated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had higher survival rates in two of the four bays, which had distinct environmental conditions. This carryover effect demonstrates that parental conditions can have substantial ecologically relevant impacts that should be considered when predicting impacts of environmental change. </w:t>
      </w:r>
    </w:p>
    <w:p w14:paraId="5564CBC9" w14:textId="77777777" w:rsidR="00D64A77" w:rsidRDefault="00D64A77" w:rsidP="00C56A3D">
      <w:pPr>
        <w:suppressLineNumbers/>
        <w:spacing w:line="480" w:lineRule="auto"/>
        <w:rPr>
          <w:rFonts w:ascii="Times New Roman" w:eastAsia="Times New Roman" w:hAnsi="Times New Roman" w:cs="Times New Roman"/>
          <w:sz w:val="24"/>
          <w:szCs w:val="24"/>
        </w:rPr>
      </w:pPr>
    </w:p>
    <w:p w14:paraId="16EAB3F7" w14:textId="1C14C019" w:rsidR="00D64A77" w:rsidRDefault="001554ED" w:rsidP="00C56A3D">
      <w:pPr>
        <w:spacing w:line="480" w:lineRule="auto"/>
        <w:rPr>
          <w:rFonts w:ascii="Times New Roman" w:eastAsia="Times New Roman" w:hAnsi="Times New Roman" w:cs="Times New Roman"/>
        </w:rPr>
      </w:pPr>
      <w:r>
        <w:rPr>
          <w:rFonts w:ascii="Times New Roman" w:eastAsia="Times New Roman" w:hAnsi="Times New Roman" w:cs="Times New Roman"/>
          <w:b/>
          <w:sz w:val="24"/>
          <w:szCs w:val="24"/>
        </w:rPr>
        <w:t xml:space="preserve">Keywords: </w:t>
      </w:r>
      <w:r>
        <w:rPr>
          <w:rFonts w:ascii="Times New Roman" w:eastAsia="Times New Roman" w:hAnsi="Times New Roman" w:cs="Times New Roman"/>
          <w:sz w:val="24"/>
          <w:szCs w:val="24"/>
        </w:rPr>
        <w:t>Ostrea, acidification, pH, reproduction, winter, phenology, intergenerational, transgenerational, climate change</w:t>
      </w:r>
    </w:p>
    <w:p w14:paraId="4506CB52" w14:textId="77777777" w:rsidR="00D64A77" w:rsidRDefault="00D64A77" w:rsidP="00C56A3D">
      <w:pPr>
        <w:suppressLineNumbers/>
        <w:spacing w:line="480" w:lineRule="auto"/>
        <w:rPr>
          <w:rFonts w:ascii="Times New Roman" w:eastAsia="Times New Roman" w:hAnsi="Times New Roman" w:cs="Times New Roman"/>
          <w:b/>
          <w:sz w:val="24"/>
          <w:szCs w:val="24"/>
        </w:rPr>
      </w:pPr>
    </w:p>
    <w:p w14:paraId="573A685A" w14:textId="744D5C9D" w:rsidR="00D64A77" w:rsidRPr="00C56A3D" w:rsidRDefault="001554ED" w:rsidP="00C56A3D">
      <w:pPr>
        <w:spacing w:line="48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Introduction</w:t>
      </w:r>
    </w:p>
    <w:p w14:paraId="76C22E1E" w14:textId="37545D2C"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repercussions of ocean warming and acidification on marine invertebrate physiology are complex, but significant recent advances indicate that early life stages of calcifying taxa are particularly vulnerable </w:t>
      </w:r>
      <w:hyperlink r:id="rId9">
        <w:r>
          <w:rPr>
            <w:rFonts w:ascii="Times New Roman" w:eastAsia="Times New Roman" w:hAnsi="Times New Roman" w:cs="Times New Roman"/>
            <w:color w:val="000000"/>
            <w:sz w:val="24"/>
            <w:szCs w:val="24"/>
          </w:rPr>
          <w:t xml:space="preserve">(Byrne &amp; </w:t>
        </w:r>
        <w:proofErr w:type="spellStart"/>
        <w:r>
          <w:rPr>
            <w:rFonts w:ascii="Times New Roman" w:eastAsia="Times New Roman" w:hAnsi="Times New Roman" w:cs="Times New Roman"/>
            <w:color w:val="000000"/>
            <w:sz w:val="24"/>
            <w:szCs w:val="24"/>
          </w:rPr>
          <w:t>Przeslawski</w:t>
        </w:r>
        <w:proofErr w:type="spellEnd"/>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Kurihara</w:t>
        </w:r>
        <w:proofErr w:type="spellEnd"/>
        <w:r>
          <w:rPr>
            <w:rFonts w:ascii="Times New Roman" w:eastAsia="Times New Roman" w:hAnsi="Times New Roman" w:cs="Times New Roman"/>
            <w:color w:val="000000"/>
            <w:sz w:val="24"/>
            <w:szCs w:val="24"/>
          </w:rPr>
          <w:t xml:space="preserve">, 2008; </w:t>
        </w:r>
        <w:proofErr w:type="spellStart"/>
        <w:r>
          <w:rPr>
            <w:rFonts w:ascii="Times New Roman" w:eastAsia="Times New Roman" w:hAnsi="Times New Roman" w:cs="Times New Roman"/>
            <w:color w:val="000000"/>
            <w:sz w:val="24"/>
            <w:szCs w:val="24"/>
          </w:rPr>
          <w:t>Przeslawski</w:t>
        </w:r>
        <w:proofErr w:type="spellEnd"/>
        <w:r>
          <w:rPr>
            <w:rFonts w:ascii="Times New Roman" w:eastAsia="Times New Roman" w:hAnsi="Times New Roman" w:cs="Times New Roman"/>
            <w:color w:val="000000"/>
            <w:sz w:val="24"/>
            <w:szCs w:val="24"/>
          </w:rPr>
          <w:t xml:space="preserve">, Byrne, &amp; </w:t>
        </w:r>
        <w:proofErr w:type="spellStart"/>
        <w:r>
          <w:rPr>
            <w:rFonts w:ascii="Times New Roman" w:eastAsia="Times New Roman" w:hAnsi="Times New Roman" w:cs="Times New Roman"/>
            <w:color w:val="000000"/>
            <w:sz w:val="24"/>
            <w:szCs w:val="24"/>
          </w:rPr>
          <w:t>Mellin</w:t>
        </w:r>
        <w:proofErr w:type="spellEnd"/>
        <w:r>
          <w:rPr>
            <w:rFonts w:ascii="Times New Roman" w:eastAsia="Times New Roman" w:hAnsi="Times New Roman" w:cs="Times New Roman"/>
            <w:color w:val="000000"/>
            <w:sz w:val="24"/>
            <w:szCs w:val="24"/>
          </w:rPr>
          <w:t>, 2015)</w:t>
        </w:r>
      </w:hyperlink>
      <w:r>
        <w:rPr>
          <w:rFonts w:ascii="Times New Roman" w:eastAsia="Times New Roman" w:hAnsi="Times New Roman" w:cs="Times New Roman"/>
          <w:sz w:val="24"/>
          <w:szCs w:val="24"/>
        </w:rPr>
        <w:t xml:space="preserve">. More recently, the focus has shifted to whether early stages benefit from ancestral exposures, based on evidence that memory of environmental stressors can be transferred between generations </w:t>
      </w:r>
      <w:hyperlink r:id="rId10">
        <w:r>
          <w:rPr>
            <w:rFonts w:ascii="Times New Roman" w:eastAsia="Times New Roman" w:hAnsi="Times New Roman" w:cs="Times New Roman"/>
            <w:color w:val="000000"/>
            <w:sz w:val="24"/>
            <w:szCs w:val="24"/>
          </w:rPr>
          <w:t xml:space="preserve">(Diaz, </w:t>
        </w:r>
        <w:proofErr w:type="spellStart"/>
        <w:r>
          <w:rPr>
            <w:rFonts w:ascii="Times New Roman" w:eastAsia="Times New Roman" w:hAnsi="Times New Roman" w:cs="Times New Roman"/>
            <w:color w:val="000000"/>
            <w:sz w:val="24"/>
            <w:szCs w:val="24"/>
          </w:rPr>
          <w:t>Lardies</w:t>
        </w:r>
        <w:proofErr w:type="spellEnd"/>
        <w:r>
          <w:rPr>
            <w:rFonts w:ascii="Times New Roman" w:eastAsia="Times New Roman" w:hAnsi="Times New Roman" w:cs="Times New Roman"/>
            <w:color w:val="000000"/>
            <w:sz w:val="24"/>
            <w:szCs w:val="24"/>
          </w:rPr>
          <w:t xml:space="preserve">, Tapia, </w:t>
        </w:r>
        <w:proofErr w:type="spellStart"/>
        <w:r>
          <w:rPr>
            <w:rFonts w:ascii="Times New Roman" w:eastAsia="Times New Roman" w:hAnsi="Times New Roman" w:cs="Times New Roman"/>
            <w:color w:val="000000"/>
            <w:sz w:val="24"/>
            <w:szCs w:val="24"/>
          </w:rPr>
          <w:t>Tarifeño</w:t>
        </w:r>
        <w:proofErr w:type="spellEnd"/>
        <w:r>
          <w:rPr>
            <w:rFonts w:ascii="Times New Roman" w:eastAsia="Times New Roman" w:hAnsi="Times New Roman" w:cs="Times New Roman"/>
            <w:color w:val="000000"/>
            <w:sz w:val="24"/>
            <w:szCs w:val="24"/>
          </w:rPr>
          <w:t xml:space="preserve">, &amp; Vargas, 2018; Kong </w:t>
        </w:r>
      </w:hyperlink>
      <w:hyperlink r:id="rId11">
        <w:r>
          <w:rPr>
            <w:rFonts w:ascii="Times New Roman" w:eastAsia="Times New Roman" w:hAnsi="Times New Roman" w:cs="Times New Roman"/>
            <w:i/>
            <w:color w:val="000000"/>
            <w:sz w:val="24"/>
            <w:szCs w:val="24"/>
          </w:rPr>
          <w:t>et al</w:t>
        </w:r>
      </w:hyperlink>
      <w:hyperlink r:id="rId12">
        <w:r>
          <w:rPr>
            <w:rFonts w:ascii="Times New Roman" w:eastAsia="Times New Roman" w:hAnsi="Times New Roman" w:cs="Times New Roman"/>
            <w:color w:val="000000"/>
            <w:sz w:val="24"/>
            <w:szCs w:val="24"/>
          </w:rPr>
          <w:t xml:space="preserve">., 2019; </w:t>
        </w:r>
        <w:proofErr w:type="spellStart"/>
        <w:r>
          <w:rPr>
            <w:rFonts w:ascii="Times New Roman" w:eastAsia="Times New Roman" w:hAnsi="Times New Roman" w:cs="Times New Roman"/>
            <w:color w:val="000000"/>
            <w:sz w:val="24"/>
            <w:szCs w:val="24"/>
          </w:rPr>
          <w:t>Massamba-N’Siala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Prevedelli</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Simonini</w:t>
        </w:r>
        <w:proofErr w:type="spellEnd"/>
        <w:r>
          <w:rPr>
            <w:rFonts w:ascii="Times New Roman" w:eastAsia="Times New Roman" w:hAnsi="Times New Roman" w:cs="Times New Roman"/>
            <w:color w:val="000000"/>
            <w:sz w:val="24"/>
            <w:szCs w:val="24"/>
          </w:rPr>
          <w:t>, 2014; Putnam &amp; Gates, 2015; Ross, Parker, &amp; Byrne, 2016)</w:t>
        </w:r>
      </w:hyperlink>
      <w:r>
        <w:rPr>
          <w:rFonts w:ascii="Times New Roman" w:eastAsia="Times New Roman" w:hAnsi="Times New Roman" w:cs="Times New Roman"/>
          <w:sz w:val="24"/>
          <w:szCs w:val="24"/>
        </w:rPr>
        <w:t xml:space="preserve">. Beneficial, or positive, carryover effects may be important </w:t>
      </w:r>
      <w:proofErr w:type="spellStart"/>
      <w:r>
        <w:rPr>
          <w:rFonts w:ascii="Times New Roman" w:eastAsia="Times New Roman" w:hAnsi="Times New Roman" w:cs="Times New Roman"/>
          <w:sz w:val="24"/>
          <w:szCs w:val="24"/>
        </w:rPr>
        <w:t>acclimatory</w:t>
      </w:r>
      <w:proofErr w:type="spellEnd"/>
      <w:r>
        <w:rPr>
          <w:rFonts w:ascii="Times New Roman" w:eastAsia="Times New Roman" w:hAnsi="Times New Roman" w:cs="Times New Roman"/>
          <w:sz w:val="24"/>
          <w:szCs w:val="24"/>
        </w:rPr>
        <w:t xml:space="preserve"> mechanisms for marine invertebrates, particularly those that evolved in dynamic environments, such as estuaries and the intertidal </w:t>
      </w:r>
      <w:hyperlink r:id="rId13">
        <w:r>
          <w:rPr>
            <w:rFonts w:ascii="Times New Roman" w:eastAsia="Times New Roman" w:hAnsi="Times New Roman" w:cs="Times New Roman"/>
            <w:color w:val="000000"/>
            <w:sz w:val="24"/>
            <w:szCs w:val="24"/>
          </w:rPr>
          <w:t xml:space="preserve">(Donelson, Salinas, </w:t>
        </w:r>
        <w:proofErr w:type="spellStart"/>
        <w:r>
          <w:rPr>
            <w:rFonts w:ascii="Times New Roman" w:eastAsia="Times New Roman" w:hAnsi="Times New Roman" w:cs="Times New Roman"/>
            <w:color w:val="000000"/>
            <w:sz w:val="24"/>
            <w:szCs w:val="24"/>
          </w:rPr>
          <w:t>Munday</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Shama</w:t>
        </w:r>
        <w:proofErr w:type="spellEnd"/>
        <w:r>
          <w:rPr>
            <w:rFonts w:ascii="Times New Roman" w:eastAsia="Times New Roman" w:hAnsi="Times New Roman" w:cs="Times New Roman"/>
            <w:color w:val="000000"/>
            <w:sz w:val="24"/>
            <w:szCs w:val="24"/>
          </w:rPr>
          <w:t xml:space="preserve">, 2018; </w:t>
        </w:r>
        <w:proofErr w:type="spellStart"/>
        <w:r>
          <w:rPr>
            <w:rFonts w:ascii="Times New Roman" w:eastAsia="Times New Roman" w:hAnsi="Times New Roman" w:cs="Times New Roman"/>
            <w:color w:val="000000"/>
            <w:sz w:val="24"/>
            <w:szCs w:val="24"/>
          </w:rPr>
          <w:t>Gavery</w:t>
        </w:r>
        <w:proofErr w:type="spellEnd"/>
        <w:r>
          <w:rPr>
            <w:rFonts w:ascii="Times New Roman" w:eastAsia="Times New Roman" w:hAnsi="Times New Roman" w:cs="Times New Roman"/>
            <w:color w:val="000000"/>
            <w:sz w:val="24"/>
            <w:szCs w:val="24"/>
          </w:rPr>
          <w:t xml:space="preserve"> &amp; Roberts, 2014)</w:t>
        </w:r>
      </w:hyperlink>
      <w:r>
        <w:rPr>
          <w:rFonts w:ascii="Times New Roman" w:eastAsia="Times New Roman" w:hAnsi="Times New Roman" w:cs="Times New Roman"/>
          <w:sz w:val="24"/>
          <w:szCs w:val="24"/>
        </w:rPr>
        <w:t>. These carryover effects are defined as transgenerational when they persist in generations that were never directly exposed. Intergenerational, or parental, effects may be due to direct exposure as germ cell</w:t>
      </w:r>
      <w:r w:rsidR="00F157B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hyperlink r:id="rId14">
        <w:r>
          <w:rPr>
            <w:rFonts w:ascii="Times New Roman" w:eastAsia="Times New Roman" w:hAnsi="Times New Roman" w:cs="Times New Roman"/>
            <w:color w:val="000000"/>
            <w:sz w:val="24"/>
            <w:szCs w:val="24"/>
          </w:rPr>
          <w:t>(Perez &amp; Lehner, 2019)</w:t>
        </w:r>
      </w:hyperlink>
      <w:r>
        <w:rPr>
          <w:rFonts w:ascii="Times New Roman" w:eastAsia="Times New Roman" w:hAnsi="Times New Roman" w:cs="Times New Roman"/>
          <w:sz w:val="24"/>
          <w:szCs w:val="24"/>
        </w:rPr>
        <w:t>. A foundational series of studies on the Sydney rock oyster (</w:t>
      </w:r>
      <w:r>
        <w:rPr>
          <w:rFonts w:ascii="Times New Roman" w:eastAsia="Times New Roman" w:hAnsi="Times New Roman" w:cs="Times New Roman"/>
          <w:i/>
          <w:sz w:val="24"/>
          <w:szCs w:val="24"/>
        </w:rPr>
        <w:t xml:space="preserve">Saccostrea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xml:space="preserve">) provide strong evidence for intergenerational carryover effects in estuarine bivalves. Adult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xml:space="preserve"> exposed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produced larger larvae that were less sensitive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and the effect persisted in the successive generation </w:t>
      </w:r>
      <w:hyperlink r:id="rId15">
        <w:r>
          <w:rPr>
            <w:rFonts w:ascii="Times New Roman" w:eastAsia="Times New Roman" w:hAnsi="Times New Roman" w:cs="Times New Roman"/>
            <w:color w:val="000000"/>
            <w:sz w:val="24"/>
            <w:szCs w:val="24"/>
          </w:rPr>
          <w:t>(Parker</w:t>
        </w:r>
      </w:hyperlink>
      <w:hyperlink r:id="rId16">
        <w:r>
          <w:rPr>
            <w:rFonts w:ascii="Times New Roman" w:eastAsia="Times New Roman" w:hAnsi="Times New Roman" w:cs="Times New Roman"/>
            <w:sz w:val="24"/>
            <w:szCs w:val="24"/>
          </w:rPr>
          <w:t xml:space="preserve"> </w:t>
        </w:r>
      </w:hyperlink>
      <w:hyperlink r:id="rId17">
        <w:r>
          <w:rPr>
            <w:rFonts w:ascii="Times New Roman" w:eastAsia="Times New Roman" w:hAnsi="Times New Roman" w:cs="Times New Roman"/>
            <w:i/>
            <w:sz w:val="24"/>
            <w:szCs w:val="24"/>
          </w:rPr>
          <w:t>et al.</w:t>
        </w:r>
      </w:hyperlink>
      <w:hyperlink r:id="rId18">
        <w:r>
          <w:rPr>
            <w:rFonts w:ascii="Times New Roman" w:eastAsia="Times New Roman" w:hAnsi="Times New Roman" w:cs="Times New Roman"/>
            <w:sz w:val="24"/>
            <w:szCs w:val="24"/>
          </w:rPr>
          <w:t>,</w:t>
        </w:r>
      </w:hyperlink>
      <w:hyperlink r:id="rId19">
        <w:r>
          <w:rPr>
            <w:rFonts w:ascii="Times New Roman" w:eastAsia="Times New Roman" w:hAnsi="Times New Roman" w:cs="Times New Roman"/>
            <w:color w:val="000000"/>
            <w:sz w:val="24"/>
            <w:szCs w:val="24"/>
          </w:rPr>
          <w:t xml:space="preserve"> 201</w:t>
        </w:r>
      </w:hyperlink>
      <w:hyperlink r:id="rId20">
        <w:r>
          <w:rPr>
            <w:rFonts w:ascii="Times New Roman" w:eastAsia="Times New Roman" w:hAnsi="Times New Roman" w:cs="Times New Roman"/>
            <w:sz w:val="24"/>
            <w:szCs w:val="24"/>
          </w:rPr>
          <w:t>2,</w:t>
        </w:r>
      </w:hyperlink>
      <w:hyperlink r:id="rId21">
        <w:r>
          <w:rPr>
            <w:rFonts w:ascii="Times New Roman" w:eastAsia="Times New Roman" w:hAnsi="Times New Roman" w:cs="Times New Roman"/>
            <w:color w:val="000000"/>
            <w:sz w:val="24"/>
            <w:szCs w:val="24"/>
          </w:rPr>
          <w:t xml:space="preserve"> 201</w:t>
        </w:r>
      </w:hyperlink>
      <w:hyperlink r:id="rId22">
        <w:r>
          <w:rPr>
            <w:rFonts w:ascii="Times New Roman" w:eastAsia="Times New Roman" w:hAnsi="Times New Roman" w:cs="Times New Roman"/>
            <w:sz w:val="24"/>
            <w:szCs w:val="24"/>
          </w:rPr>
          <w:t>5</w:t>
        </w:r>
      </w:hyperlink>
      <w:hyperlink r:id="rId23">
        <w:r>
          <w:rPr>
            <w:rFonts w:ascii="Times New Roman" w:eastAsia="Times New Roman" w:hAnsi="Times New Roman" w:cs="Times New Roman"/>
            <w:color w:val="000000"/>
            <w:sz w:val="24"/>
            <w:szCs w:val="24"/>
          </w:rPr>
          <w:t>)</w:t>
        </w:r>
      </w:hyperlink>
      <w:r>
        <w:rPr>
          <w:rFonts w:ascii="Times New Roman" w:eastAsia="Times New Roman" w:hAnsi="Times New Roman" w:cs="Times New Roman"/>
          <w:sz w:val="24"/>
          <w:szCs w:val="24"/>
        </w:rPr>
        <w:t>. In the presence of secondary stressors, however, parental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rendered larvae more sensitive </w:t>
      </w:r>
      <w:hyperlink r:id="rId24">
        <w:r>
          <w:rPr>
            <w:rFonts w:ascii="Times New Roman" w:eastAsia="Times New Roman" w:hAnsi="Times New Roman" w:cs="Times New Roman"/>
            <w:color w:val="000000"/>
            <w:sz w:val="24"/>
            <w:szCs w:val="24"/>
          </w:rPr>
          <w:t xml:space="preserve">(Parker </w:t>
        </w:r>
      </w:hyperlink>
      <w:hyperlink r:id="rId25">
        <w:r>
          <w:rPr>
            <w:rFonts w:ascii="Times New Roman" w:eastAsia="Times New Roman" w:hAnsi="Times New Roman" w:cs="Times New Roman"/>
            <w:i/>
            <w:color w:val="000000"/>
            <w:sz w:val="24"/>
            <w:szCs w:val="24"/>
          </w:rPr>
          <w:t>et al.</w:t>
        </w:r>
      </w:hyperlink>
      <w:hyperlink r:id="rId26">
        <w:r>
          <w:rPr>
            <w:rFonts w:ascii="Times New Roman" w:eastAsia="Times New Roman" w:hAnsi="Times New Roman" w:cs="Times New Roman"/>
            <w:color w:val="000000"/>
            <w:sz w:val="24"/>
            <w:szCs w:val="24"/>
          </w:rPr>
          <w:t>, 2017)</w:t>
        </w:r>
      </w:hyperlink>
      <w:r>
        <w:rPr>
          <w:rFonts w:ascii="Times New Roman" w:eastAsia="Times New Roman" w:hAnsi="Times New Roman" w:cs="Times New Roman"/>
          <w:sz w:val="24"/>
          <w:szCs w:val="24"/>
        </w:rPr>
        <w:t xml:space="preserve">. Intergenerational carryover effects are increasingly documented in larvae across other bivalve species, and are beneficial in the mussels </w:t>
      </w:r>
      <w:proofErr w:type="spellStart"/>
      <w:r>
        <w:rPr>
          <w:rFonts w:ascii="Times New Roman" w:eastAsia="Times New Roman" w:hAnsi="Times New Roman" w:cs="Times New Roman"/>
          <w:i/>
          <w:sz w:val="24"/>
          <w:szCs w:val="24"/>
        </w:rPr>
        <w:t>Mytilus</w:t>
      </w:r>
      <w:proofErr w:type="spellEnd"/>
      <w:r>
        <w:rPr>
          <w:rFonts w:ascii="Times New Roman" w:eastAsia="Times New Roman" w:hAnsi="Times New Roman" w:cs="Times New Roman"/>
          <w:i/>
          <w:sz w:val="24"/>
          <w:szCs w:val="24"/>
        </w:rPr>
        <w:t xml:space="preserve"> chilensis</w:t>
      </w:r>
      <w:r>
        <w:rPr>
          <w:rFonts w:ascii="Times New Roman" w:eastAsia="Times New Roman" w:hAnsi="Times New Roman" w:cs="Times New Roman"/>
          <w:sz w:val="24"/>
          <w:szCs w:val="24"/>
        </w:rPr>
        <w:t xml:space="preserve"> </w:t>
      </w:r>
      <w:hyperlink r:id="rId27">
        <w:r>
          <w:rPr>
            <w:rFonts w:ascii="Times New Roman" w:eastAsia="Times New Roman" w:hAnsi="Times New Roman" w:cs="Times New Roman"/>
            <w:color w:val="000000"/>
            <w:sz w:val="24"/>
            <w:szCs w:val="24"/>
          </w:rPr>
          <w:t xml:space="preserve">(Diaz </w:t>
        </w:r>
      </w:hyperlink>
      <w:hyperlink r:id="rId28">
        <w:r>
          <w:rPr>
            <w:rFonts w:ascii="Times New Roman" w:eastAsia="Times New Roman" w:hAnsi="Times New Roman" w:cs="Times New Roman"/>
            <w:i/>
            <w:color w:val="000000"/>
            <w:sz w:val="24"/>
            <w:szCs w:val="24"/>
          </w:rPr>
          <w:t>et al</w:t>
        </w:r>
      </w:hyperlink>
      <w:hyperlink r:id="rId29">
        <w:r>
          <w:rPr>
            <w:rFonts w:ascii="Times New Roman" w:eastAsia="Times New Roman" w:hAnsi="Times New Roman" w:cs="Times New Roman"/>
            <w:color w:val="000000"/>
            <w:sz w:val="24"/>
            <w:szCs w:val="24"/>
          </w:rPr>
          <w:t>., 2018)</w:t>
        </w:r>
      </w:hyperlink>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Mytilus</w:t>
      </w:r>
      <w:proofErr w:type="spellEnd"/>
      <w:r>
        <w:rPr>
          <w:rFonts w:ascii="Times New Roman" w:eastAsia="Times New Roman" w:hAnsi="Times New Roman" w:cs="Times New Roman"/>
          <w:i/>
          <w:sz w:val="24"/>
          <w:szCs w:val="24"/>
        </w:rPr>
        <w:t xml:space="preserve"> edulis</w:t>
      </w:r>
      <w:r>
        <w:rPr>
          <w:rFonts w:ascii="Times New Roman" w:eastAsia="Times New Roman" w:hAnsi="Times New Roman" w:cs="Times New Roman"/>
          <w:sz w:val="24"/>
          <w:szCs w:val="24"/>
        </w:rPr>
        <w:t xml:space="preserve"> (but not juveniles) </w:t>
      </w:r>
      <w:hyperlink r:id="rId30">
        <w:r>
          <w:rPr>
            <w:rFonts w:ascii="Times New Roman" w:eastAsia="Times New Roman" w:hAnsi="Times New Roman" w:cs="Times New Roman"/>
            <w:color w:val="000000"/>
            <w:sz w:val="24"/>
            <w:szCs w:val="24"/>
          </w:rPr>
          <w:t xml:space="preserve">(Kong </w:t>
        </w:r>
      </w:hyperlink>
      <w:hyperlink r:id="rId31">
        <w:r>
          <w:rPr>
            <w:rFonts w:ascii="Times New Roman" w:eastAsia="Times New Roman" w:hAnsi="Times New Roman" w:cs="Times New Roman"/>
            <w:i/>
            <w:color w:val="000000"/>
            <w:sz w:val="24"/>
            <w:szCs w:val="24"/>
          </w:rPr>
          <w:t>et al</w:t>
        </w:r>
      </w:hyperlink>
      <w:hyperlink r:id="rId32">
        <w:r>
          <w:rPr>
            <w:rFonts w:ascii="Times New Roman" w:eastAsia="Times New Roman" w:hAnsi="Times New Roman" w:cs="Times New Roman"/>
            <w:color w:val="000000"/>
            <w:sz w:val="24"/>
            <w:szCs w:val="24"/>
          </w:rPr>
          <w:t xml:space="preserve">., 2019; Thomsen </w:t>
        </w:r>
      </w:hyperlink>
      <w:hyperlink r:id="rId33">
        <w:r>
          <w:rPr>
            <w:rFonts w:ascii="Times New Roman" w:eastAsia="Times New Roman" w:hAnsi="Times New Roman" w:cs="Times New Roman"/>
            <w:i/>
            <w:color w:val="000000"/>
            <w:sz w:val="24"/>
            <w:szCs w:val="24"/>
          </w:rPr>
          <w:t>et al</w:t>
        </w:r>
      </w:hyperlink>
      <w:hyperlink r:id="rId34">
        <w:r>
          <w:rPr>
            <w:rFonts w:ascii="Times New Roman" w:eastAsia="Times New Roman" w:hAnsi="Times New Roman" w:cs="Times New Roman"/>
            <w:color w:val="000000"/>
            <w:sz w:val="24"/>
            <w:szCs w:val="24"/>
          </w:rPr>
          <w:t>., 2017)</w:t>
        </w:r>
      </w:hyperlink>
      <w:r>
        <w:rPr>
          <w:rFonts w:ascii="Times New Roman" w:eastAsia="Times New Roman" w:hAnsi="Times New Roman" w:cs="Times New Roman"/>
          <w:sz w:val="24"/>
          <w:szCs w:val="24"/>
        </w:rPr>
        <w:t xml:space="preserve">, and detrimental in the clam </w:t>
      </w:r>
      <w:proofErr w:type="spellStart"/>
      <w:r>
        <w:rPr>
          <w:rFonts w:ascii="Times New Roman" w:eastAsia="Times New Roman" w:hAnsi="Times New Roman" w:cs="Times New Roman"/>
          <w:i/>
          <w:sz w:val="24"/>
          <w:szCs w:val="24"/>
        </w:rPr>
        <w:t>Mercenaria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mercenaria</w:t>
      </w:r>
      <w:proofErr w:type="spellEnd"/>
      <w:r>
        <w:rPr>
          <w:rFonts w:ascii="Times New Roman" w:eastAsia="Times New Roman" w:hAnsi="Times New Roman" w:cs="Times New Roman"/>
          <w:sz w:val="24"/>
          <w:szCs w:val="24"/>
        </w:rPr>
        <w:t xml:space="preserve">, the scallop </w:t>
      </w:r>
      <w:proofErr w:type="spellStart"/>
      <w:r>
        <w:rPr>
          <w:rFonts w:ascii="Times New Roman" w:eastAsia="Times New Roman" w:hAnsi="Times New Roman" w:cs="Times New Roman"/>
          <w:i/>
          <w:sz w:val="24"/>
          <w:szCs w:val="24"/>
        </w:rPr>
        <w:lastRenderedPageBreak/>
        <w:t>Argopecten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irradians</w:t>
      </w:r>
      <w:proofErr w:type="spellEnd"/>
      <w:r>
        <w:rPr>
          <w:rFonts w:ascii="Times New Roman" w:eastAsia="Times New Roman" w:hAnsi="Times New Roman" w:cs="Times New Roman"/>
          <w:sz w:val="24"/>
          <w:szCs w:val="24"/>
        </w:rPr>
        <w:t xml:space="preserve"> </w:t>
      </w:r>
      <w:hyperlink r:id="rId35">
        <w:r>
          <w:rPr>
            <w:rFonts w:ascii="Times New Roman" w:eastAsia="Times New Roman" w:hAnsi="Times New Roman" w:cs="Times New Roman"/>
            <w:color w:val="000000"/>
            <w:sz w:val="24"/>
            <w:szCs w:val="24"/>
          </w:rPr>
          <w:t xml:space="preserve">(Griffith &amp; </w:t>
        </w:r>
        <w:proofErr w:type="spellStart"/>
        <w:r>
          <w:rPr>
            <w:rFonts w:ascii="Times New Roman" w:eastAsia="Times New Roman" w:hAnsi="Times New Roman" w:cs="Times New Roman"/>
            <w:color w:val="000000"/>
            <w:sz w:val="24"/>
            <w:szCs w:val="24"/>
          </w:rPr>
          <w:t>Gobler</w:t>
        </w:r>
        <w:proofErr w:type="spellEnd"/>
        <w:r>
          <w:rPr>
            <w:rFonts w:ascii="Times New Roman" w:eastAsia="Times New Roman" w:hAnsi="Times New Roman" w:cs="Times New Roman"/>
            <w:color w:val="000000"/>
            <w:sz w:val="24"/>
            <w:szCs w:val="24"/>
          </w:rPr>
          <w:t>, 2017)</w:t>
        </w:r>
      </w:hyperlink>
      <w:r>
        <w:rPr>
          <w:rFonts w:ascii="Times New Roman" w:eastAsia="Times New Roman" w:hAnsi="Times New Roman" w:cs="Times New Roman"/>
          <w:sz w:val="24"/>
          <w:szCs w:val="24"/>
        </w:rPr>
        <w:t xml:space="preserve">, and the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w:t>
      </w:r>
      <w:hyperlink r:id="rId36">
        <w:r>
          <w:rPr>
            <w:rFonts w:ascii="Times New Roman" w:eastAsia="Times New Roman" w:hAnsi="Times New Roman" w:cs="Times New Roman"/>
            <w:color w:val="000000"/>
            <w:sz w:val="24"/>
            <w:szCs w:val="24"/>
          </w:rPr>
          <w:t>(Venkataraman, Spencer, &amp; Roberts, 2019)</w:t>
        </w:r>
      </w:hyperlink>
      <w:r>
        <w:rPr>
          <w:rFonts w:ascii="Times New Roman" w:eastAsia="Times New Roman" w:hAnsi="Times New Roman" w:cs="Times New Roman"/>
          <w:sz w:val="24"/>
          <w:szCs w:val="24"/>
        </w:rPr>
        <w:t xml:space="preserve">. </w:t>
      </w:r>
    </w:p>
    <w:p w14:paraId="1270248B" w14:textId="3628CFFF"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Preliminary intergenerational studies in bivalves are promising, but the body of work is still narrow in scope. Nearly all studies have exposed parents</w:t>
      </w:r>
      <w:r w:rsidR="006A2460">
        <w:rPr>
          <w:rFonts w:ascii="Times New Roman" w:eastAsia="Times New Roman" w:hAnsi="Times New Roman" w:cs="Times New Roman"/>
          <w:sz w:val="24"/>
          <w:szCs w:val="24"/>
        </w:rPr>
        <w:t xml:space="preserve"> to stressors</w:t>
      </w:r>
      <w:r>
        <w:rPr>
          <w:rFonts w:ascii="Times New Roman" w:eastAsia="Times New Roman" w:hAnsi="Times New Roman" w:cs="Times New Roman"/>
          <w:sz w:val="24"/>
          <w:szCs w:val="24"/>
        </w:rPr>
        <w:t xml:space="preserve"> during </w:t>
      </w:r>
      <w:proofErr w:type="spellStart"/>
      <w:r>
        <w:rPr>
          <w:rFonts w:ascii="Times New Roman" w:eastAsia="Times New Roman" w:hAnsi="Times New Roman" w:cs="Times New Roman"/>
          <w:sz w:val="24"/>
          <w:szCs w:val="24"/>
        </w:rPr>
        <w:t>denovo</w:t>
      </w:r>
      <w:proofErr w:type="spellEnd"/>
      <w:r>
        <w:rPr>
          <w:rFonts w:ascii="Times New Roman" w:eastAsia="Times New Roman" w:hAnsi="Times New Roman" w:cs="Times New Roman"/>
          <w:sz w:val="24"/>
          <w:szCs w:val="24"/>
        </w:rPr>
        <w:t xml:space="preserve"> gamete formation (gametogenesis). For many temperate bivalve species, this occurs seasonally in the spring </w:t>
      </w:r>
      <w:hyperlink r:id="rId37">
        <w:r>
          <w:rPr>
            <w:rFonts w:ascii="Times New Roman" w:eastAsia="Times New Roman" w:hAnsi="Times New Roman" w:cs="Times New Roman"/>
            <w:color w:val="000000"/>
            <w:sz w:val="24"/>
            <w:szCs w:val="24"/>
          </w:rPr>
          <w:t>(Bayne, 1976)</w:t>
        </w:r>
      </w:hyperlink>
      <w:r>
        <w:rPr>
          <w:rFonts w:ascii="Times New Roman" w:eastAsia="Times New Roman" w:hAnsi="Times New Roman" w:cs="Times New Roman"/>
          <w:sz w:val="24"/>
          <w:szCs w:val="24"/>
        </w:rPr>
        <w:t xml:space="preserve">. Yet, challenging periods of acidification and warming can occur during other times of the year </w:t>
      </w:r>
      <w:hyperlink r:id="rId38">
        <w:r>
          <w:rPr>
            <w:rFonts w:ascii="Times New Roman" w:eastAsia="Times New Roman" w:hAnsi="Times New Roman" w:cs="Times New Roman"/>
            <w:color w:val="000000"/>
            <w:sz w:val="24"/>
            <w:szCs w:val="24"/>
          </w:rPr>
          <w:t xml:space="preserve">(Evans, Hales, &amp; </w:t>
        </w:r>
        <w:proofErr w:type="spellStart"/>
        <w:r>
          <w:rPr>
            <w:rFonts w:ascii="Times New Roman" w:eastAsia="Times New Roman" w:hAnsi="Times New Roman" w:cs="Times New Roman"/>
            <w:color w:val="000000"/>
            <w:sz w:val="24"/>
            <w:szCs w:val="24"/>
          </w:rPr>
          <w:t>Strutton</w:t>
        </w:r>
        <w:proofErr w:type="spellEnd"/>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Joesoef</w:t>
        </w:r>
        <w:proofErr w:type="spellEnd"/>
        <w:r>
          <w:rPr>
            <w:rFonts w:ascii="Times New Roman" w:eastAsia="Times New Roman" w:hAnsi="Times New Roman" w:cs="Times New Roman"/>
            <w:color w:val="000000"/>
            <w:sz w:val="24"/>
            <w:szCs w:val="24"/>
          </w:rPr>
          <w:t>, Huang, Gao, &amp; Cai, 2015; McGrath, McGovern, Gregory, &amp; Cave, 2019)</w:t>
        </w:r>
      </w:hyperlink>
      <w:r>
        <w:rPr>
          <w:rFonts w:ascii="Times New Roman" w:eastAsia="Times New Roman" w:hAnsi="Times New Roman" w:cs="Times New Roman"/>
          <w:sz w:val="24"/>
          <w:szCs w:val="24"/>
        </w:rPr>
        <w:t xml:space="preserve">. The most corrosive carbonate environment in the Puget Sound estuary in Washington State, for example, commonly occurs in the winter when many species are reproductively inactive, while favorable conditions are in the spring when gametogenesis coincides with phytoplankton blooms </w:t>
      </w:r>
      <w:hyperlink r:id="rId39">
        <w:r>
          <w:rPr>
            <w:rFonts w:ascii="Times New Roman" w:eastAsia="Times New Roman" w:hAnsi="Times New Roman" w:cs="Times New Roman"/>
            <w:color w:val="000000"/>
            <w:sz w:val="24"/>
            <w:szCs w:val="24"/>
          </w:rPr>
          <w:t xml:space="preserve">(Pelletier, Roberts, </w:t>
        </w:r>
        <w:proofErr w:type="spellStart"/>
        <w:r>
          <w:rPr>
            <w:rFonts w:ascii="Times New Roman" w:eastAsia="Times New Roman" w:hAnsi="Times New Roman" w:cs="Times New Roman"/>
            <w:color w:val="000000"/>
            <w:sz w:val="24"/>
            <w:szCs w:val="24"/>
          </w:rPr>
          <w:t>Keyzers</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Alin</w:t>
        </w:r>
        <w:proofErr w:type="spellEnd"/>
        <w:r>
          <w:rPr>
            <w:rFonts w:ascii="Times New Roman" w:eastAsia="Times New Roman" w:hAnsi="Times New Roman" w:cs="Times New Roman"/>
            <w:color w:val="000000"/>
            <w:sz w:val="24"/>
            <w:szCs w:val="24"/>
          </w:rPr>
          <w:t>, 2018)</w:t>
        </w:r>
      </w:hyperlink>
      <w:r>
        <w:rPr>
          <w:rFonts w:ascii="Times New Roman" w:eastAsia="Times New Roman" w:hAnsi="Times New Roman" w:cs="Times New Roman"/>
          <w:sz w:val="24"/>
          <w:szCs w:val="24"/>
        </w:rPr>
        <w:t xml:space="preserve">. Thus, adult exposure to severely corrosive conditions during gametogenesis may not represent the natural estuarine system. To our knowledge, one study has assessed carryover effects of pre-gametogenic acidification in a bivalve, the oyster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and found negative maternal carryover effects on larval survival </w:t>
      </w:r>
      <w:hyperlink r:id="rId40">
        <w:r>
          <w:rPr>
            <w:rFonts w:ascii="Times New Roman" w:eastAsia="Times New Roman" w:hAnsi="Times New Roman" w:cs="Times New Roman"/>
            <w:color w:val="000000"/>
            <w:sz w:val="24"/>
            <w:szCs w:val="24"/>
          </w:rPr>
          <w:t xml:space="preserve">(Venkataraman </w:t>
        </w:r>
      </w:hyperlink>
      <w:hyperlink r:id="rId41">
        <w:r>
          <w:rPr>
            <w:rFonts w:ascii="Times New Roman" w:eastAsia="Times New Roman" w:hAnsi="Times New Roman" w:cs="Times New Roman"/>
            <w:i/>
            <w:color w:val="000000"/>
            <w:sz w:val="24"/>
            <w:szCs w:val="24"/>
          </w:rPr>
          <w:t>et al</w:t>
        </w:r>
      </w:hyperlink>
      <w:hyperlink r:id="rId42">
        <w:r>
          <w:rPr>
            <w:rFonts w:ascii="Times New Roman" w:eastAsia="Times New Roman" w:hAnsi="Times New Roman" w:cs="Times New Roman"/>
            <w:color w:val="000000"/>
            <w:sz w:val="24"/>
            <w:szCs w:val="24"/>
          </w:rPr>
          <w:t>., 2019)</w:t>
        </w:r>
      </w:hyperlink>
      <w:r>
        <w:rPr>
          <w:rFonts w:ascii="Times New Roman" w:eastAsia="Times New Roman" w:hAnsi="Times New Roman" w:cs="Times New Roman"/>
          <w:sz w:val="24"/>
          <w:szCs w:val="24"/>
        </w:rPr>
        <w:t>, indicating that pre-gametogenic exposure also matters. No studies have yet attempted to examine intergenerational carryover effects of combined winter acidification and warming in bivalves.</w:t>
      </w:r>
    </w:p>
    <w:p w14:paraId="7336B4D8" w14:textId="77777777"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best predict whether intergenerational carryover effects will be beneficial or detrimental, it is also crucial to understand how warming and acidification will impact fertility and reproductive phenology. Temperature is a major driver of bivalve reproduction, and modulates gametogenesis </w:t>
      </w:r>
      <w:hyperlink r:id="rId43">
        <w:r>
          <w:rPr>
            <w:rFonts w:ascii="Times New Roman" w:eastAsia="Times New Roman" w:hAnsi="Times New Roman" w:cs="Times New Roman"/>
            <w:color w:val="000000"/>
            <w:sz w:val="24"/>
            <w:szCs w:val="24"/>
          </w:rPr>
          <w:t xml:space="preserve">(Joyce, </w:t>
        </w:r>
        <w:proofErr w:type="spellStart"/>
        <w:r>
          <w:rPr>
            <w:rFonts w:ascii="Times New Roman" w:eastAsia="Times New Roman" w:hAnsi="Times New Roman" w:cs="Times New Roman"/>
            <w:color w:val="000000"/>
            <w:sz w:val="24"/>
            <w:szCs w:val="24"/>
          </w:rPr>
          <w:t>Holthuis</w:t>
        </w:r>
        <w:proofErr w:type="spellEnd"/>
        <w:r>
          <w:rPr>
            <w:rFonts w:ascii="Times New Roman" w:eastAsia="Times New Roman" w:hAnsi="Times New Roman" w:cs="Times New Roman"/>
            <w:color w:val="000000"/>
            <w:sz w:val="24"/>
            <w:szCs w:val="24"/>
          </w:rPr>
          <w:t xml:space="preserve">, Charrier, &amp; </w:t>
        </w:r>
        <w:proofErr w:type="spellStart"/>
        <w:r>
          <w:rPr>
            <w:rFonts w:ascii="Times New Roman" w:eastAsia="Times New Roman" w:hAnsi="Times New Roman" w:cs="Times New Roman"/>
            <w:color w:val="000000"/>
            <w:sz w:val="24"/>
            <w:szCs w:val="24"/>
          </w:rPr>
          <w:t>Lindegarth</w:t>
        </w:r>
        <w:proofErr w:type="spellEnd"/>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Maneiro</w:t>
        </w:r>
        <w:proofErr w:type="spellEnd"/>
        <w:r>
          <w:rPr>
            <w:rFonts w:ascii="Times New Roman" w:eastAsia="Times New Roman" w:hAnsi="Times New Roman" w:cs="Times New Roman"/>
            <w:color w:val="000000"/>
            <w:sz w:val="24"/>
            <w:szCs w:val="24"/>
          </w:rPr>
          <w:t>, Pérez-</w:t>
        </w:r>
        <w:proofErr w:type="spellStart"/>
        <w:r>
          <w:rPr>
            <w:rFonts w:ascii="Times New Roman" w:eastAsia="Times New Roman" w:hAnsi="Times New Roman" w:cs="Times New Roman"/>
            <w:color w:val="000000"/>
            <w:sz w:val="24"/>
            <w:szCs w:val="24"/>
          </w:rPr>
          <w:t>Parallé</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Pazos</w:t>
        </w:r>
        <w:proofErr w:type="spellEnd"/>
        <w:r>
          <w:rPr>
            <w:rFonts w:ascii="Times New Roman" w:eastAsia="Times New Roman" w:hAnsi="Times New Roman" w:cs="Times New Roman"/>
            <w:color w:val="000000"/>
            <w:sz w:val="24"/>
            <w:szCs w:val="24"/>
          </w:rPr>
          <w:t>, Silva, &amp; Sánchez, 2016; Oates, 2013)</w:t>
        </w:r>
      </w:hyperlink>
      <w:r>
        <w:rPr>
          <w:rFonts w:ascii="Times New Roman" w:eastAsia="Times New Roman" w:hAnsi="Times New Roman" w:cs="Times New Roman"/>
          <w:sz w:val="24"/>
          <w:szCs w:val="24"/>
        </w:rPr>
        <w:t xml:space="preserve">, influences sex determination </w:t>
      </w:r>
      <w:hyperlink r:id="rId44">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Santerre</w:t>
        </w:r>
        <w:proofErr w:type="spellEnd"/>
        <w:r>
          <w:rPr>
            <w:rFonts w:ascii="Times New Roman" w:eastAsia="Times New Roman" w:hAnsi="Times New Roman" w:cs="Times New Roman"/>
            <w:color w:val="000000"/>
            <w:sz w:val="24"/>
            <w:szCs w:val="24"/>
          </w:rPr>
          <w:t xml:space="preserve"> </w:t>
        </w:r>
      </w:hyperlink>
      <w:hyperlink r:id="rId45">
        <w:r>
          <w:rPr>
            <w:rFonts w:ascii="Times New Roman" w:eastAsia="Times New Roman" w:hAnsi="Times New Roman" w:cs="Times New Roman"/>
            <w:i/>
            <w:color w:val="000000"/>
            <w:sz w:val="24"/>
            <w:szCs w:val="24"/>
          </w:rPr>
          <w:t>et al.</w:t>
        </w:r>
      </w:hyperlink>
      <w:hyperlink r:id="rId46">
        <w:r>
          <w:rPr>
            <w:rFonts w:ascii="Times New Roman" w:eastAsia="Times New Roman" w:hAnsi="Times New Roman" w:cs="Times New Roman"/>
            <w:color w:val="000000"/>
            <w:sz w:val="24"/>
            <w:szCs w:val="24"/>
          </w:rPr>
          <w:t>, 2013)</w:t>
        </w:r>
      </w:hyperlink>
      <w:r>
        <w:rPr>
          <w:rFonts w:ascii="Times New Roman" w:eastAsia="Times New Roman" w:hAnsi="Times New Roman" w:cs="Times New Roman"/>
          <w:sz w:val="24"/>
          <w:szCs w:val="24"/>
        </w:rPr>
        <w:t xml:space="preserve"> and, in many species, triggers spawning </w:t>
      </w:r>
      <w:hyperlink r:id="rId4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Fabioux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Huvet</w:t>
        </w:r>
        <w:proofErr w:type="spellEnd"/>
        <w:r>
          <w:rPr>
            <w:rFonts w:ascii="Times New Roman" w:eastAsia="Times New Roman" w:hAnsi="Times New Roman" w:cs="Times New Roman"/>
            <w:color w:val="000000"/>
            <w:sz w:val="24"/>
            <w:szCs w:val="24"/>
          </w:rPr>
          <w:t xml:space="preserve">, Le </w:t>
        </w:r>
        <w:proofErr w:type="spellStart"/>
        <w:r>
          <w:rPr>
            <w:rFonts w:ascii="Times New Roman" w:eastAsia="Times New Roman" w:hAnsi="Times New Roman" w:cs="Times New Roman"/>
            <w:color w:val="000000"/>
            <w:sz w:val="24"/>
            <w:szCs w:val="24"/>
          </w:rPr>
          <w:t>Souchu</w:t>
        </w:r>
        <w:proofErr w:type="spellEnd"/>
        <w:r>
          <w:rPr>
            <w:rFonts w:ascii="Times New Roman" w:eastAsia="Times New Roman" w:hAnsi="Times New Roman" w:cs="Times New Roman"/>
            <w:color w:val="000000"/>
            <w:sz w:val="24"/>
            <w:szCs w:val="24"/>
          </w:rPr>
          <w:t xml:space="preserve">, Le </w:t>
        </w:r>
        <w:proofErr w:type="spellStart"/>
        <w:r>
          <w:rPr>
            <w:rFonts w:ascii="Times New Roman" w:eastAsia="Times New Roman" w:hAnsi="Times New Roman" w:cs="Times New Roman"/>
            <w:color w:val="000000"/>
            <w:sz w:val="24"/>
            <w:szCs w:val="24"/>
          </w:rPr>
          <w:t>Pennec</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lastRenderedPageBreak/>
          <w:t>Pouvreau</w:t>
        </w:r>
        <w:proofErr w:type="spellEnd"/>
        <w:r>
          <w:rPr>
            <w:rFonts w:ascii="Times New Roman" w:eastAsia="Times New Roman" w:hAnsi="Times New Roman" w:cs="Times New Roman"/>
            <w:color w:val="000000"/>
            <w:sz w:val="24"/>
            <w:szCs w:val="24"/>
          </w:rPr>
          <w:t>, 2005)</w:t>
        </w:r>
      </w:hyperlink>
      <w:r>
        <w:rPr>
          <w:rFonts w:ascii="Times New Roman" w:eastAsia="Times New Roman" w:hAnsi="Times New Roman" w:cs="Times New Roman"/>
          <w:sz w:val="24"/>
          <w:szCs w:val="24"/>
        </w:rPr>
        <w:t xml:space="preserve"> (alongside other factors such as photoperiod, nutrition, lunar/tidal phases). Year-round warming may result in unexpected impacts to larval competency resulting from changes to reproduction. For instance, some temperate bivalve species have a thermal threshold for gametogenesis and enter a period of reproductive inactivity, or “quiescence”, which is believed necessary for successive spawning </w:t>
      </w:r>
      <w:hyperlink r:id="rId48">
        <w:r>
          <w:rPr>
            <w:rFonts w:ascii="Times New Roman" w:eastAsia="Times New Roman" w:hAnsi="Times New Roman" w:cs="Times New Roman"/>
            <w:color w:val="000000"/>
            <w:sz w:val="24"/>
            <w:szCs w:val="24"/>
          </w:rPr>
          <w:t xml:space="preserve">(Giese, 1959; Hopkins, 1937; </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1942)</w:t>
        </w:r>
      </w:hyperlink>
      <w:r>
        <w:rPr>
          <w:rFonts w:ascii="Times New Roman" w:eastAsia="Times New Roman" w:hAnsi="Times New Roman" w:cs="Times New Roman"/>
          <w:sz w:val="24"/>
          <w:szCs w:val="24"/>
        </w:rPr>
        <w:t xml:space="preserve">. Warmer winters brought on by global climate change (IPCC, 2013) may therefore shift species’ reproductive cycles to begin earlier, or eliminate seasonality altogether, resulting in poorly provisioned or ill-timed larvae </w:t>
      </w:r>
      <w:hyperlink r:id="rId4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Chevillot</w:t>
        </w:r>
        <w:proofErr w:type="spellEnd"/>
        <w:r>
          <w:rPr>
            <w:rFonts w:ascii="Times New Roman" w:eastAsia="Times New Roman" w:hAnsi="Times New Roman" w:cs="Times New Roman"/>
            <w:color w:val="000000"/>
            <w:sz w:val="24"/>
            <w:szCs w:val="24"/>
          </w:rPr>
          <w:t xml:space="preserve"> </w:t>
        </w:r>
      </w:hyperlink>
      <w:hyperlink r:id="rId50">
        <w:r>
          <w:rPr>
            <w:rFonts w:ascii="Times New Roman" w:eastAsia="Times New Roman" w:hAnsi="Times New Roman" w:cs="Times New Roman"/>
            <w:i/>
            <w:color w:val="000000"/>
            <w:sz w:val="24"/>
            <w:szCs w:val="24"/>
          </w:rPr>
          <w:t>et al.</w:t>
        </w:r>
      </w:hyperlink>
      <w:hyperlink r:id="rId51">
        <w:r>
          <w:rPr>
            <w:rFonts w:ascii="Times New Roman" w:eastAsia="Times New Roman" w:hAnsi="Times New Roman" w:cs="Times New Roman"/>
            <w:color w:val="000000"/>
            <w:sz w:val="24"/>
            <w:szCs w:val="24"/>
          </w:rPr>
          <w:t>, 2017)</w:t>
        </w:r>
      </w:hyperlink>
      <w:r>
        <w:rPr>
          <w:rFonts w:ascii="Times New Roman" w:eastAsia="Times New Roman" w:hAnsi="Times New Roman" w:cs="Times New Roman"/>
          <w:sz w:val="24"/>
          <w:szCs w:val="24"/>
        </w:rPr>
        <w:t xml:space="preserve">. Such impacts were clearly demonstrated using a long-term dataset (1973-2001) of estuarine clam </w:t>
      </w:r>
      <w:proofErr w:type="spellStart"/>
      <w:r>
        <w:rPr>
          <w:rFonts w:ascii="Times New Roman" w:eastAsia="Times New Roman" w:hAnsi="Times New Roman" w:cs="Times New Roman"/>
          <w:i/>
          <w:sz w:val="24"/>
          <w:szCs w:val="24"/>
        </w:rPr>
        <w:t>Macoma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balthica</w:t>
      </w:r>
      <w:proofErr w:type="spellEnd"/>
      <w:r>
        <w:rPr>
          <w:rFonts w:ascii="Times New Roman" w:eastAsia="Times New Roman" w:hAnsi="Times New Roman" w:cs="Times New Roman"/>
          <w:sz w:val="24"/>
          <w:szCs w:val="24"/>
        </w:rPr>
        <w:t xml:space="preserve"> reproduction and temperature. Mild winters and earlier springs resulted in low fecundity, earlier spawning, and poor recruitment, which was largely explained by a phenological mismatch between spawning and peak phytoplankton blooms </w:t>
      </w:r>
      <w:hyperlink r:id="rId52">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Philippart</w:t>
        </w:r>
        <w:proofErr w:type="spellEnd"/>
        <w:r>
          <w:rPr>
            <w:rFonts w:ascii="Times New Roman" w:eastAsia="Times New Roman" w:hAnsi="Times New Roman" w:cs="Times New Roman"/>
            <w:color w:val="000000"/>
            <w:sz w:val="24"/>
            <w:szCs w:val="24"/>
          </w:rPr>
          <w:t xml:space="preserve"> </w:t>
        </w:r>
      </w:hyperlink>
      <w:hyperlink r:id="rId53">
        <w:r>
          <w:rPr>
            <w:rFonts w:ascii="Times New Roman" w:eastAsia="Times New Roman" w:hAnsi="Times New Roman" w:cs="Times New Roman"/>
            <w:i/>
            <w:color w:val="000000"/>
            <w:sz w:val="24"/>
            <w:szCs w:val="24"/>
          </w:rPr>
          <w:t>et al</w:t>
        </w:r>
      </w:hyperlink>
      <w:hyperlink r:id="rId54">
        <w:r>
          <w:rPr>
            <w:rFonts w:ascii="Times New Roman" w:eastAsia="Times New Roman" w:hAnsi="Times New Roman" w:cs="Times New Roman"/>
            <w:color w:val="000000"/>
            <w:sz w:val="24"/>
            <w:szCs w:val="24"/>
          </w:rPr>
          <w:t>., 2003)</w:t>
        </w:r>
      </w:hyperlink>
      <w:r>
        <w:rPr>
          <w:rFonts w:ascii="Times New Roman" w:eastAsia="Times New Roman" w:hAnsi="Times New Roman" w:cs="Times New Roman"/>
          <w:sz w:val="24"/>
          <w:szCs w:val="24"/>
        </w:rPr>
        <w:t>. The impacts of winter acidification on estuarine bivalve reproduction are less predictable. The few studies to date show that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delays gametogenesis in the oysters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w:t>
      </w:r>
      <w:hyperlink r:id="rId55">
        <w:r>
          <w:rPr>
            <w:rFonts w:ascii="Times New Roman" w:eastAsia="Times New Roman" w:hAnsi="Times New Roman" w:cs="Times New Roman"/>
            <w:color w:val="000000"/>
            <w:sz w:val="24"/>
            <w:szCs w:val="24"/>
          </w:rPr>
          <w:t xml:space="preserve">(Boulais </w:t>
        </w:r>
      </w:hyperlink>
      <w:hyperlink r:id="rId56">
        <w:r>
          <w:rPr>
            <w:rFonts w:ascii="Times New Roman" w:eastAsia="Times New Roman" w:hAnsi="Times New Roman" w:cs="Times New Roman"/>
            <w:i/>
            <w:color w:val="000000"/>
            <w:sz w:val="24"/>
            <w:szCs w:val="24"/>
          </w:rPr>
          <w:t>et al</w:t>
        </w:r>
      </w:hyperlink>
      <w:hyperlink r:id="rId57">
        <w:r>
          <w:rPr>
            <w:rFonts w:ascii="Times New Roman" w:eastAsia="Times New Roman" w:hAnsi="Times New Roman" w:cs="Times New Roman"/>
            <w:color w:val="000000"/>
            <w:sz w:val="24"/>
            <w:szCs w:val="24"/>
          </w:rPr>
          <w:t xml:space="preserve">., 2017; Parker </w:t>
        </w:r>
      </w:hyperlink>
      <w:hyperlink r:id="rId58">
        <w:r>
          <w:rPr>
            <w:rFonts w:ascii="Times New Roman" w:eastAsia="Times New Roman" w:hAnsi="Times New Roman" w:cs="Times New Roman"/>
            <w:i/>
            <w:color w:val="000000"/>
            <w:sz w:val="24"/>
            <w:szCs w:val="24"/>
          </w:rPr>
          <w:t>et al</w:t>
        </w:r>
      </w:hyperlink>
      <w:hyperlink r:id="rId59">
        <w:r>
          <w:rPr>
            <w:rFonts w:ascii="Times New Roman" w:eastAsia="Times New Roman" w:hAnsi="Times New Roman" w:cs="Times New Roman"/>
            <w:color w:val="000000"/>
            <w:sz w:val="24"/>
            <w:szCs w:val="24"/>
          </w:rPr>
          <w:t>., 2018)</w:t>
        </w:r>
      </w:hyperlink>
      <w:r>
        <w:rPr>
          <w:rFonts w:ascii="Times New Roman" w:eastAsia="Times New Roman" w:hAnsi="Times New Roman" w:cs="Times New Roman"/>
          <w:sz w:val="24"/>
          <w:szCs w:val="24"/>
        </w:rPr>
        <w:t xml:space="preserve">, but both studies exposed oysters during gametogenesis. Acidification during the winter months could increase energetic requirements </w:t>
      </w:r>
      <w:hyperlink r:id="rId6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Sokolova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Frederich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Bagwe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Lannig</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Sukhotin</w:t>
        </w:r>
        <w:proofErr w:type="spellEnd"/>
        <w:r>
          <w:rPr>
            <w:rFonts w:ascii="Times New Roman" w:eastAsia="Times New Roman" w:hAnsi="Times New Roman" w:cs="Times New Roman"/>
            <w:color w:val="000000"/>
            <w:sz w:val="24"/>
            <w:szCs w:val="24"/>
          </w:rPr>
          <w:t>, 2012)</w:t>
        </w:r>
      </w:hyperlink>
      <w:r>
        <w:rPr>
          <w:rFonts w:ascii="Times New Roman" w:eastAsia="Times New Roman" w:hAnsi="Times New Roman" w:cs="Times New Roman"/>
          <w:sz w:val="24"/>
          <w:szCs w:val="24"/>
        </w:rPr>
        <w:t xml:space="preserve">, and deplete glycogen reserves that are later utilized for gametogenesis in the spring </w:t>
      </w:r>
      <w:hyperlink r:id="rId61">
        <w:r>
          <w:rPr>
            <w:rFonts w:ascii="Times New Roman" w:eastAsia="Times New Roman" w:hAnsi="Times New Roman" w:cs="Times New Roman"/>
            <w:color w:val="000000"/>
            <w:sz w:val="24"/>
            <w:szCs w:val="24"/>
          </w:rPr>
          <w:t xml:space="preserve">(Mathieu &amp; </w:t>
        </w:r>
        <w:proofErr w:type="spellStart"/>
        <w:r>
          <w:rPr>
            <w:rFonts w:ascii="Times New Roman" w:eastAsia="Times New Roman" w:hAnsi="Times New Roman" w:cs="Times New Roman"/>
            <w:color w:val="000000"/>
            <w:sz w:val="24"/>
            <w:szCs w:val="24"/>
          </w:rPr>
          <w:t>Lubet</w:t>
        </w:r>
        <w:proofErr w:type="spellEnd"/>
        <w:r>
          <w:rPr>
            <w:rFonts w:ascii="Times New Roman" w:eastAsia="Times New Roman" w:hAnsi="Times New Roman" w:cs="Times New Roman"/>
            <w:color w:val="000000"/>
            <w:sz w:val="24"/>
            <w:szCs w:val="24"/>
          </w:rPr>
          <w:t>, 1993)</w:t>
        </w:r>
      </w:hyperlink>
      <w:r>
        <w:rPr>
          <w:rFonts w:ascii="Times New Roman" w:eastAsia="Times New Roman" w:hAnsi="Times New Roman" w:cs="Times New Roman"/>
          <w:sz w:val="24"/>
          <w:szCs w:val="24"/>
        </w:rPr>
        <w:t xml:space="preserve">, but this hypothesis has yet to be tested.   </w:t>
      </w:r>
    </w:p>
    <w:p w14:paraId="14C4C632" w14:textId="537A7A6D"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study was to assess whether warmer, more acidic winters will affect fecundity and offspring viability in the Olympia oyster, </w:t>
      </w:r>
      <w:r>
        <w:rPr>
          <w:rFonts w:ascii="Times New Roman" w:eastAsia="Times New Roman" w:hAnsi="Times New Roman" w:cs="Times New Roman"/>
          <w:i/>
          <w:sz w:val="24"/>
          <w:szCs w:val="24"/>
        </w:rPr>
        <w:t>Ostrea lurida</w:t>
      </w:r>
      <w:r>
        <w:rPr>
          <w:rFonts w:ascii="Times New Roman" w:eastAsia="Times New Roman" w:hAnsi="Times New Roman" w:cs="Times New Roman"/>
          <w:sz w:val="24"/>
          <w:szCs w:val="24"/>
        </w:rPr>
        <w:t xml:space="preserve">. The Olympia is the only oyster species native to the Pacific coast of North America </w:t>
      </w:r>
      <w:hyperlink r:id="rId62">
        <w:r>
          <w:rPr>
            <w:rFonts w:ascii="Times New Roman" w:eastAsia="Times New Roman" w:hAnsi="Times New Roman" w:cs="Times New Roman"/>
            <w:color w:val="000000"/>
            <w:sz w:val="24"/>
            <w:szCs w:val="24"/>
          </w:rPr>
          <w:t>(McGraw, 2009)</w:t>
        </w:r>
      </w:hyperlink>
      <w:r>
        <w:rPr>
          <w:rFonts w:ascii="Times New Roman" w:eastAsia="Times New Roman" w:hAnsi="Times New Roman" w:cs="Times New Roman"/>
          <w:sz w:val="24"/>
          <w:szCs w:val="24"/>
        </w:rPr>
        <w:t xml:space="preserve">. Overharvest and pollution devastated populations in the early 1900’s, and today 2-5% of historic beds remain </w:t>
      </w:r>
      <w:hyperlink r:id="rId63">
        <w:r>
          <w:rPr>
            <w:rFonts w:ascii="Times New Roman" w:eastAsia="Times New Roman" w:hAnsi="Times New Roman" w:cs="Times New Roman"/>
            <w:color w:val="000000"/>
            <w:sz w:val="24"/>
            <w:szCs w:val="24"/>
          </w:rPr>
          <w:t xml:space="preserve">(Blake &amp; Bradbury, 2012; Polson &amp; </w:t>
        </w:r>
        <w:proofErr w:type="spellStart"/>
        <w:r>
          <w:rPr>
            <w:rFonts w:ascii="Times New Roman" w:eastAsia="Times New Roman" w:hAnsi="Times New Roman" w:cs="Times New Roman"/>
            <w:color w:val="000000"/>
            <w:sz w:val="24"/>
            <w:szCs w:val="24"/>
          </w:rPr>
          <w:t>Zacherl</w:t>
        </w:r>
        <w:proofErr w:type="spellEnd"/>
        <w:r>
          <w:rPr>
            <w:rFonts w:ascii="Times New Roman" w:eastAsia="Times New Roman" w:hAnsi="Times New Roman" w:cs="Times New Roman"/>
            <w:color w:val="000000"/>
            <w:sz w:val="24"/>
            <w:szCs w:val="24"/>
          </w:rPr>
          <w:t>, 2009)</w:t>
        </w:r>
      </w:hyperlink>
      <w:r>
        <w:rPr>
          <w:rFonts w:ascii="Times New Roman" w:eastAsia="Times New Roman" w:hAnsi="Times New Roman" w:cs="Times New Roman"/>
          <w:sz w:val="24"/>
          <w:szCs w:val="24"/>
        </w:rPr>
        <w:t xml:space="preserve">. Restoration efforts are afoot, but </w:t>
      </w:r>
      <w:r>
        <w:rPr>
          <w:rFonts w:ascii="Times New Roman" w:eastAsia="Times New Roman" w:hAnsi="Times New Roman" w:cs="Times New Roman"/>
          <w:i/>
          <w:sz w:val="24"/>
          <w:szCs w:val="24"/>
        </w:rPr>
        <w:t xml:space="preserve">O. lurida </w:t>
      </w:r>
      <w:r>
        <w:rPr>
          <w:rFonts w:ascii="Times New Roman" w:eastAsia="Times New Roman" w:hAnsi="Times New Roman" w:cs="Times New Roman"/>
          <w:sz w:val="24"/>
          <w:szCs w:val="24"/>
        </w:rPr>
        <w:lastRenderedPageBreak/>
        <w:t xml:space="preserve">may be further challenged </w:t>
      </w:r>
      <w:r w:rsidR="006A2460">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changing conditions, which are amplified along the Pacific coast </w:t>
      </w:r>
      <w:hyperlink r:id="rId64">
        <w:r>
          <w:rPr>
            <w:rFonts w:ascii="Times New Roman" w:eastAsia="Times New Roman" w:hAnsi="Times New Roman" w:cs="Times New Roman"/>
            <w:color w:val="000000"/>
            <w:sz w:val="24"/>
            <w:szCs w:val="24"/>
          </w:rPr>
          <w:t xml:space="preserve">(Barton, Hales, </w:t>
        </w:r>
        <w:proofErr w:type="spellStart"/>
        <w:r>
          <w:rPr>
            <w:rFonts w:ascii="Times New Roman" w:eastAsia="Times New Roman" w:hAnsi="Times New Roman" w:cs="Times New Roman"/>
            <w:color w:val="000000"/>
            <w:sz w:val="24"/>
            <w:szCs w:val="24"/>
          </w:rPr>
          <w:t>Waldbusser</w:t>
        </w:r>
        <w:proofErr w:type="spellEnd"/>
        <w:r>
          <w:rPr>
            <w:rFonts w:ascii="Times New Roman" w:eastAsia="Times New Roman" w:hAnsi="Times New Roman" w:cs="Times New Roman"/>
            <w:color w:val="000000"/>
            <w:sz w:val="24"/>
            <w:szCs w:val="24"/>
          </w:rPr>
          <w:t xml:space="preserve">, Langdon, &amp; Feely, 2012; Feely, Klinger, Newton, &amp; </w:t>
        </w:r>
        <w:proofErr w:type="spellStart"/>
        <w:r>
          <w:rPr>
            <w:rFonts w:ascii="Times New Roman" w:eastAsia="Times New Roman" w:hAnsi="Times New Roman" w:cs="Times New Roman"/>
            <w:color w:val="000000"/>
            <w:sz w:val="24"/>
            <w:szCs w:val="24"/>
          </w:rPr>
          <w:t>Chadsey</w:t>
        </w:r>
        <w:proofErr w:type="spellEnd"/>
        <w:r>
          <w:rPr>
            <w:rFonts w:ascii="Times New Roman" w:eastAsia="Times New Roman" w:hAnsi="Times New Roman" w:cs="Times New Roman"/>
            <w:color w:val="000000"/>
            <w:sz w:val="24"/>
            <w:szCs w:val="24"/>
          </w:rPr>
          <w:t>, 2012; Feely, Sabine, Hernandez-</w:t>
        </w:r>
        <w:proofErr w:type="spellStart"/>
        <w:r>
          <w:rPr>
            <w:rFonts w:ascii="Times New Roman" w:eastAsia="Times New Roman" w:hAnsi="Times New Roman" w:cs="Times New Roman"/>
            <w:color w:val="000000"/>
            <w:sz w:val="24"/>
            <w:szCs w:val="24"/>
          </w:rPr>
          <w:t>Ayon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Ianson</w:t>
        </w:r>
        <w:proofErr w:type="spellEnd"/>
        <w:r>
          <w:rPr>
            <w:rFonts w:ascii="Times New Roman" w:eastAsia="Times New Roman" w:hAnsi="Times New Roman" w:cs="Times New Roman"/>
            <w:color w:val="000000"/>
            <w:sz w:val="24"/>
            <w:szCs w:val="24"/>
          </w:rPr>
          <w:t>, &amp; Hales, 2008)</w:t>
        </w:r>
      </w:hyperlink>
      <w:r>
        <w:rPr>
          <w:rFonts w:ascii="Times New Roman" w:eastAsia="Times New Roman" w:hAnsi="Times New Roman" w:cs="Times New Roman"/>
          <w:sz w:val="24"/>
          <w:szCs w:val="24"/>
        </w:rPr>
        <w:t xml:space="preserve">. Like other invertebrate species </w:t>
      </w:r>
      <w:hyperlink r:id="rId65">
        <w:r>
          <w:rPr>
            <w:rFonts w:ascii="Times New Roman" w:eastAsia="Times New Roman" w:hAnsi="Times New Roman" w:cs="Times New Roman"/>
            <w:color w:val="000000"/>
            <w:sz w:val="24"/>
            <w:szCs w:val="24"/>
          </w:rPr>
          <w:t>(Kelly, Padilla-</w:t>
        </w:r>
        <w:proofErr w:type="spellStart"/>
        <w:r>
          <w:rPr>
            <w:rFonts w:ascii="Times New Roman" w:eastAsia="Times New Roman" w:hAnsi="Times New Roman" w:cs="Times New Roman"/>
            <w:color w:val="000000"/>
            <w:sz w:val="24"/>
            <w:szCs w:val="24"/>
          </w:rPr>
          <w:t>Gamiño</w:t>
        </w:r>
        <w:proofErr w:type="spellEnd"/>
        <w:r>
          <w:rPr>
            <w:rFonts w:ascii="Times New Roman" w:eastAsia="Times New Roman" w:hAnsi="Times New Roman" w:cs="Times New Roman"/>
            <w:color w:val="000000"/>
            <w:sz w:val="24"/>
            <w:szCs w:val="24"/>
          </w:rPr>
          <w:t xml:space="preserve">, &amp; Hofmann, 2013; Parker, Ross, &amp; O’Connor, 2011; Sanford &amp; Kelly, 2011; Sunday </w:t>
        </w:r>
      </w:hyperlink>
      <w:hyperlink r:id="rId66">
        <w:r>
          <w:rPr>
            <w:rFonts w:ascii="Times New Roman" w:eastAsia="Times New Roman" w:hAnsi="Times New Roman" w:cs="Times New Roman"/>
            <w:i/>
            <w:color w:val="000000"/>
            <w:sz w:val="24"/>
            <w:szCs w:val="24"/>
          </w:rPr>
          <w:t>et al.</w:t>
        </w:r>
      </w:hyperlink>
      <w:hyperlink r:id="rId67">
        <w:r>
          <w:rPr>
            <w:rFonts w:ascii="Times New Roman" w:eastAsia="Times New Roman" w:hAnsi="Times New Roman" w:cs="Times New Roman"/>
            <w:color w:val="000000"/>
            <w:sz w:val="24"/>
            <w:szCs w:val="24"/>
          </w:rPr>
          <w:t xml:space="preserve">, 2014; Thompson, O’Connor, Parker, Ross, &amp; </w:t>
        </w:r>
        <w:proofErr w:type="spellStart"/>
        <w:r>
          <w:rPr>
            <w:rFonts w:ascii="Times New Roman" w:eastAsia="Times New Roman" w:hAnsi="Times New Roman" w:cs="Times New Roman"/>
            <w:color w:val="000000"/>
            <w:sz w:val="24"/>
            <w:szCs w:val="24"/>
          </w:rPr>
          <w:t>Raftos</w:t>
        </w:r>
        <w:proofErr w:type="spellEnd"/>
        <w:r>
          <w:rPr>
            <w:rFonts w:ascii="Times New Roman" w:eastAsia="Times New Roman" w:hAnsi="Times New Roman" w:cs="Times New Roman"/>
            <w:color w:val="000000"/>
            <w:sz w:val="24"/>
            <w:szCs w:val="24"/>
          </w:rPr>
          <w:t>, 2015)</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exhibits varying phenotypes among genetically distinct groups </w:t>
      </w:r>
      <w:hyperlink r:id="rId68">
        <w:r>
          <w:rPr>
            <w:rFonts w:ascii="Times New Roman" w:eastAsia="Times New Roman" w:hAnsi="Times New Roman" w:cs="Times New Roman"/>
            <w:color w:val="000000"/>
            <w:sz w:val="24"/>
            <w:szCs w:val="24"/>
          </w:rPr>
          <w:t>(Silliman, 2019)</w:t>
        </w:r>
      </w:hyperlink>
      <w:r>
        <w:rPr>
          <w:rFonts w:ascii="Times New Roman" w:eastAsia="Times New Roman" w:hAnsi="Times New Roman" w:cs="Times New Roman"/>
          <w:sz w:val="24"/>
          <w:szCs w:val="24"/>
        </w:rPr>
        <w:t xml:space="preserve">, which can influence their sensitivity to environmental stressors </w:t>
      </w:r>
      <w:hyperlink r:id="rId69">
        <w:r>
          <w:rPr>
            <w:rFonts w:ascii="Times New Roman" w:eastAsia="Times New Roman" w:hAnsi="Times New Roman" w:cs="Times New Roman"/>
            <w:color w:val="000000"/>
            <w:sz w:val="24"/>
            <w:szCs w:val="24"/>
          </w:rPr>
          <w:t xml:space="preserve">(Bible &amp; Sanford, 2016; </w:t>
        </w:r>
        <w:proofErr w:type="spellStart"/>
        <w:r>
          <w:rPr>
            <w:rFonts w:ascii="Times New Roman" w:eastAsia="Times New Roman" w:hAnsi="Times New Roman" w:cs="Times New Roman"/>
            <w:color w:val="000000"/>
            <w:sz w:val="24"/>
            <w:szCs w:val="24"/>
          </w:rPr>
          <w:t>Heare</w:t>
        </w:r>
        <w:proofErr w:type="spellEnd"/>
        <w:r>
          <w:rPr>
            <w:rFonts w:ascii="Times New Roman" w:eastAsia="Times New Roman" w:hAnsi="Times New Roman" w:cs="Times New Roman"/>
            <w:color w:val="000000"/>
            <w:sz w:val="24"/>
            <w:szCs w:val="24"/>
          </w:rPr>
          <w:t xml:space="preserve">, Blake, Davis, </w:t>
        </w:r>
        <w:proofErr w:type="spellStart"/>
        <w:r>
          <w:rPr>
            <w:rFonts w:ascii="Times New Roman" w:eastAsia="Times New Roman" w:hAnsi="Times New Roman" w:cs="Times New Roman"/>
            <w:color w:val="000000"/>
            <w:sz w:val="24"/>
            <w:szCs w:val="24"/>
          </w:rPr>
          <w:t>Vadopalas</w:t>
        </w:r>
        <w:proofErr w:type="spellEnd"/>
        <w:r>
          <w:rPr>
            <w:rFonts w:ascii="Times New Roman" w:eastAsia="Times New Roman" w:hAnsi="Times New Roman" w:cs="Times New Roman"/>
            <w:color w:val="000000"/>
            <w:sz w:val="24"/>
            <w:szCs w:val="24"/>
          </w:rPr>
          <w:t xml:space="preserve">, &amp; Roberts, 2017; </w:t>
        </w:r>
        <w:proofErr w:type="spellStart"/>
        <w:r>
          <w:rPr>
            <w:rFonts w:ascii="Times New Roman" w:eastAsia="Times New Roman" w:hAnsi="Times New Roman" w:cs="Times New Roman"/>
            <w:color w:val="000000"/>
            <w:sz w:val="24"/>
            <w:szCs w:val="24"/>
          </w:rPr>
          <w:t>Heare</w:t>
        </w:r>
        <w:proofErr w:type="spellEnd"/>
        <w:r>
          <w:rPr>
            <w:rFonts w:ascii="Times New Roman" w:eastAsia="Times New Roman" w:hAnsi="Times New Roman" w:cs="Times New Roman"/>
            <w:color w:val="000000"/>
            <w:sz w:val="24"/>
            <w:szCs w:val="24"/>
          </w:rPr>
          <w:t xml:space="preserve">, White, </w:t>
        </w:r>
        <w:proofErr w:type="spellStart"/>
        <w:r>
          <w:rPr>
            <w:rFonts w:ascii="Times New Roman" w:eastAsia="Times New Roman" w:hAnsi="Times New Roman" w:cs="Times New Roman"/>
            <w:color w:val="000000"/>
            <w:sz w:val="24"/>
            <w:szCs w:val="24"/>
          </w:rPr>
          <w:t>Vadopalas</w:t>
        </w:r>
        <w:proofErr w:type="spellEnd"/>
        <w:r>
          <w:rPr>
            <w:rFonts w:ascii="Times New Roman" w:eastAsia="Times New Roman" w:hAnsi="Times New Roman" w:cs="Times New Roman"/>
            <w:color w:val="000000"/>
            <w:sz w:val="24"/>
            <w:szCs w:val="24"/>
          </w:rPr>
          <w:t xml:space="preserve">, &amp; Roberts, 2018; Maynard, Bible, </w:t>
        </w:r>
        <w:proofErr w:type="spellStart"/>
        <w:r>
          <w:rPr>
            <w:rFonts w:ascii="Times New Roman" w:eastAsia="Times New Roman" w:hAnsi="Times New Roman" w:cs="Times New Roman"/>
            <w:color w:val="000000"/>
            <w:sz w:val="24"/>
            <w:szCs w:val="24"/>
          </w:rPr>
          <w:t>Pespeni</w:t>
        </w:r>
        <w:proofErr w:type="spellEnd"/>
        <w:r>
          <w:rPr>
            <w:rFonts w:ascii="Times New Roman" w:eastAsia="Times New Roman" w:hAnsi="Times New Roman" w:cs="Times New Roman"/>
            <w:color w:val="000000"/>
            <w:sz w:val="24"/>
            <w:szCs w:val="24"/>
          </w:rPr>
          <w:t>, Sanford, &amp; Evans, 2018; Silliman, Bowyer, &amp; Roberts, 2018)</w:t>
        </w:r>
      </w:hyperlink>
      <w:r>
        <w:rPr>
          <w:rFonts w:ascii="Times New Roman" w:eastAsia="Times New Roman" w:hAnsi="Times New Roman" w:cs="Times New Roman"/>
          <w:sz w:val="24"/>
          <w:szCs w:val="24"/>
        </w:rPr>
        <w:t xml:space="preserve">. </w:t>
      </w:r>
      <w:r w:rsidR="006A2460">
        <w:rPr>
          <w:rFonts w:ascii="Times New Roman" w:eastAsia="Times New Roman" w:hAnsi="Times New Roman" w:cs="Times New Roman"/>
          <w:sz w:val="24"/>
          <w:szCs w:val="24"/>
        </w:rPr>
        <w:t>Indeed, t</w:t>
      </w:r>
      <w:r>
        <w:rPr>
          <w:rFonts w:ascii="Times New Roman" w:eastAsia="Times New Roman" w:hAnsi="Times New Roman" w:cs="Times New Roman"/>
          <w:sz w:val="24"/>
          <w:szCs w:val="24"/>
        </w:rPr>
        <w:t xml:space="preserve">he two groups to measure the response of </w:t>
      </w:r>
      <w:r>
        <w:rPr>
          <w:rFonts w:ascii="Times New Roman" w:eastAsia="Times New Roman" w:hAnsi="Times New Roman" w:cs="Times New Roman"/>
          <w:i/>
          <w:sz w:val="24"/>
          <w:szCs w:val="24"/>
        </w:rPr>
        <w:t>O. lurida</w:t>
      </w:r>
      <w:r>
        <w:rPr>
          <w:rFonts w:ascii="Cardo" w:eastAsia="Cardo" w:hAnsi="Cardo" w:cs="Cardo"/>
          <w:sz w:val="24"/>
          <w:szCs w:val="24"/>
        </w:rPr>
        <w:t xml:space="preserve"> larvae to ocean acidification found contrasting results ⎼  no effect </w:t>
      </w:r>
      <w:hyperlink r:id="rId7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Waldbusser</w:t>
        </w:r>
        <w:proofErr w:type="spellEnd"/>
        <w:r>
          <w:rPr>
            <w:rFonts w:ascii="Times New Roman" w:eastAsia="Times New Roman" w:hAnsi="Times New Roman" w:cs="Times New Roman"/>
            <w:color w:val="000000"/>
            <w:sz w:val="24"/>
            <w:szCs w:val="24"/>
          </w:rPr>
          <w:t xml:space="preserve"> </w:t>
        </w:r>
      </w:hyperlink>
      <w:hyperlink r:id="rId71">
        <w:r>
          <w:rPr>
            <w:rFonts w:ascii="Times New Roman" w:eastAsia="Times New Roman" w:hAnsi="Times New Roman" w:cs="Times New Roman"/>
            <w:i/>
            <w:color w:val="000000"/>
            <w:sz w:val="24"/>
            <w:szCs w:val="24"/>
          </w:rPr>
          <w:t>et al.</w:t>
        </w:r>
      </w:hyperlink>
      <w:hyperlink r:id="rId72">
        <w:r>
          <w:rPr>
            <w:rFonts w:ascii="Times New Roman" w:eastAsia="Times New Roman" w:hAnsi="Times New Roman" w:cs="Times New Roman"/>
            <w:color w:val="000000"/>
            <w:sz w:val="24"/>
            <w:szCs w:val="24"/>
          </w:rPr>
          <w:t>, 2016)</w:t>
        </w:r>
      </w:hyperlink>
      <w:r>
        <w:rPr>
          <w:rFonts w:ascii="Times New Roman" w:eastAsia="Times New Roman" w:hAnsi="Times New Roman" w:cs="Times New Roman"/>
          <w:sz w:val="24"/>
          <w:szCs w:val="24"/>
        </w:rPr>
        <w:t xml:space="preserve">, and slower growth </w:t>
      </w:r>
      <w:hyperlink r:id="rId73">
        <w:r>
          <w:rPr>
            <w:rFonts w:ascii="Times New Roman" w:eastAsia="Times New Roman" w:hAnsi="Times New Roman" w:cs="Times New Roman"/>
            <w:color w:val="000000"/>
            <w:sz w:val="24"/>
            <w:szCs w:val="24"/>
          </w:rPr>
          <w:t xml:space="preserve">(Hettinger </w:t>
        </w:r>
      </w:hyperlink>
      <w:hyperlink r:id="rId74">
        <w:r>
          <w:rPr>
            <w:rFonts w:ascii="Times New Roman" w:eastAsia="Times New Roman" w:hAnsi="Times New Roman" w:cs="Times New Roman"/>
            <w:i/>
            <w:color w:val="000000"/>
            <w:sz w:val="24"/>
            <w:szCs w:val="24"/>
          </w:rPr>
          <w:t>et al.</w:t>
        </w:r>
      </w:hyperlink>
      <w:hyperlink r:id="rId75">
        <w:r>
          <w:rPr>
            <w:rFonts w:ascii="Times New Roman" w:eastAsia="Times New Roman" w:hAnsi="Times New Roman" w:cs="Times New Roman"/>
            <w:color w:val="000000"/>
            <w:sz w:val="24"/>
            <w:szCs w:val="24"/>
          </w:rPr>
          <w:t>, 201</w:t>
        </w:r>
      </w:hyperlink>
      <w:hyperlink r:id="rId76">
        <w:r>
          <w:rPr>
            <w:rFonts w:ascii="Times New Roman" w:eastAsia="Times New Roman" w:hAnsi="Times New Roman" w:cs="Times New Roman"/>
            <w:sz w:val="24"/>
            <w:szCs w:val="24"/>
          </w:rPr>
          <w:t>2</w:t>
        </w:r>
      </w:hyperlink>
      <w:hyperlink r:id="rId77">
        <w:r>
          <w:rPr>
            <w:rFonts w:ascii="Times New Roman" w:eastAsia="Times New Roman" w:hAnsi="Times New Roman" w:cs="Times New Roman"/>
            <w:color w:val="000000"/>
            <w:sz w:val="24"/>
            <w:szCs w:val="24"/>
          </w:rPr>
          <w:t>, 201</w:t>
        </w:r>
      </w:hyperlink>
      <w:hyperlink r:id="rId78">
        <w:r>
          <w:rPr>
            <w:rFonts w:ascii="Times New Roman" w:eastAsia="Times New Roman" w:hAnsi="Times New Roman" w:cs="Times New Roman"/>
            <w:sz w:val="24"/>
            <w:szCs w:val="24"/>
          </w:rPr>
          <w:t>3</w:t>
        </w:r>
      </w:hyperlink>
      <w:hyperlink r:id="rId79">
        <w:r>
          <w:rPr>
            <w:rFonts w:ascii="Times New Roman" w:eastAsia="Times New Roman" w:hAnsi="Times New Roman" w:cs="Times New Roman"/>
            <w:color w:val="000000"/>
            <w:sz w:val="24"/>
            <w:szCs w:val="24"/>
          </w:rPr>
          <w:t>)</w:t>
        </w:r>
      </w:hyperlink>
      <w:r>
        <w:rPr>
          <w:rFonts w:ascii="Cardo" w:eastAsia="Cardo" w:hAnsi="Cardo" w:cs="Cardo"/>
          <w:sz w:val="24"/>
          <w:szCs w:val="24"/>
        </w:rPr>
        <w:t xml:space="preserve"> ⎼  possibly a result of local adaptation. </w:t>
      </w:r>
      <w:r>
        <w:rPr>
          <w:rFonts w:ascii="Times New Roman" w:eastAsia="Times New Roman" w:hAnsi="Times New Roman" w:cs="Times New Roman"/>
          <w:sz w:val="24"/>
          <w:szCs w:val="24"/>
        </w:rPr>
        <w:t xml:space="preserve">The source population used for experimental studies may therefore be a critical factor influencing climate-related findings. Therefore, this study leveraged oysters from three </w:t>
      </w:r>
      <w:r w:rsidR="006A2460">
        <w:rPr>
          <w:rFonts w:ascii="Times New Roman" w:eastAsia="Times New Roman" w:hAnsi="Times New Roman" w:cs="Times New Roman"/>
          <w:sz w:val="24"/>
          <w:szCs w:val="24"/>
        </w:rPr>
        <w:t xml:space="preserve">phenotypically distinct </w:t>
      </w:r>
      <w:r>
        <w:rPr>
          <w:rFonts w:ascii="Times New Roman" w:eastAsia="Times New Roman" w:hAnsi="Times New Roman" w:cs="Times New Roman"/>
          <w:sz w:val="24"/>
          <w:szCs w:val="24"/>
        </w:rPr>
        <w:t>Puget Sound populations</w:t>
      </w:r>
      <w:r w:rsidR="006A2460">
        <w:rPr>
          <w:rFonts w:ascii="Times New Roman" w:eastAsia="Times New Roman" w:hAnsi="Times New Roman" w:cs="Times New Roman"/>
          <w:sz w:val="24"/>
          <w:szCs w:val="24"/>
        </w:rPr>
        <w:t>, which were hatchery-reared in common conditions to adulthood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Heare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2017, 2018).</w:t>
      </w:r>
    </w:p>
    <w:p w14:paraId="5BF42C3A" w14:textId="7F075087"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investigate carryover effects of winter exposure to elevated temperature and high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on reproduction and offspring viability across multiple </w:t>
      </w:r>
      <w:r>
        <w:rPr>
          <w:rFonts w:ascii="Times New Roman" w:eastAsia="Times New Roman" w:hAnsi="Times New Roman" w:cs="Times New Roman"/>
          <w:i/>
          <w:sz w:val="24"/>
          <w:szCs w:val="24"/>
        </w:rPr>
        <w:t xml:space="preserve">O. lurida </w:t>
      </w:r>
      <w:r>
        <w:rPr>
          <w:rFonts w:ascii="Times New Roman" w:eastAsia="Times New Roman" w:hAnsi="Times New Roman" w:cs="Times New Roman"/>
          <w:sz w:val="24"/>
          <w:szCs w:val="24"/>
        </w:rPr>
        <w:t>populations. This is the first study to assess the combined effects of elevated winter temperature and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on reproduction, and the first to explore intergenerational carryover in an </w:t>
      </w:r>
      <w:r>
        <w:rPr>
          <w:rFonts w:ascii="Times New Roman" w:eastAsia="Times New Roman" w:hAnsi="Times New Roman" w:cs="Times New Roman"/>
          <w:i/>
          <w:sz w:val="24"/>
          <w:szCs w:val="24"/>
        </w:rPr>
        <w:t>Ostrea</w:t>
      </w:r>
      <w:r>
        <w:rPr>
          <w:rFonts w:ascii="Times New Roman" w:eastAsia="Times New Roman" w:hAnsi="Times New Roman" w:cs="Times New Roman"/>
          <w:sz w:val="24"/>
          <w:szCs w:val="24"/>
        </w:rPr>
        <w:t xml:space="preserve"> spp. We exposed adult </w:t>
      </w:r>
      <w:r>
        <w:rPr>
          <w:rFonts w:ascii="Times New Roman" w:eastAsia="Times New Roman" w:hAnsi="Times New Roman" w:cs="Times New Roman"/>
          <w:i/>
          <w:sz w:val="24"/>
          <w:szCs w:val="24"/>
        </w:rPr>
        <w:t xml:space="preserve">O. lurida </w:t>
      </w:r>
      <w:r>
        <w:rPr>
          <w:rFonts w:ascii="Times New Roman" w:eastAsia="Times New Roman" w:hAnsi="Times New Roman" w:cs="Times New Roman"/>
          <w:sz w:val="24"/>
          <w:szCs w:val="24"/>
        </w:rPr>
        <w:t>to elevated temperature (+4°C), followed by elevated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(+2204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-0.51 pH, Figure 2). Gonad development, reproductive timing, and fecundity were assessed for the adults, and offspring performance was assessed in the field. Elevated winter temperature was expected to impede gametogenic quiescence, presumably a critical annual event, subsequently </w:t>
      </w:r>
      <w:r>
        <w:rPr>
          <w:rFonts w:ascii="Times New Roman" w:eastAsia="Times New Roman" w:hAnsi="Times New Roman" w:cs="Times New Roman"/>
          <w:sz w:val="24"/>
          <w:szCs w:val="24"/>
        </w:rPr>
        <w:lastRenderedPageBreak/>
        <w:t>reducing larval production. This prediction was in part based on observations of low larval yields in an</w:t>
      </w:r>
      <w:r>
        <w:rPr>
          <w:rFonts w:ascii="Times New Roman" w:eastAsia="Times New Roman" w:hAnsi="Times New Roman" w:cs="Times New Roman"/>
          <w:i/>
          <w:sz w:val="24"/>
          <w:szCs w:val="24"/>
        </w:rPr>
        <w:t xml:space="preserve"> O. lurida</w:t>
      </w:r>
      <w:r>
        <w:rPr>
          <w:rFonts w:ascii="Times New Roman" w:eastAsia="Times New Roman" w:hAnsi="Times New Roman" w:cs="Times New Roman"/>
          <w:sz w:val="24"/>
          <w:szCs w:val="24"/>
        </w:rPr>
        <w:t xml:space="preserve"> restoration hatchery (</w:t>
      </w:r>
      <w:r>
        <w:rPr>
          <w:rFonts w:ascii="Times New Roman" w:eastAsia="Times New Roman" w:hAnsi="Times New Roman" w:cs="Times New Roman"/>
          <w:i/>
          <w:sz w:val="24"/>
          <w:szCs w:val="24"/>
        </w:rPr>
        <w:t>unpublished</w:t>
      </w:r>
      <w:r>
        <w:rPr>
          <w:rFonts w:ascii="Times New Roman" w:eastAsia="Times New Roman" w:hAnsi="Times New Roman" w:cs="Times New Roman"/>
          <w:sz w:val="24"/>
          <w:szCs w:val="24"/>
        </w:rPr>
        <w:t xml:space="preserve">) following the winter 2016 marine heat wave in the Northeast Pacific Ocean </w:t>
      </w:r>
      <w:hyperlink r:id="rId8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Gentemann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Fewings</w:t>
        </w:r>
        <w:proofErr w:type="spellEnd"/>
        <w:r>
          <w:rPr>
            <w:rFonts w:ascii="Times New Roman" w:eastAsia="Times New Roman" w:hAnsi="Times New Roman" w:cs="Times New Roman"/>
            <w:color w:val="000000"/>
            <w:sz w:val="24"/>
            <w:szCs w:val="24"/>
          </w:rPr>
          <w:t>, &amp; García-Reyes, 2017)</w:t>
        </w:r>
      </w:hyperlink>
      <w:r>
        <w:rPr>
          <w:rFonts w:ascii="Times New Roman" w:eastAsia="Times New Roman" w:hAnsi="Times New Roman" w:cs="Times New Roman"/>
          <w:sz w:val="24"/>
          <w:szCs w:val="24"/>
        </w:rPr>
        <w:t>. Similarly, we predicted that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would result in negative impacts due to increased energy requirements for calcification and cellular maintenance. Finally, we predicted that negative impacts would be amplified upon exposure to both conditions. By assessing the effect</w:t>
      </w:r>
      <w:r w:rsidR="009741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winter warming and acidification on reproduction and offspring viability in multiple Olympia oyster populations, we provide an ecologically relevant picture of how the species will respond to ocean change. </w:t>
      </w:r>
    </w:p>
    <w:p w14:paraId="716EF645" w14:textId="2D59C900" w:rsidR="00D64A77" w:rsidRPr="002B18E0" w:rsidRDefault="001554ED" w:rsidP="002B18E0">
      <w:pPr>
        <w:spacing w:before="360" w:after="240" w:line="48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Methods </w:t>
      </w:r>
    </w:p>
    <w:p w14:paraId="6B6A7594" w14:textId="5EAAA654" w:rsidR="00D64A77" w:rsidRPr="00C56A3D" w:rsidRDefault="001554ED" w:rsidP="00C56A3D">
      <w:pPr>
        <w:spacing w:before="36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Adult oyster temperature and pCO</w:t>
      </w:r>
      <w:r>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exposures</w:t>
      </w:r>
    </w:p>
    <w:p w14:paraId="6E2D981D" w14:textId="2D98EAA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Four cohorts of adult </w:t>
      </w:r>
      <w:r>
        <w:rPr>
          <w:rFonts w:ascii="Times New Roman" w:eastAsia="Times New Roman" w:hAnsi="Times New Roman" w:cs="Times New Roman"/>
          <w:i/>
          <w:sz w:val="24"/>
          <w:szCs w:val="24"/>
        </w:rPr>
        <w:t>Ostrea lurida</w:t>
      </w:r>
      <w:r>
        <w:rPr>
          <w:rFonts w:ascii="Times New Roman" w:eastAsia="Times New Roman" w:hAnsi="Times New Roman" w:cs="Times New Roman"/>
          <w:sz w:val="24"/>
          <w:szCs w:val="24"/>
        </w:rPr>
        <w:t xml:space="preserve"> were used in this study. Three of the cohorts were first-generation hatchery-produced (F1) oysters (32.1 ± 5.0 mm), all hatched in Puget Sound (Port Gamble Bay) in 2013 </w:t>
      </w:r>
      <w:hyperlink r:id="rId81">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Heare</w:t>
        </w:r>
        <w:proofErr w:type="spellEnd"/>
        <w:r>
          <w:rPr>
            <w:rFonts w:ascii="Times New Roman" w:eastAsia="Times New Roman" w:hAnsi="Times New Roman" w:cs="Times New Roman"/>
            <w:color w:val="000000"/>
            <w:sz w:val="24"/>
            <w:szCs w:val="24"/>
          </w:rPr>
          <w:t xml:space="preserve"> </w:t>
        </w:r>
      </w:hyperlink>
      <w:hyperlink r:id="rId82">
        <w:r>
          <w:rPr>
            <w:rFonts w:ascii="Times New Roman" w:eastAsia="Times New Roman" w:hAnsi="Times New Roman" w:cs="Times New Roman"/>
            <w:i/>
            <w:color w:val="000000"/>
            <w:sz w:val="24"/>
            <w:szCs w:val="24"/>
          </w:rPr>
          <w:t>et al</w:t>
        </w:r>
      </w:hyperlink>
      <w:hyperlink r:id="rId83">
        <w:r>
          <w:rPr>
            <w:rFonts w:ascii="Times New Roman" w:eastAsia="Times New Roman" w:hAnsi="Times New Roman" w:cs="Times New Roman"/>
            <w:color w:val="000000"/>
            <w:sz w:val="24"/>
            <w:szCs w:val="24"/>
          </w:rPr>
          <w:t>., 201</w:t>
        </w:r>
      </w:hyperlink>
      <w:hyperlink r:id="rId84">
        <w:r>
          <w:rPr>
            <w:rFonts w:ascii="Times New Roman" w:eastAsia="Times New Roman" w:hAnsi="Times New Roman" w:cs="Times New Roman"/>
            <w:sz w:val="24"/>
            <w:szCs w:val="24"/>
          </w:rPr>
          <w:t>7</w:t>
        </w:r>
      </w:hyperlink>
      <w:hyperlink r:id="rId85">
        <w:r>
          <w:rPr>
            <w:rFonts w:ascii="Times New Roman" w:eastAsia="Times New Roman" w:hAnsi="Times New Roman" w:cs="Times New Roman"/>
            <w:color w:val="000000"/>
            <w:sz w:val="24"/>
            <w:szCs w:val="24"/>
          </w:rPr>
          <w:t>)</w:t>
        </w:r>
      </w:hyperlink>
      <w:r>
        <w:rPr>
          <w:rFonts w:ascii="Times New Roman" w:eastAsia="Times New Roman" w:hAnsi="Times New Roman" w:cs="Times New Roman"/>
          <w:sz w:val="24"/>
          <w:szCs w:val="24"/>
        </w:rPr>
        <w:t xml:space="preserve">. The broodstock used to produce these F1 oysters were wild, harvested from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in North Puget Sound (F), </w:t>
      </w:r>
      <w:proofErr w:type="spellStart"/>
      <w:r>
        <w:rPr>
          <w:rFonts w:ascii="Times New Roman" w:eastAsia="Times New Roman" w:hAnsi="Times New Roman" w:cs="Times New Roman"/>
          <w:sz w:val="24"/>
          <w:szCs w:val="24"/>
        </w:rPr>
        <w:t>Dabob</w:t>
      </w:r>
      <w:proofErr w:type="spellEnd"/>
      <w:r>
        <w:rPr>
          <w:rFonts w:ascii="Times New Roman" w:eastAsia="Times New Roman" w:hAnsi="Times New Roman" w:cs="Times New Roman"/>
          <w:sz w:val="24"/>
          <w:szCs w:val="24"/>
        </w:rPr>
        <w:t xml:space="preserve"> Bay in Hood Canal (D), and Oyster Bay in South Puget Sound (O-1) (O in Figure 1). These populations are considered genetically distinct subpopulations </w:t>
      </w:r>
      <w:hyperlink r:id="rId86">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Heare</w:t>
        </w:r>
        <w:proofErr w:type="spellEnd"/>
        <w:r>
          <w:rPr>
            <w:rFonts w:ascii="Times New Roman" w:eastAsia="Times New Roman" w:hAnsi="Times New Roman" w:cs="Times New Roman"/>
            <w:color w:val="000000"/>
            <w:sz w:val="24"/>
            <w:szCs w:val="24"/>
          </w:rPr>
          <w:t xml:space="preserve"> </w:t>
        </w:r>
      </w:hyperlink>
      <w:hyperlink r:id="rId87">
        <w:r>
          <w:rPr>
            <w:rFonts w:ascii="Times New Roman" w:eastAsia="Times New Roman" w:hAnsi="Times New Roman" w:cs="Times New Roman"/>
            <w:i/>
            <w:color w:val="000000"/>
            <w:sz w:val="24"/>
            <w:szCs w:val="24"/>
          </w:rPr>
          <w:t>et al.</w:t>
        </w:r>
      </w:hyperlink>
      <w:hyperlink r:id="rId88">
        <w:r>
          <w:rPr>
            <w:rFonts w:ascii="Times New Roman" w:eastAsia="Times New Roman" w:hAnsi="Times New Roman" w:cs="Times New Roman"/>
            <w:color w:val="000000"/>
            <w:sz w:val="24"/>
            <w:szCs w:val="24"/>
          </w:rPr>
          <w:t xml:space="preserve">, 2017; White, </w:t>
        </w:r>
        <w:proofErr w:type="spellStart"/>
        <w:r>
          <w:rPr>
            <w:rFonts w:ascii="Times New Roman" w:eastAsia="Times New Roman" w:hAnsi="Times New Roman" w:cs="Times New Roman"/>
            <w:color w:val="000000"/>
            <w:sz w:val="24"/>
            <w:szCs w:val="24"/>
          </w:rPr>
          <w:t>Vadopalas</w:t>
        </w:r>
        <w:proofErr w:type="spellEnd"/>
        <w:r>
          <w:rPr>
            <w:rFonts w:ascii="Times New Roman" w:eastAsia="Times New Roman" w:hAnsi="Times New Roman" w:cs="Times New Roman"/>
            <w:color w:val="000000"/>
            <w:sz w:val="24"/>
            <w:szCs w:val="24"/>
          </w:rPr>
          <w:t>, Silliman, &amp; Roberts, 2017)</w:t>
        </w:r>
      </w:hyperlink>
      <w:r>
        <w:rPr>
          <w:rFonts w:ascii="Times New Roman" w:eastAsia="Times New Roman" w:hAnsi="Times New Roman" w:cs="Times New Roman"/>
          <w:sz w:val="24"/>
          <w:szCs w:val="24"/>
        </w:rPr>
        <w:t>. The fourth cohort (O-2, 21.9 ± 3.3 mm) was second-generation, hatchery-produced</w:t>
      </w:r>
      <w:r w:rsidR="009741C9">
        <w:rPr>
          <w:rFonts w:ascii="Times New Roman" w:eastAsia="Times New Roman" w:hAnsi="Times New Roman" w:cs="Times New Roman"/>
          <w:sz w:val="24"/>
          <w:szCs w:val="24"/>
        </w:rPr>
        <w:t xml:space="preserve"> in 2015</w:t>
      </w:r>
      <w:r>
        <w:rPr>
          <w:rFonts w:ascii="Times New Roman" w:eastAsia="Times New Roman" w:hAnsi="Times New Roman" w:cs="Times New Roman"/>
          <w:sz w:val="24"/>
          <w:szCs w:val="24"/>
        </w:rPr>
        <w:t xml:space="preserve"> from the aforementioned Oyster Bay F1 cohort</w:t>
      </w:r>
      <w:r w:rsidR="009741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from a single larval release pulse and thus likely one family (Silliman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2018). The O-2 cohort was included to examine whether reproductive and offspring traits were consistent across generations of a population, with the O-2 cohort being closely related to each other (siblings) and 2 years younger than the other cohorts. </w:t>
      </w:r>
      <w:r>
        <w:rPr>
          <w:rFonts w:ascii="Times New Roman" w:eastAsia="Times New Roman" w:hAnsi="Times New Roman" w:cs="Times New Roman"/>
          <w:sz w:val="24"/>
          <w:szCs w:val="24"/>
        </w:rPr>
        <w:lastRenderedPageBreak/>
        <w:t>Prior to the experiment, all oysters were maintained in pearl nets in Clam Bay (C) for a minimum of 500 days.</w:t>
      </w:r>
    </w:p>
    <w:p w14:paraId="6631795C" w14:textId="77777777" w:rsidR="00D64A77" w:rsidRDefault="00D64A77" w:rsidP="00C56A3D">
      <w:pPr>
        <w:suppressLineNumbers/>
        <w:spacing w:line="480" w:lineRule="auto"/>
        <w:ind w:firstLine="720"/>
        <w:rPr>
          <w:rFonts w:ascii="Times New Roman" w:eastAsia="Times New Roman" w:hAnsi="Times New Roman" w:cs="Times New Roman"/>
          <w:sz w:val="24"/>
          <w:szCs w:val="24"/>
        </w:rPr>
      </w:pPr>
    </w:p>
    <w:p w14:paraId="13099CC2" w14:textId="77777777" w:rsidR="00D64A77" w:rsidRDefault="001554ED" w:rsidP="00C56A3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Temperature treatment</w:t>
      </w:r>
    </w:p>
    <w:p w14:paraId="72CF8C40" w14:textId="7777777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Oysters were moved from Clam Bay (C) to the Kenneth K. Chew Center for Shellfish Research and Restoration for the temperature and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experiments. Oysters were held in one of two temperature regimes (6.1±0.2°C and 10.2±0.5°C) for 60 days beginning December 6, 2016 (Figure 2). The temperatures correspond to historic local winter temperature (6°C) in Clam Bay, and anomalously warm winter temperature (10°C) as experienced during 2014-2016 </w:t>
      </w:r>
      <w:hyperlink r:id="rId8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Gentemann</w:t>
        </w:r>
        <w:proofErr w:type="spellEnd"/>
        <w:r>
          <w:rPr>
            <w:rFonts w:ascii="Times New Roman" w:eastAsia="Times New Roman" w:hAnsi="Times New Roman" w:cs="Times New Roman"/>
            <w:color w:val="000000"/>
            <w:sz w:val="24"/>
            <w:szCs w:val="24"/>
          </w:rPr>
          <w:t xml:space="preserve"> </w:t>
        </w:r>
      </w:hyperlink>
      <w:hyperlink r:id="rId90">
        <w:r>
          <w:rPr>
            <w:rFonts w:ascii="Times New Roman" w:eastAsia="Times New Roman" w:hAnsi="Times New Roman" w:cs="Times New Roman"/>
            <w:i/>
            <w:color w:val="000000"/>
            <w:sz w:val="24"/>
            <w:szCs w:val="24"/>
          </w:rPr>
          <w:t>et al.</w:t>
        </w:r>
      </w:hyperlink>
      <w:hyperlink r:id="rId91">
        <w:r>
          <w:rPr>
            <w:rFonts w:ascii="Times New Roman" w:eastAsia="Times New Roman" w:hAnsi="Times New Roman" w:cs="Times New Roman"/>
            <w:color w:val="000000"/>
            <w:sz w:val="24"/>
            <w:szCs w:val="24"/>
          </w:rPr>
          <w:t>, 2017)</w:t>
        </w:r>
      </w:hyperlink>
      <w:r>
        <w:rPr>
          <w:rFonts w:ascii="Times New Roman" w:eastAsia="Times New Roman" w:hAnsi="Times New Roman" w:cs="Times New Roman"/>
          <w:sz w:val="24"/>
          <w:szCs w:val="24"/>
        </w:rPr>
        <w:t xml:space="preserve">. For the temperature exposure, oysters from each cohort (100 for O-1 and F cohorts, 60 for D, and 300 for O-2) were divided into four bags, two bags per temperature, in two flow-through experimental tanks (50L - 1.2-L/min). Temperature in the 6°C treatment was maintained using a </w:t>
      </w:r>
      <w:proofErr w:type="spellStart"/>
      <w:r>
        <w:rPr>
          <w:rFonts w:ascii="Times New Roman" w:eastAsia="Times New Roman" w:hAnsi="Times New Roman" w:cs="Times New Roman"/>
          <w:sz w:val="24"/>
          <w:szCs w:val="24"/>
        </w:rPr>
        <w:t>Teco</w:t>
      </w:r>
      <w:proofErr w:type="spellEnd"/>
      <w:r>
        <w:rPr>
          <w:rFonts w:ascii="Times New Roman" w:eastAsia="Times New Roman" w:hAnsi="Times New Roman" w:cs="Times New Roman"/>
          <w:sz w:val="24"/>
          <w:szCs w:val="24"/>
        </w:rPr>
        <w:t xml:space="preserve"> Aquarium Chiller (TK-500), and </w:t>
      </w:r>
      <w:proofErr w:type="spellStart"/>
      <w:r>
        <w:rPr>
          <w:rFonts w:ascii="Times New Roman" w:eastAsia="Times New Roman" w:hAnsi="Times New Roman" w:cs="Times New Roman"/>
          <w:sz w:val="24"/>
          <w:szCs w:val="24"/>
        </w:rPr>
        <w:t>unchilled</w:t>
      </w:r>
      <w:proofErr w:type="spellEnd"/>
      <w:r>
        <w:rPr>
          <w:rFonts w:ascii="Times New Roman" w:eastAsia="Times New Roman" w:hAnsi="Times New Roman" w:cs="Times New Roman"/>
          <w:sz w:val="24"/>
          <w:szCs w:val="24"/>
        </w:rPr>
        <w:t xml:space="preserve"> water was used for the 10°C treatment. Temperatures were recorded continuously with Onset HOBO Water Temperature Data Loggers (U22-001). </w:t>
      </w:r>
    </w:p>
    <w:p w14:paraId="1F4461EC" w14:textId="77777777" w:rsidR="00D64A77" w:rsidRDefault="00D64A77" w:rsidP="00C56A3D">
      <w:pPr>
        <w:suppressLineNumbers/>
        <w:spacing w:line="480" w:lineRule="auto"/>
        <w:rPr>
          <w:rFonts w:ascii="Times New Roman" w:eastAsia="Times New Roman" w:hAnsi="Times New Roman" w:cs="Times New Roman"/>
          <w:sz w:val="24"/>
          <w:szCs w:val="24"/>
        </w:rPr>
      </w:pPr>
    </w:p>
    <w:p w14:paraId="1D6D5927" w14:textId="77777777" w:rsidR="00D64A77" w:rsidRDefault="001554ED" w:rsidP="00C56A3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 pCO</w:t>
      </w:r>
      <w:r>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treatment</w:t>
      </w:r>
    </w:p>
    <w:p w14:paraId="0701EC69" w14:textId="32A79474"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differential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was carried out after the temperature treatment ended. Following a 10-day gradual temperature increase for the 6°C treatment to 10°C, oysters were further divided and held at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(841±85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pH 7.82±0.02) or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(3045±488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pH 7.31 ± 0.02) for 52 days (February 1</w:t>
      </w:r>
      <w:r w:rsidR="009741C9">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to April 8, 2017, Figure 2). Animals were housed in six flow-through tanks (50-L - 1.2-L/min), with three replicate tanks per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 and oyster cohort.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treated water was prepared using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injection. Filtered seawater (1µm) first </w:t>
      </w:r>
      <w:r>
        <w:rPr>
          <w:rFonts w:ascii="Times New Roman" w:eastAsia="Times New Roman" w:hAnsi="Times New Roman" w:cs="Times New Roman"/>
          <w:sz w:val="24"/>
          <w:szCs w:val="24"/>
        </w:rPr>
        <w:lastRenderedPageBreak/>
        <w:t xml:space="preserve">recirculated through a reservoir (1,610-L) with degassing column to equilibrate with the atmosphere, then flowed into treatment reservoirs (757-L) recirculating through </w:t>
      </w:r>
      <w:proofErr w:type="spellStart"/>
      <w:r>
        <w:rPr>
          <w:rFonts w:ascii="Times New Roman" w:eastAsia="Times New Roman" w:hAnsi="Times New Roman" w:cs="Times New Roman"/>
          <w:sz w:val="24"/>
          <w:szCs w:val="24"/>
        </w:rPr>
        <w:t>venturi</w:t>
      </w:r>
      <w:proofErr w:type="spellEnd"/>
      <w:r>
        <w:rPr>
          <w:rFonts w:ascii="Times New Roman" w:eastAsia="Times New Roman" w:hAnsi="Times New Roman" w:cs="Times New Roman"/>
          <w:sz w:val="24"/>
          <w:szCs w:val="24"/>
        </w:rPr>
        <w:t xml:space="preserve"> injectors. </w:t>
      </w:r>
      <w:proofErr w:type="spellStart"/>
      <w:r>
        <w:rPr>
          <w:rFonts w:ascii="Times New Roman" w:eastAsia="Times New Roman" w:hAnsi="Times New Roman" w:cs="Times New Roman"/>
          <w:sz w:val="24"/>
          <w:szCs w:val="24"/>
        </w:rPr>
        <w:t>Durafet</w:t>
      </w:r>
      <w:proofErr w:type="spellEnd"/>
      <w:r>
        <w:rPr>
          <w:rFonts w:ascii="Times New Roman" w:eastAsia="Times New Roman" w:hAnsi="Times New Roman" w:cs="Times New Roman"/>
          <w:sz w:val="24"/>
          <w:szCs w:val="24"/>
        </w:rPr>
        <w:t xml:space="preserve"> pH probes (Honeywell Model 51453503-505) and a Dual Input Analytical Analyzer (Honeywell Model 50003691-501) monitored pH in treatment reservoirs with readings every 180 seconds. Using solenoid valves,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gas was injected through lines at 15 psi in 0.4 second pulses if pH exceeded the 7.22 set point. Water pH was continuously monitored in experimental tanks using </w:t>
      </w:r>
      <w:proofErr w:type="spellStart"/>
      <w:r>
        <w:rPr>
          <w:rFonts w:ascii="Times New Roman" w:eastAsia="Times New Roman" w:hAnsi="Times New Roman" w:cs="Times New Roman"/>
          <w:sz w:val="24"/>
          <w:szCs w:val="24"/>
        </w:rPr>
        <w:t>Durafet</w:t>
      </w:r>
      <w:proofErr w:type="spellEnd"/>
      <w:r>
        <w:rPr>
          <w:rFonts w:ascii="Times New Roman" w:eastAsia="Times New Roman" w:hAnsi="Times New Roman" w:cs="Times New Roman"/>
          <w:sz w:val="24"/>
          <w:szCs w:val="24"/>
        </w:rPr>
        <w:t xml:space="preserve"> pH sensors, and temperature (10.4 ± 0.4°C) was measured using HOBO Pendant Temperature Data Loggers (UA-002-64). Twice weekly, water samples (1-L) were collected from experimental tanks</w:t>
      </w:r>
      <w:r w:rsidR="009741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temperature (°C), salinity (PSU), and pH (mV, converted to </w:t>
      </w:r>
      <w:proofErr w:type="spellStart"/>
      <w:r>
        <w:rPr>
          <w:rFonts w:ascii="Times New Roman" w:eastAsia="Times New Roman" w:hAnsi="Times New Roman" w:cs="Times New Roman"/>
          <w:sz w:val="24"/>
          <w:szCs w:val="24"/>
        </w:rPr>
        <w:t>pH</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were measured immediately using Traceable Digital Thermometer (Model 15-077, Fisher), Bench/Portable Conductivity Meter (Model 23226-505, VWR), and a Combination pH Electrode (Model 11278-220, Mettler Toledo), respectively. Simultaneously, discrete water samples (120-mL) were collected in duplicate from experimental tanks and preserved with </w:t>
      </w:r>
      <w:proofErr w:type="spellStart"/>
      <w:r>
        <w:rPr>
          <w:rFonts w:ascii="Times New Roman" w:eastAsia="Times New Roman" w:hAnsi="Times New Roman" w:cs="Times New Roman"/>
          <w:sz w:val="24"/>
          <w:szCs w:val="24"/>
        </w:rPr>
        <w:t>HgCl</w:t>
      </w:r>
      <w:proofErr w:type="spellEnd"/>
      <w:r>
        <w:rPr>
          <w:rFonts w:ascii="Times New Roman" w:eastAsia="Times New Roman" w:hAnsi="Times New Roman" w:cs="Times New Roman"/>
          <w:sz w:val="24"/>
          <w:szCs w:val="24"/>
        </w:rPr>
        <w:t xml:space="preserve"> (50-µL) for later total alkalinity measurements using a T5 Excellence titrator (Mettler Toledo). Standard pH curves were generated on each sampling day prior to pH measurements using TRIS buffer prepared in-house at five temperatures (Supplementary Materials). Using the </w:t>
      </w:r>
      <w:proofErr w:type="spellStart"/>
      <w:r>
        <w:rPr>
          <w:rFonts w:ascii="Courier New" w:eastAsia="Courier New" w:hAnsi="Courier New" w:cs="Courier New"/>
          <w:sz w:val="24"/>
          <w:szCs w:val="24"/>
        </w:rPr>
        <w:t>seacarb</w:t>
      </w:r>
      <w:proofErr w:type="spellEnd"/>
      <w:r>
        <w:rPr>
          <w:rFonts w:ascii="Times New Roman" w:eastAsia="Times New Roman" w:hAnsi="Times New Roman" w:cs="Times New Roman"/>
          <w:sz w:val="24"/>
          <w:szCs w:val="24"/>
        </w:rPr>
        <w:t xml:space="preserve"> library in R,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dissolved organic carbon (DIC), calcite saturation (</w:t>
      </w:r>
      <w:proofErr w:type="spellStart"/>
      <w:r>
        <w:rPr>
          <w:rFonts w:ascii="Times New Roman" w:eastAsia="Times New Roman" w:hAnsi="Times New Roman" w:cs="Times New Roman"/>
          <w:sz w:val="24"/>
          <w:szCs w:val="24"/>
        </w:rPr>
        <w:t>Ω</w:t>
      </w:r>
      <w:r>
        <w:rPr>
          <w:rFonts w:ascii="Times New Roman" w:eastAsia="Times New Roman" w:hAnsi="Times New Roman" w:cs="Times New Roman"/>
          <w:sz w:val="24"/>
          <w:szCs w:val="24"/>
          <w:vertAlign w:val="subscript"/>
        </w:rPr>
        <w:t>calcite</w:t>
      </w:r>
      <w:proofErr w:type="spellEnd"/>
      <w:r>
        <w:rPr>
          <w:rFonts w:ascii="Times New Roman" w:eastAsia="Times New Roman" w:hAnsi="Times New Roman" w:cs="Times New Roman"/>
          <w:sz w:val="24"/>
          <w:szCs w:val="24"/>
        </w:rPr>
        <w:t>), and aragonite saturation (</w:t>
      </w:r>
      <w:proofErr w:type="spellStart"/>
      <w:r>
        <w:rPr>
          <w:rFonts w:ascii="Times New Roman" w:eastAsia="Times New Roman" w:hAnsi="Times New Roman" w:cs="Times New Roman"/>
          <w:sz w:val="24"/>
          <w:szCs w:val="24"/>
        </w:rPr>
        <w:t>Ω</w:t>
      </w:r>
      <w:r>
        <w:rPr>
          <w:rFonts w:ascii="Times New Roman" w:eastAsia="Times New Roman" w:hAnsi="Times New Roman" w:cs="Times New Roman"/>
          <w:sz w:val="24"/>
          <w:szCs w:val="24"/>
          <w:vertAlign w:val="subscript"/>
        </w:rPr>
        <w:t>aragonite</w:t>
      </w:r>
      <w:proofErr w:type="spellEnd"/>
      <w:r>
        <w:rPr>
          <w:rFonts w:ascii="Times New Roman" w:eastAsia="Times New Roman" w:hAnsi="Times New Roman" w:cs="Times New Roman"/>
          <w:sz w:val="24"/>
          <w:szCs w:val="24"/>
        </w:rPr>
        <w:t xml:space="preserve">) were calculated for days 5, 33, and 48 (Table 3, Supplementary Materials). </w:t>
      </w:r>
    </w:p>
    <w:p w14:paraId="15938104" w14:textId="5C9F97A9" w:rsidR="00D64A77" w:rsidRPr="002B18E0" w:rsidRDefault="001554ED" w:rsidP="002B18E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During both temperature and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all oysters were fed from a shared algae header tank daily with Shellfish Diet 1800® (300-500-mL, Reed </w:t>
      </w:r>
      <w:proofErr w:type="spellStart"/>
      <w:r>
        <w:rPr>
          <w:rFonts w:ascii="Times New Roman" w:eastAsia="Times New Roman" w:hAnsi="Times New Roman" w:cs="Times New Roman"/>
          <w:sz w:val="24"/>
          <w:szCs w:val="24"/>
        </w:rPr>
        <w:t>Mariculture</w:t>
      </w:r>
      <w:proofErr w:type="spellEnd"/>
      <w:r>
        <w:rPr>
          <w:rFonts w:ascii="Times New Roman" w:eastAsia="Times New Roman" w:hAnsi="Times New Roman" w:cs="Times New Roman"/>
          <w:sz w:val="24"/>
          <w:szCs w:val="24"/>
        </w:rPr>
        <w:t>) diluted in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seawater (200-L, </w:t>
      </w:r>
      <w:hyperlink r:id="rId92">
        <w:r>
          <w:rPr>
            <w:rFonts w:ascii="Times New Roman" w:eastAsia="Times New Roman" w:hAnsi="Times New Roman" w:cs="Times New Roman"/>
            <w:color w:val="000000"/>
            <w:sz w:val="24"/>
            <w:szCs w:val="24"/>
          </w:rPr>
          <w:t>Helm &amp; Bourne, 2004</w:t>
        </w:r>
      </w:hyperlink>
      <w:r>
        <w:rPr>
          <w:rFonts w:ascii="Times New Roman" w:eastAsia="Times New Roman" w:hAnsi="Times New Roman" w:cs="Times New Roman"/>
          <w:sz w:val="24"/>
          <w:szCs w:val="24"/>
        </w:rPr>
        <w:t xml:space="preserve">), dosed continuously with Iwaki Metering Pumps. Twice weekly, experimental, reservoir, and algae tanks were drained and cleaned, and oysters were monitored for mortality and rotated within experimental system. </w:t>
      </w:r>
    </w:p>
    <w:p w14:paraId="56C9419B" w14:textId="77777777" w:rsidR="00D64A77" w:rsidRDefault="001554ED" w:rsidP="00C56A3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Adult reproductive development</w:t>
      </w:r>
    </w:p>
    <w:p w14:paraId="01E6B845" w14:textId="44B351D0"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subset of oysters from each treatment were sampled for gonad stage and sex immediately before and after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(Figure 2). Prior to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15 oysters were sampled from O-1, O-2, and F cohorts, and 9 from D cohort. </w:t>
      </w:r>
      <w:r w:rsidR="009741C9">
        <w:rPr>
          <w:rFonts w:ascii="Times New Roman" w:eastAsia="Times New Roman" w:hAnsi="Times New Roman" w:cs="Times New Roman"/>
          <w:sz w:val="24"/>
          <w:szCs w:val="24"/>
        </w:rPr>
        <w:t>After</w:t>
      </w:r>
      <w:r>
        <w:rPr>
          <w:rFonts w:ascii="Times New Roman" w:eastAsia="Times New Roman" w:hAnsi="Times New Roman" w:cs="Times New Roman"/>
          <w:sz w:val="24"/>
          <w:szCs w:val="24"/>
        </w:rPr>
        <w:t xml:space="preserve">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9, 6, and 15 oysters were sampled from each treatment for O-1/F, D, and O-2 cohorts, respectively (distributed equally among replicates tanks). Whole visceral mass was excised and preserved in histology cassettes using the </w:t>
      </w:r>
      <w:proofErr w:type="spellStart"/>
      <w:r>
        <w:rPr>
          <w:rFonts w:ascii="Times New Roman" w:eastAsia="Times New Roman" w:hAnsi="Times New Roman" w:cs="Times New Roman"/>
          <w:sz w:val="24"/>
          <w:szCs w:val="24"/>
        </w:rPr>
        <w:t>PAXgene</w:t>
      </w:r>
      <w:proofErr w:type="spellEnd"/>
      <w:r>
        <w:rPr>
          <w:rFonts w:ascii="Times New Roman" w:eastAsia="Times New Roman" w:hAnsi="Times New Roman" w:cs="Times New Roman"/>
          <w:sz w:val="24"/>
          <w:szCs w:val="24"/>
        </w:rPr>
        <w:t xml:space="preserve"> Tissue FIX System, </w:t>
      </w:r>
      <w:r w:rsidR="009741C9">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processed for gonad analysis by Diagnostic Pathology Medical Group, Inc. (Sacramento, CA). </w:t>
      </w:r>
    </w:p>
    <w:p w14:paraId="0B37E432" w14:textId="43912F50"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Adult gonad samples were assigned sex and stage using designations adapted from </w:t>
      </w:r>
      <w:hyperlink r:id="rId93">
        <w:r>
          <w:rPr>
            <w:rFonts w:ascii="Times New Roman" w:eastAsia="Times New Roman" w:hAnsi="Times New Roman" w:cs="Times New Roman"/>
            <w:color w:val="000000"/>
            <w:sz w:val="24"/>
            <w:szCs w:val="24"/>
          </w:rPr>
          <w:t xml:space="preserve">(da Silva, Fuentes, &amp; </w:t>
        </w:r>
        <w:proofErr w:type="spellStart"/>
        <w:r>
          <w:rPr>
            <w:rFonts w:ascii="Times New Roman" w:eastAsia="Times New Roman" w:hAnsi="Times New Roman" w:cs="Times New Roman"/>
            <w:color w:val="000000"/>
            <w:sz w:val="24"/>
            <w:szCs w:val="24"/>
          </w:rPr>
          <w:t>Villalba</w:t>
        </w:r>
        <w:proofErr w:type="spellEnd"/>
        <w:r>
          <w:rPr>
            <w:rFonts w:ascii="Times New Roman" w:eastAsia="Times New Roman" w:hAnsi="Times New Roman" w:cs="Times New Roman"/>
            <w:color w:val="000000"/>
            <w:sz w:val="24"/>
            <w:szCs w:val="24"/>
          </w:rPr>
          <w:t>, 2009)</w:t>
        </w:r>
      </w:hyperlink>
      <w:r>
        <w:rPr>
          <w:rFonts w:ascii="Times New Roman" w:eastAsia="Times New Roman" w:hAnsi="Times New Roman" w:cs="Times New Roman"/>
          <w:sz w:val="24"/>
          <w:szCs w:val="24"/>
        </w:rPr>
        <w:t xml:space="preserve"> (Supplementary Materials). Sex was assigned as indeterminate (I), male (M), hermaphroditic primarily-male (HPM), hermaphroditic (H), hermaphroditic primarily-female (HPF), and female (F). Gonad sex was collapsed into simplified male and female designations for statistical analyses (</w:t>
      </w:r>
      <w:r w:rsidR="009741C9">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ermaphroditic-primarily male = </w:t>
      </w:r>
      <w:r w:rsidR="009741C9">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ale, </w:t>
      </w:r>
      <w:r w:rsidR="009741C9">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ermaphroditic-primarily female = </w:t>
      </w:r>
      <w:r w:rsidR="009741C9">
        <w:rPr>
          <w:rFonts w:ascii="Times New Roman" w:eastAsia="Times New Roman" w:hAnsi="Times New Roman" w:cs="Times New Roman"/>
          <w:sz w:val="24"/>
          <w:szCs w:val="24"/>
        </w:rPr>
        <w:t>f</w:t>
      </w:r>
      <w:r>
        <w:rPr>
          <w:rFonts w:ascii="Times New Roman" w:eastAsia="Times New Roman" w:hAnsi="Times New Roman" w:cs="Times New Roman"/>
          <w:sz w:val="24"/>
          <w:szCs w:val="24"/>
        </w:rPr>
        <w:t>emale). For stage assignment, male and female gametes were assigned stages separately due to the high frequency of hermaphroditism (50.8%). Dominant gonad stage was then assigned based on the sex assignment. The da Silva gonad stages were applied for early gametogenesis (stage 1), advanced (stage 2), and ripe (stage 3). Departures from da Silva’s stage 0, stage 4 (partially spawned), and stage 5 (fully spawned/resorbing) were as follows: stage 0 in this study represented empty follicles, or no presence of male or female gonad tissue</w:t>
      </w:r>
      <w:r w:rsidR="00A50F2C">
        <w:rPr>
          <w:rFonts w:ascii="Times New Roman" w:eastAsia="Times New Roman" w:hAnsi="Times New Roman" w:cs="Times New Roman"/>
          <w:sz w:val="24"/>
          <w:szCs w:val="24"/>
        </w:rPr>
        <w:t>; s</w:t>
      </w:r>
      <w:r>
        <w:rPr>
          <w:rFonts w:ascii="Times New Roman" w:eastAsia="Times New Roman" w:hAnsi="Times New Roman" w:cs="Times New Roman"/>
          <w:sz w:val="24"/>
          <w:szCs w:val="24"/>
        </w:rPr>
        <w:t>tage 4 represented both spawned and resorbing gonad</w:t>
      </w:r>
      <w:r w:rsidR="00A50F2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50F2C">
        <w:rPr>
          <w:rFonts w:ascii="Times New Roman" w:eastAsia="Times New Roman" w:hAnsi="Times New Roman" w:cs="Times New Roman"/>
          <w:sz w:val="24"/>
          <w:szCs w:val="24"/>
        </w:rPr>
        <w:t>t</w:t>
      </w:r>
      <w:r>
        <w:rPr>
          <w:rFonts w:ascii="Times New Roman" w:eastAsia="Times New Roman" w:hAnsi="Times New Roman" w:cs="Times New Roman"/>
          <w:sz w:val="24"/>
          <w:szCs w:val="24"/>
        </w:rPr>
        <w:t>his method did not include a separate stage 5, due to the very high frequency of residual gametes, and no distinct partially spawned oysters (see Figure 3, and</w:t>
      </w:r>
      <w:r w:rsidR="00A50F2C">
        <w:rPr>
          <w:rFonts w:ascii="Times New Roman" w:eastAsia="Times New Roman" w:hAnsi="Times New Roman" w:cs="Times New Roman"/>
          <w:sz w:val="24"/>
          <w:szCs w:val="24"/>
        </w:rPr>
        <w:t xml:space="preserve"> gonad</w:t>
      </w:r>
      <w:r>
        <w:rPr>
          <w:rFonts w:ascii="Times New Roman" w:eastAsia="Times New Roman" w:hAnsi="Times New Roman" w:cs="Times New Roman"/>
          <w:sz w:val="24"/>
          <w:szCs w:val="24"/>
        </w:rPr>
        <w:t xml:space="preserve"> images in Supplementary Materials). </w:t>
      </w:r>
    </w:p>
    <w:p w14:paraId="7A39FD52" w14:textId="77777777"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Treatment effects on gonad tissue were assessed for all cohorts combined in 4 gonad metrics: 1) gonad stage of dominant sex, 2) male gonad tissue when present, 3) female gonad tissue when present, and 4) gonad sex-collapsed (Chi-square test of independence). To assess the effects of elevated winter temperature alone, gonad metrics were compared between 6°C and 10°C treatments prior to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 To determine the effect of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gonad metrics were compared between ambient and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after 52 days in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including temperature interaction effects. To estimate whether gonad changed during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 metrics were compared before and after ambient and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including temperature interaction effects. P-values were estimated using Monte-Carlo simulations with 1,000 permutations, and corrected using the </w:t>
      </w:r>
      <w:proofErr w:type="spellStart"/>
      <w:r>
        <w:rPr>
          <w:rFonts w:ascii="Times New Roman" w:eastAsia="Times New Roman" w:hAnsi="Times New Roman" w:cs="Times New Roman"/>
          <w:sz w:val="24"/>
          <w:szCs w:val="24"/>
        </w:rPr>
        <w:t>Benjamini</w:t>
      </w:r>
      <w:proofErr w:type="spellEnd"/>
      <w:r>
        <w:rPr>
          <w:rFonts w:ascii="Times New Roman" w:eastAsia="Times New Roman" w:hAnsi="Times New Roman" w:cs="Times New Roman"/>
          <w:sz w:val="24"/>
          <w:szCs w:val="24"/>
        </w:rPr>
        <w:t xml:space="preserve"> &amp; Hochberg method and 𝛼=0.05 </w:t>
      </w:r>
      <w:hyperlink r:id="rId94">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Benjamini</w:t>
        </w:r>
        <w:proofErr w:type="spellEnd"/>
        <w:r>
          <w:rPr>
            <w:rFonts w:ascii="Times New Roman" w:eastAsia="Times New Roman" w:hAnsi="Times New Roman" w:cs="Times New Roman"/>
            <w:color w:val="000000"/>
            <w:sz w:val="24"/>
            <w:szCs w:val="24"/>
          </w:rPr>
          <w:t xml:space="preserve"> &amp; Hochberg, 1995)</w:t>
        </w:r>
      </w:hyperlink>
      <w:r>
        <w:rPr>
          <w:rFonts w:ascii="Times New Roman" w:eastAsia="Times New Roman" w:hAnsi="Times New Roman" w:cs="Times New Roman"/>
          <w:sz w:val="24"/>
          <w:szCs w:val="24"/>
        </w:rPr>
        <w:t xml:space="preserve">. </w:t>
      </w:r>
    </w:p>
    <w:p w14:paraId="1DB83B9A" w14:textId="77777777" w:rsidR="00D64A77" w:rsidRDefault="00D64A77" w:rsidP="00C56A3D">
      <w:pPr>
        <w:suppressLineNumbers/>
        <w:spacing w:line="480" w:lineRule="auto"/>
        <w:rPr>
          <w:rFonts w:ascii="Times New Roman" w:eastAsia="Times New Roman" w:hAnsi="Times New Roman" w:cs="Times New Roman"/>
          <w:b/>
          <w:sz w:val="24"/>
          <w:szCs w:val="24"/>
        </w:rPr>
      </w:pPr>
    </w:p>
    <w:p w14:paraId="3FD34136" w14:textId="77777777" w:rsidR="00D64A77" w:rsidRDefault="001554ED" w:rsidP="00C56A3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Larval production</w:t>
      </w:r>
    </w:p>
    <w:p w14:paraId="26798C49" w14:textId="77777777" w:rsidR="00D64A77" w:rsidRDefault="001554ED" w:rsidP="009A63E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adult oysters were spawned to assess larval production timing and magnitude in a hatchery setting. Beginning on April 11th (Figure 2), oysters were reproductively conditioned by raising temperatures gradually (~1°C/day) to 18.1 ± 0.1°C and fed live algae cocktail at 66,000 ± 12,000 cells/</w:t>
      </w:r>
      <w:proofErr w:type="spellStart"/>
      <w:r>
        <w:rPr>
          <w:rFonts w:ascii="Times New Roman" w:eastAsia="Times New Roman" w:hAnsi="Times New Roman" w:cs="Times New Roman"/>
          <w:sz w:val="24"/>
          <w:szCs w:val="24"/>
        </w:rPr>
        <w:t>mL.</w:t>
      </w:r>
      <w:proofErr w:type="spellEnd"/>
      <w:r>
        <w:rPr>
          <w:rFonts w:ascii="Times New Roman" w:eastAsia="Times New Roman" w:hAnsi="Times New Roman" w:cs="Times New Roman"/>
          <w:sz w:val="24"/>
          <w:szCs w:val="24"/>
        </w:rPr>
        <w:t xml:space="preserve"> Oysters were allowed to spawn volitionally in the hatchery for 90 days. Six spawning tanks were used for each temperature x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 6°C-high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6°C-ambient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10°C-high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10°C-ambient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Within the six tanks per treatment, two spawning tanks contained the F cohort (14-17 oysters), two tanks the O-1 cohort (14-17 oysters), one tank the D cohort (9-16 oysters), and one tank the O-2 cohort (111-126 oysters. More O-2 oysters were used due to their small size. Olympia oysters are viviparous </w:t>
      </w:r>
      <w:proofErr w:type="spellStart"/>
      <w:r>
        <w:rPr>
          <w:rFonts w:ascii="Times New Roman" w:eastAsia="Times New Roman" w:hAnsi="Times New Roman" w:cs="Times New Roman"/>
          <w:sz w:val="24"/>
          <w:szCs w:val="24"/>
        </w:rPr>
        <w:t>spermcasters</w:t>
      </w:r>
      <w:proofErr w:type="spellEnd"/>
      <w:r>
        <w:rPr>
          <w:rFonts w:ascii="Times New Roman" w:eastAsia="Times New Roman" w:hAnsi="Times New Roman" w:cs="Times New Roman"/>
          <w:sz w:val="24"/>
          <w:szCs w:val="24"/>
        </w:rPr>
        <w:t xml:space="preserve"> and brood larvae to the veliger stage, so larvae were captured upon maternal </w:t>
      </w:r>
      <w:r>
        <w:rPr>
          <w:rFonts w:ascii="Times New Roman" w:eastAsia="Times New Roman" w:hAnsi="Times New Roman" w:cs="Times New Roman"/>
          <w:sz w:val="24"/>
          <w:szCs w:val="24"/>
        </w:rPr>
        <w:lastRenderedPageBreak/>
        <w:t xml:space="preserve">release. Spawning tank outflow was collected in 7.5-L buckets using 100 µm screens made from 15.25 cm polyvinyl chloride rings and 100 µm nylon mesh. </w:t>
      </w:r>
    </w:p>
    <w:p w14:paraId="19B3287A" w14:textId="0AACCD66" w:rsidR="009A63E7" w:rsidRDefault="001554ED" w:rsidP="009A63E7">
      <w:pPr>
        <w:spacing w:line="480" w:lineRule="auto"/>
        <w:ind w:firstLine="720"/>
      </w:pPr>
      <w:r>
        <w:rPr>
          <w:rFonts w:ascii="Times New Roman" w:eastAsia="Times New Roman" w:hAnsi="Times New Roman" w:cs="Times New Roman"/>
          <w:sz w:val="24"/>
          <w:szCs w:val="24"/>
        </w:rPr>
        <w:t>Larval collection was assessed for differences in spawn timing and fecundity. Larvae, first observed on May 11</w:t>
      </w:r>
      <w:r w:rsidRPr="009A63E7">
        <w:rPr>
          <w:rFonts w:ascii="Times New Roman" w:eastAsia="Times New Roman" w:hAnsi="Times New Roman" w:cs="Times New Roman"/>
          <w:sz w:val="24"/>
          <w:szCs w:val="24"/>
          <w:vertAlign w:val="superscript"/>
        </w:rPr>
        <w:t>th</w:t>
      </w:r>
      <w:r w:rsidR="009A63E7">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were collected from each spawning tank every one or two days for 60 days. Daily larval release was estimated by counting and averaging triplicate subsamples of larvae homogenized in seawater. The following summary statistics were compared between temperature x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average daily larvae released, total larvae released, maximum larvae released in one day, date of first release, date of maximum release, and number of substantial release days (greater than 10,000 larvae). The total and daily release values were normalized by the number of broodstock * average broodstock height (cm), which can impact fecundity. Distributions were assessed using </w:t>
      </w:r>
      <w:proofErr w:type="spellStart"/>
      <w:r>
        <w:rPr>
          <w:rFonts w:ascii="Courier New" w:eastAsia="Courier New" w:hAnsi="Courier New" w:cs="Courier New"/>
          <w:sz w:val="24"/>
          <w:szCs w:val="24"/>
        </w:rPr>
        <w:t>qqp</w:t>
      </w:r>
      <w:proofErr w:type="spellEnd"/>
      <w:r>
        <w:rPr>
          <w:rFonts w:ascii="Times New Roman" w:eastAsia="Times New Roman" w:hAnsi="Times New Roman" w:cs="Times New Roman"/>
          <w:sz w:val="24"/>
          <w:szCs w:val="24"/>
        </w:rPr>
        <w:t xml:space="preserve"> in the </w:t>
      </w:r>
      <w:r>
        <w:rPr>
          <w:rFonts w:ascii="Courier New" w:eastAsia="Courier New" w:hAnsi="Courier New" w:cs="Courier New"/>
          <w:sz w:val="24"/>
          <w:szCs w:val="24"/>
        </w:rPr>
        <w:t>car</w:t>
      </w:r>
      <w:r>
        <w:rPr>
          <w:rFonts w:ascii="Times New Roman" w:eastAsia="Times New Roman" w:hAnsi="Times New Roman" w:cs="Times New Roman"/>
          <w:sz w:val="24"/>
          <w:szCs w:val="24"/>
        </w:rPr>
        <w:t xml:space="preserve"> package for R </w:t>
      </w:r>
      <w:hyperlink r:id="rId95">
        <w:r>
          <w:rPr>
            <w:rFonts w:ascii="Times New Roman" w:eastAsia="Times New Roman" w:hAnsi="Times New Roman" w:cs="Times New Roman"/>
            <w:color w:val="000000"/>
            <w:sz w:val="24"/>
            <w:szCs w:val="24"/>
          </w:rPr>
          <w:t>(Fox &amp; Weisberg, 2011)</w:t>
        </w:r>
      </w:hyperlink>
      <w:r>
        <w:rPr>
          <w:rFonts w:ascii="Times New Roman" w:eastAsia="Times New Roman" w:hAnsi="Times New Roman" w:cs="Times New Roman"/>
          <w:sz w:val="24"/>
          <w:szCs w:val="24"/>
        </w:rPr>
        <w:t>, and log-transformed if necessary to meet normal distribution assumptions. Differences between treatments were assessed using linear regression and Three-Way ANOVA (cohort was included as a covariate) with backwards deletion to determine the most parsimonious model</w:t>
      </w:r>
      <w:r w:rsidR="009A63E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Tukey Honest Significant Differences were obtained using </w:t>
      </w:r>
      <w:proofErr w:type="spellStart"/>
      <w:r>
        <w:rPr>
          <w:rFonts w:ascii="Courier New" w:eastAsia="Courier New" w:hAnsi="Courier New" w:cs="Courier New"/>
          <w:sz w:val="24"/>
          <w:szCs w:val="24"/>
        </w:rPr>
        <w:t>TukeyHSD</w:t>
      </w:r>
      <w:proofErr w:type="spellEnd"/>
      <w:r>
        <w:rPr>
          <w:rFonts w:ascii="Times New Roman" w:eastAsia="Times New Roman" w:hAnsi="Times New Roman" w:cs="Times New Roman"/>
          <w:sz w:val="24"/>
          <w:szCs w:val="24"/>
        </w:rPr>
        <w:t xml:space="preserve"> to assess pairwise comparisons </w:t>
      </w:r>
      <w:hyperlink r:id="rId96">
        <w:r>
          <w:rPr>
            <w:rFonts w:ascii="Times New Roman" w:eastAsia="Times New Roman" w:hAnsi="Times New Roman" w:cs="Times New Roman"/>
            <w:color w:val="000000"/>
            <w:sz w:val="24"/>
            <w:szCs w:val="24"/>
          </w:rPr>
          <w:t>(R Core Team, 2016)</w:t>
        </w:r>
      </w:hyperlink>
      <w:r>
        <w:rPr>
          <w:rFonts w:ascii="Times New Roman" w:eastAsia="Times New Roman" w:hAnsi="Times New Roman" w:cs="Times New Roman"/>
          <w:sz w:val="24"/>
          <w:szCs w:val="24"/>
        </w:rPr>
        <w:t>. Dates of peak larval release were also estimated for each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x temperature treatment by smoothing using locally weighted regression, with </w:t>
      </w:r>
      <w:proofErr w:type="spellStart"/>
      <w:r>
        <w:rPr>
          <w:rFonts w:ascii="Courier New" w:eastAsia="Courier New" w:hAnsi="Courier New" w:cs="Courier New"/>
          <w:sz w:val="24"/>
          <w:szCs w:val="24"/>
        </w:rPr>
        <w:t>geom_smooth</w:t>
      </w:r>
      <w:proofErr w:type="spell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ggplot</w:t>
      </w:r>
      <w:proofErr w:type="spellEnd"/>
      <w:r>
        <w:rPr>
          <w:rFonts w:ascii="Times New Roman" w:eastAsia="Times New Roman" w:hAnsi="Times New Roman" w:cs="Times New Roman"/>
          <w:sz w:val="24"/>
          <w:szCs w:val="24"/>
        </w:rPr>
        <w:t xml:space="preserve"> package </w:t>
      </w:r>
      <w:hyperlink r:id="rId97">
        <w:r>
          <w:rPr>
            <w:rFonts w:ascii="Times New Roman" w:eastAsia="Times New Roman" w:hAnsi="Times New Roman" w:cs="Times New Roman"/>
            <w:color w:val="000000"/>
            <w:sz w:val="24"/>
            <w:szCs w:val="24"/>
          </w:rPr>
          <w:t>(Wickham, 2017)</w:t>
        </w:r>
      </w:hyperlink>
      <w:r>
        <w:rPr>
          <w:rFonts w:ascii="Times New Roman" w:eastAsia="Times New Roman" w:hAnsi="Times New Roman" w:cs="Times New Roman"/>
          <w:sz w:val="24"/>
          <w:szCs w:val="24"/>
        </w:rPr>
        <w:t xml:space="preserve">, with span=0.3 and degree=1. </w:t>
      </w:r>
    </w:p>
    <w:p w14:paraId="76028BD7" w14:textId="77777777" w:rsidR="009A63E7" w:rsidRDefault="009A63E7" w:rsidP="009A63E7">
      <w:pPr>
        <w:spacing w:line="480" w:lineRule="auto"/>
      </w:pPr>
    </w:p>
    <w:p w14:paraId="32CA4985" w14:textId="6DC69301" w:rsidR="00D64A77" w:rsidRPr="009A63E7" w:rsidRDefault="001554ED" w:rsidP="009A63E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Offspring survival in a natural setting</w:t>
      </w:r>
    </w:p>
    <w:p w14:paraId="15732F0A" w14:textId="4D9B4A81" w:rsidR="00D64A77" w:rsidRDefault="001554ED" w:rsidP="009A63E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potential carryover effects of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offspring from parents in 6ºC-ambient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and 6ºC-high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were reared then deployed in the natural </w:t>
      </w:r>
      <w:r>
        <w:rPr>
          <w:rFonts w:ascii="Times New Roman" w:eastAsia="Times New Roman" w:hAnsi="Times New Roman" w:cs="Times New Roman"/>
          <w:sz w:val="24"/>
          <w:szCs w:val="24"/>
        </w:rPr>
        <w:lastRenderedPageBreak/>
        <w:t>environment. Larvae were collected between May 19 and June 22, 2017, separated by parental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exposure and cohort, and reared in common conditions for </w:t>
      </w:r>
      <w:r w:rsidR="009A63E7">
        <w:rPr>
          <w:rFonts w:ascii="Times New Roman" w:eastAsia="Times New Roman" w:hAnsi="Times New Roman" w:cs="Times New Roman"/>
          <w:sz w:val="24"/>
          <w:szCs w:val="24"/>
        </w:rPr>
        <w:t xml:space="preserve">approximately </w:t>
      </w:r>
      <w:r>
        <w:rPr>
          <w:rFonts w:ascii="Times New Roman" w:eastAsia="Times New Roman" w:hAnsi="Times New Roman" w:cs="Times New Roman"/>
          <w:sz w:val="24"/>
          <w:szCs w:val="24"/>
        </w:rPr>
        <w:t>1 year (Figure 2; for rearing methods see Supplementary Materials). On June 12, 2018 the juveniles were placed in four bays in Puget Sound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Port Gamble Bay, Skokomish River Delta, and Case Inlet — with two sites per bay, for a total of eight locations (Figure 1). Autonomous sensors collected continuous water quality data at each location for pH (Honeywell </w:t>
      </w:r>
      <w:proofErr w:type="spellStart"/>
      <w:r>
        <w:rPr>
          <w:rFonts w:ascii="Times New Roman" w:eastAsia="Times New Roman" w:hAnsi="Times New Roman" w:cs="Times New Roman"/>
          <w:sz w:val="24"/>
          <w:szCs w:val="24"/>
        </w:rPr>
        <w:t>Durafet</w:t>
      </w:r>
      <w:proofErr w:type="spellEnd"/>
      <w:r>
        <w:rPr>
          <w:rFonts w:ascii="Times New Roman" w:eastAsia="Times New Roman" w:hAnsi="Times New Roman" w:cs="Times New Roman"/>
          <w:sz w:val="24"/>
          <w:szCs w:val="24"/>
        </w:rPr>
        <w:t xml:space="preserve"> II Electrode, in custom-built housing), salinity (via conductivity, Dataflow Systems Ltd. Odyssey Conductivity and Temperature Logger), dissolved oxygen (Precision Measurement Engineering </w:t>
      </w:r>
      <w:proofErr w:type="spellStart"/>
      <w:r>
        <w:rPr>
          <w:rFonts w:ascii="Times New Roman" w:eastAsia="Times New Roman" w:hAnsi="Times New Roman" w:cs="Times New Roman"/>
          <w:sz w:val="24"/>
          <w:szCs w:val="24"/>
        </w:rPr>
        <w:t>MiniDOT</w:t>
      </w:r>
      <w:proofErr w:type="spellEnd"/>
      <w:r>
        <w:rPr>
          <w:rFonts w:ascii="Times New Roman" w:eastAsia="Times New Roman" w:hAnsi="Times New Roman" w:cs="Times New Roman"/>
          <w:sz w:val="24"/>
          <w:szCs w:val="24"/>
        </w:rPr>
        <w:t xml:space="preserve"> Logger), temperature (via dissolved oxygen probes), and chlorophyll (Turner Designs Cyclops-7F Submersible Sensor with PME Cyclops-7 Data Loggers). For F/D and O-1/O-2 cohorts, respectively, 30 and 10 oysters were placed at each location. Initial shell height and group weight </w:t>
      </w:r>
      <w:r w:rsidR="009A63E7">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measured, then oysters were enclosed in mesh </w:t>
      </w:r>
      <w:r w:rsidR="00BC3B99">
        <w:rPr>
          <w:rFonts w:ascii="Times New Roman" w:eastAsia="Times New Roman" w:hAnsi="Times New Roman" w:cs="Times New Roman"/>
          <w:sz w:val="24"/>
          <w:szCs w:val="24"/>
        </w:rPr>
        <w:t>pouches</w:t>
      </w:r>
      <w:r>
        <w:rPr>
          <w:rFonts w:ascii="Times New Roman" w:eastAsia="Times New Roman" w:hAnsi="Times New Roman" w:cs="Times New Roman"/>
          <w:sz w:val="24"/>
          <w:szCs w:val="24"/>
        </w:rPr>
        <w:t xml:space="preserve"> and affixed inside shellfish bags to exclude predators. At the end of three months, survival, shell height and group weight were measured for live oysters.</w:t>
      </w:r>
    </w:p>
    <w:p w14:paraId="7B98613B" w14:textId="0FDD68A8"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Juvenile oyster survival was compared among bays</w:t>
      </w:r>
      <w:r w:rsidR="00967E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with a binomial generalized linear mixed model (</w:t>
      </w:r>
      <w:proofErr w:type="spellStart"/>
      <w:r>
        <w:rPr>
          <w:rFonts w:ascii="Times New Roman" w:eastAsia="Times New Roman" w:hAnsi="Times New Roman" w:cs="Times New Roman"/>
          <w:sz w:val="24"/>
          <w:szCs w:val="24"/>
        </w:rPr>
        <w:t>glmm</w:t>
      </w:r>
      <w:proofErr w:type="spellEnd"/>
      <w:r>
        <w:rPr>
          <w:rFonts w:ascii="Times New Roman" w:eastAsia="Times New Roman" w:hAnsi="Times New Roman" w:cs="Times New Roman"/>
          <w:sz w:val="24"/>
          <w:szCs w:val="24"/>
        </w:rPr>
        <w:t xml:space="preserve">) using </w:t>
      </w:r>
      <w:proofErr w:type="spellStart"/>
      <w:r>
        <w:rPr>
          <w:rFonts w:ascii="Courier New" w:eastAsia="Courier New" w:hAnsi="Courier New" w:cs="Courier New"/>
          <w:sz w:val="24"/>
          <w:szCs w:val="24"/>
        </w:rPr>
        <w:t>glmer</w:t>
      </w:r>
      <w:proofErr w:type="spellEnd"/>
      <w:r>
        <w:rPr>
          <w:rFonts w:ascii="Times New Roman" w:eastAsia="Times New Roman" w:hAnsi="Times New Roman" w:cs="Times New Roman"/>
          <w:sz w:val="24"/>
          <w:szCs w:val="24"/>
        </w:rPr>
        <w:t xml:space="preserve"> from the lme4 package (vs. 1.1-19). Chi-square tests compared survival differences among factors using the car package </w:t>
      </w:r>
      <w:proofErr w:type="spellStart"/>
      <w:r>
        <w:rPr>
          <w:rFonts w:ascii="Courier New" w:eastAsia="Courier New" w:hAnsi="Courier New" w:cs="Courier New"/>
          <w:sz w:val="24"/>
          <w:szCs w:val="24"/>
        </w:rPr>
        <w:t>Anova</w:t>
      </w:r>
      <w:proofErr w:type="spellEnd"/>
      <w:r>
        <w:rPr>
          <w:rFonts w:ascii="Times New Roman" w:eastAsia="Times New Roman" w:hAnsi="Times New Roman" w:cs="Times New Roman"/>
          <w:sz w:val="24"/>
          <w:szCs w:val="24"/>
        </w:rPr>
        <w:t xml:space="preserve"> function </w:t>
      </w:r>
      <w:hyperlink r:id="rId98">
        <w:r>
          <w:rPr>
            <w:rFonts w:ascii="Times New Roman" w:eastAsia="Times New Roman" w:hAnsi="Times New Roman" w:cs="Times New Roman"/>
            <w:color w:val="000000"/>
            <w:sz w:val="24"/>
            <w:szCs w:val="24"/>
          </w:rPr>
          <w:t>(Fox &amp; Weisberg, 2011)</w:t>
        </w:r>
      </w:hyperlink>
      <w:r>
        <w:rPr>
          <w:rFonts w:ascii="Times New Roman" w:eastAsia="Times New Roman" w:hAnsi="Times New Roman" w:cs="Times New Roman"/>
          <w:sz w:val="24"/>
          <w:szCs w:val="24"/>
        </w:rPr>
        <w:t>. Mean shell growth was determined by subtracting pre-deployment mean height from post-deployment mean height (not including dead oysters</w:t>
      </w:r>
      <w:proofErr w:type="gramStart"/>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compared among factors using ANOVA and F-statistics to test differences by bay and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Similarly, mean mass change for each </w:t>
      </w:r>
      <w:r w:rsidR="00BC3B99">
        <w:rPr>
          <w:rFonts w:ascii="Times New Roman" w:eastAsia="Times New Roman" w:hAnsi="Times New Roman" w:cs="Times New Roman"/>
          <w:sz w:val="24"/>
          <w:szCs w:val="24"/>
        </w:rPr>
        <w:t>pouch</w:t>
      </w:r>
      <w:r>
        <w:rPr>
          <w:rFonts w:ascii="Times New Roman" w:eastAsia="Times New Roman" w:hAnsi="Times New Roman" w:cs="Times New Roman"/>
          <w:sz w:val="24"/>
          <w:szCs w:val="24"/>
        </w:rPr>
        <w:t xml:space="preserve"> was compared among factors. </w:t>
      </w:r>
    </w:p>
    <w:p w14:paraId="2977B267" w14:textId="0C88A552" w:rsidR="00C56A3D" w:rsidRDefault="001554ED" w:rsidP="002B18E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 data analysis was performed in R version 3.3.1 using </w:t>
      </w:r>
      <w:proofErr w:type="spellStart"/>
      <w:r>
        <w:rPr>
          <w:rFonts w:ascii="Times New Roman" w:eastAsia="Times New Roman" w:hAnsi="Times New Roman" w:cs="Times New Roman"/>
          <w:sz w:val="24"/>
          <w:szCs w:val="24"/>
        </w:rPr>
        <w:t>RStudio</w:t>
      </w:r>
      <w:proofErr w:type="spellEnd"/>
      <w:r>
        <w:rPr>
          <w:rFonts w:ascii="Times New Roman" w:eastAsia="Times New Roman" w:hAnsi="Times New Roman" w:cs="Times New Roman"/>
          <w:sz w:val="24"/>
          <w:szCs w:val="24"/>
        </w:rPr>
        <w:t xml:space="preserve"> interface </w:t>
      </w:r>
      <w:hyperlink r:id="rId99">
        <w:r>
          <w:rPr>
            <w:rFonts w:ascii="Times New Roman" w:eastAsia="Times New Roman" w:hAnsi="Times New Roman" w:cs="Times New Roman"/>
            <w:color w:val="000000"/>
            <w:sz w:val="24"/>
            <w:szCs w:val="24"/>
          </w:rPr>
          <w:t>(R Core Team, 2016)</w:t>
        </w:r>
      </w:hyperlink>
      <w:r>
        <w:rPr>
          <w:rFonts w:ascii="Times New Roman" w:eastAsia="Times New Roman" w:hAnsi="Times New Roman" w:cs="Times New Roman"/>
          <w:sz w:val="24"/>
          <w:szCs w:val="24"/>
        </w:rPr>
        <w:t xml:space="preserve">. Code for statistical analyses can be found in the associated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(Spencer </w:t>
      </w:r>
      <w:r w:rsidRPr="00967E57">
        <w:rPr>
          <w:rFonts w:ascii="Times New Roman" w:eastAsia="Times New Roman" w:hAnsi="Times New Roman" w:cs="Times New Roman"/>
          <w:i/>
          <w:sz w:val="24"/>
          <w:szCs w:val="24"/>
        </w:rPr>
        <w:t>et al</w:t>
      </w:r>
      <w:r w:rsidR="00967E57">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2019). </w:t>
      </w:r>
    </w:p>
    <w:p w14:paraId="713AF588" w14:textId="77777777" w:rsidR="002B18E0" w:rsidRPr="002B18E0" w:rsidRDefault="002B18E0" w:rsidP="002B18E0">
      <w:pPr>
        <w:spacing w:line="480" w:lineRule="auto"/>
        <w:ind w:firstLine="720"/>
        <w:rPr>
          <w:rFonts w:ascii="Times New Roman" w:eastAsia="Times New Roman" w:hAnsi="Times New Roman" w:cs="Times New Roman"/>
          <w:sz w:val="24"/>
          <w:szCs w:val="24"/>
        </w:rPr>
      </w:pPr>
    </w:p>
    <w:p w14:paraId="228EB34B" w14:textId="0056788E" w:rsidR="00D64A77" w:rsidRDefault="001554ED" w:rsidP="00C56A3D">
      <w:pPr>
        <w:spacing w:line="480" w:lineRule="auto"/>
        <w:rPr>
          <w:rFonts w:ascii="Times New Roman" w:eastAsia="Times New Roman" w:hAnsi="Times New Roman" w:cs="Times New Roman"/>
          <w:b/>
        </w:rPr>
      </w:pPr>
      <w:r>
        <w:rPr>
          <w:rFonts w:ascii="Times New Roman" w:eastAsia="Times New Roman" w:hAnsi="Times New Roman" w:cs="Times New Roman"/>
          <w:b/>
          <w:sz w:val="36"/>
          <w:szCs w:val="36"/>
        </w:rPr>
        <w:t>Results</w:t>
      </w:r>
    </w:p>
    <w:p w14:paraId="57811265" w14:textId="7777777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Adult reproductive development</w:t>
      </w:r>
    </w:p>
    <w:p w14:paraId="0DAB97D8" w14:textId="0E264DC7" w:rsidR="00D64A77" w:rsidRDefault="001554ED" w:rsidP="007431E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60 days in </w:t>
      </w:r>
      <w:r w:rsidR="00273549">
        <w:rPr>
          <w:rFonts w:ascii="Times New Roman" w:eastAsia="Times New Roman" w:hAnsi="Times New Roman" w:cs="Times New Roman"/>
          <w:sz w:val="24"/>
          <w:szCs w:val="24"/>
        </w:rPr>
        <w:t>temperature treatments (</w:t>
      </w:r>
      <w:r>
        <w:rPr>
          <w:rFonts w:ascii="Times New Roman" w:eastAsia="Times New Roman" w:hAnsi="Times New Roman" w:cs="Times New Roman"/>
          <w:sz w:val="24"/>
          <w:szCs w:val="24"/>
        </w:rPr>
        <w:t>6.1±0.2°C and 10.2±0.5°C</w:t>
      </w:r>
      <w:r w:rsidR="00273549">
        <w:rPr>
          <w:rFonts w:ascii="Times New Roman" w:eastAsia="Times New Roman" w:hAnsi="Times New Roman" w:cs="Times New Roman"/>
          <w:sz w:val="24"/>
          <w:szCs w:val="24"/>
        </w:rPr>
        <w:t>)</w:t>
      </w:r>
      <w:r>
        <w:rPr>
          <w:rFonts w:ascii="Times New Roman" w:eastAsia="Times New Roman" w:hAnsi="Times New Roman" w:cs="Times New Roman"/>
          <w:sz w:val="24"/>
          <w:szCs w:val="24"/>
        </w:rPr>
        <w:t>, gonad stage of the dominant sex differed significantly between temperatures (Table 2). The 10°C oysters had more instances of advanced gametogenesis (stage 2), and fewer resorbing/spawned (stage 4) (Figure 4, Supplementary Materials). This difference was influenced strongly by more advanced male gametes in 10ºC oysters, but there were no differences in female gamete stages. No differences in sex were observed between temperature treatments</w:t>
      </w:r>
      <w:r w:rsidR="00273549">
        <w:rPr>
          <w:rFonts w:ascii="Times New Roman" w:eastAsia="Times New Roman" w:hAnsi="Times New Roman" w:cs="Times New Roman"/>
          <w:sz w:val="24"/>
          <w:szCs w:val="24"/>
        </w:rPr>
        <w:t xml:space="preserve"> (Figure 5)</w:t>
      </w:r>
      <w:r>
        <w:rPr>
          <w:rFonts w:ascii="Times New Roman" w:eastAsia="Times New Roman" w:hAnsi="Times New Roman" w:cs="Times New Roman"/>
          <w:sz w:val="24"/>
          <w:szCs w:val="24"/>
        </w:rPr>
        <w:t xml:space="preserve">. </w:t>
      </w:r>
    </w:p>
    <w:p w14:paraId="0AECE335" w14:textId="217951AB"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52 days in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gonad stage of the dominant sex differed significantly between ambient and high pCO</w:t>
      </w:r>
      <w:r>
        <w:rPr>
          <w:rFonts w:ascii="Times New Roman" w:eastAsia="Times New Roman" w:hAnsi="Times New Roman" w:cs="Times New Roman"/>
          <w:sz w:val="24"/>
          <w:szCs w:val="24"/>
          <w:vertAlign w:val="subscript"/>
        </w:rPr>
        <w:t>2</w:t>
      </w:r>
      <w:r w:rsidR="0027354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the oysters previously held in 10°C</w:t>
      </w:r>
      <w:r w:rsidR="00273549">
        <w:rPr>
          <w:rFonts w:ascii="Times New Roman" w:eastAsia="Times New Roman" w:hAnsi="Times New Roman" w:cs="Times New Roman"/>
          <w:sz w:val="24"/>
          <w:szCs w:val="24"/>
        </w:rPr>
        <w:t xml:space="preserve"> (Table 2)</w:t>
      </w:r>
      <w:r>
        <w:rPr>
          <w:rFonts w:ascii="Times New Roman" w:eastAsia="Times New Roman" w:hAnsi="Times New Roman" w:cs="Times New Roman"/>
          <w:sz w:val="24"/>
          <w:szCs w:val="24"/>
        </w:rPr>
        <w:t xml:space="preserve">. More mature gametes (stage 3) were found </w:t>
      </w:r>
      <w:r w:rsidR="00273549">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10°C-ambient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(49%) compared to 10°C-high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(33%)</w:t>
      </w:r>
      <w:r w:rsidR="0027354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difference was strongly influenced by oysters that were predominantly male, as male gamete stage tended to differ between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treatment, but female gamete stage did not</w:t>
      </w:r>
      <w:r w:rsidR="00273549">
        <w:rPr>
          <w:rFonts w:ascii="Times New Roman" w:eastAsia="Times New Roman" w:hAnsi="Times New Roman" w:cs="Times New Roman"/>
          <w:sz w:val="24"/>
          <w:szCs w:val="24"/>
        </w:rPr>
        <w:t xml:space="preserve"> (Table 2, Figure 4)</w:t>
      </w:r>
      <w:r>
        <w:rPr>
          <w:rFonts w:ascii="Times New Roman" w:eastAsia="Times New Roman" w:hAnsi="Times New Roman" w:cs="Times New Roman"/>
          <w:sz w:val="24"/>
          <w:szCs w:val="24"/>
        </w:rPr>
        <w:t>. In 6°C-treated oysters, there were no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effects on gonad stage of the dominant sex, male gamete stage, or female gamete stage. No gonad stage or sex differences were detected among oysters from 10°C-high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(combined stressors) and 6°C-ambient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(no stressors). Gonad sex did not differ significantly among treatments, however oysters tended to contain fewer male-only and more female-only gonad tissues in the riper,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-treated groups than male-only tissues (Figure 5). </w:t>
      </w:r>
    </w:p>
    <w:p w14:paraId="1F06CB98" w14:textId="77777777" w:rsidR="00273549" w:rsidRDefault="001554ED" w:rsidP="0027354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Compared to oysters before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those exposed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did not differ in gonad sex, stage of the dominant sex, or female gamete stage. Male gametes in the 6°C treated oysters changed while in the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but not in 10°C treated oysters. Oysters held in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had significantly more advanced gonad compared to before 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exposure regardless of temperature, again influenced strongly by changes in male gamete stage</w:t>
      </w:r>
      <w:r w:rsidR="00273549">
        <w:rPr>
          <w:rFonts w:ascii="Times New Roman" w:eastAsia="Times New Roman" w:hAnsi="Times New Roman" w:cs="Times New Roman"/>
          <w:sz w:val="24"/>
          <w:szCs w:val="24"/>
        </w:rPr>
        <w:t xml:space="preserve"> (Table 2)</w:t>
      </w:r>
      <w:r>
        <w:rPr>
          <w:rFonts w:ascii="Times New Roman" w:eastAsia="Times New Roman" w:hAnsi="Times New Roman" w:cs="Times New Roman"/>
          <w:sz w:val="24"/>
          <w:szCs w:val="24"/>
        </w:rPr>
        <w:t>.</w:t>
      </w:r>
    </w:p>
    <w:p w14:paraId="32D4377C" w14:textId="15E55C9E" w:rsidR="00D64A77" w:rsidRDefault="001554ED" w:rsidP="002B18E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sampled oysters contained brooded embryos or larvae. Gonad data and patterns within cohorts is reported in Supplementary Materials. </w:t>
      </w:r>
    </w:p>
    <w:p w14:paraId="1B1EDE69" w14:textId="77777777" w:rsidR="002B18E0" w:rsidRPr="00C56A3D" w:rsidRDefault="002B18E0" w:rsidP="002B18E0">
      <w:pPr>
        <w:spacing w:line="480" w:lineRule="auto"/>
        <w:ind w:firstLine="720"/>
        <w:rPr>
          <w:rFonts w:ascii="Times New Roman" w:eastAsia="Times New Roman" w:hAnsi="Times New Roman" w:cs="Times New Roman"/>
          <w:sz w:val="24"/>
          <w:szCs w:val="24"/>
        </w:rPr>
      </w:pPr>
    </w:p>
    <w:p w14:paraId="12614E9D" w14:textId="7777777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Larval production</w:t>
      </w:r>
    </w:p>
    <w:p w14:paraId="3A11AA36" w14:textId="49F618C3" w:rsidR="00D64A77" w:rsidRDefault="001554ED" w:rsidP="007431E1">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Adults exposed to 10°C produced more larvae per day than 6°C in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-exposed oysters (p=0.040), but not in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-exposed oysters (p=0.66) (Figure </w:t>
      </w:r>
      <w:r w:rsidR="00CD0C8C">
        <w:rPr>
          <w:rFonts w:ascii="Times New Roman" w:eastAsia="Times New Roman" w:hAnsi="Times New Roman" w:cs="Times New Roman"/>
          <w:sz w:val="24"/>
          <w:szCs w:val="24"/>
        </w:rPr>
        <w:t>7</w:t>
      </w:r>
      <w:r>
        <w:rPr>
          <w:rFonts w:ascii="Times New Roman" w:eastAsia="Times New Roman" w:hAnsi="Times New Roman" w:cs="Times New Roman"/>
          <w:sz w:val="24"/>
          <w:szCs w:val="24"/>
        </w:rPr>
        <w:t>, pCO</w:t>
      </w:r>
      <w:proofErr w:type="gramStart"/>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:temperature</w:t>
      </w:r>
      <w:proofErr w:type="gramEnd"/>
      <w:r>
        <w:rPr>
          <w:rFonts w:ascii="Times New Roman" w:eastAsia="Times New Roman" w:hAnsi="Times New Roman" w:cs="Times New Roman"/>
          <w:sz w:val="24"/>
          <w:szCs w:val="24"/>
        </w:rPr>
        <w:t xml:space="preserve"> interaction: (F(2,8)=5.1, p=0.037). Total larvae released over the </w:t>
      </w:r>
      <w:r w:rsidR="009A6F58">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0-day </w:t>
      </w:r>
      <w:r w:rsidR="009A6F58">
        <w:rPr>
          <w:rFonts w:ascii="Times New Roman" w:eastAsia="Times New Roman" w:hAnsi="Times New Roman" w:cs="Times New Roman"/>
          <w:sz w:val="24"/>
          <w:szCs w:val="24"/>
        </w:rPr>
        <w:t>spawning</w:t>
      </w:r>
      <w:r>
        <w:rPr>
          <w:rFonts w:ascii="Times New Roman" w:eastAsia="Times New Roman" w:hAnsi="Times New Roman" w:cs="Times New Roman"/>
          <w:sz w:val="24"/>
          <w:szCs w:val="24"/>
        </w:rPr>
        <w:t xml:space="preserve"> period did not differ by treatment (</w:t>
      </w:r>
      <w:proofErr w:type="gramStart"/>
      <w:r>
        <w:rPr>
          <w:rFonts w:ascii="Times New Roman" w:eastAsia="Times New Roman" w:hAnsi="Times New Roman" w:cs="Times New Roman"/>
          <w:sz w:val="24"/>
          <w:szCs w:val="24"/>
        </w:rPr>
        <w:t>temperature:pCO</w:t>
      </w:r>
      <w:proofErr w:type="gramEnd"/>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interaction (F(2,8)=4.0, p=0.063). Temperature and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as single factors did not affect total or average larval release. </w:t>
      </w:r>
    </w:p>
    <w:p w14:paraId="52BBB6E7" w14:textId="690505C6" w:rsidR="00D64A77" w:rsidRDefault="001554ED" w:rsidP="00C56A3D">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of first larval release differed by temperature regardless of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(Figure 6,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1,8)=11.9, p=0.0087)</w:t>
      </w:r>
      <w:r w:rsidR="00CD0C8C">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had no effect on timing (not retained in model). Onset was on average 5.2 days earlier in the 10°C treatment. Timing of peak larval release differed by temperature treatment regardless of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(Figure 7,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3,19)=6.7, p=0.018), occurring on average 8.3 days earlier in 10°C oysters. The 10°C treated oysters produced more large pulses of larvae, on average 2 additional days, than 6°C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 xml:space="preserve">1,8=7.25, p=0.027). </w:t>
      </w:r>
    </w:p>
    <w:p w14:paraId="06649B3B" w14:textId="6C22DC98" w:rsidR="00D64A77" w:rsidRDefault="009A6F58"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total</w:t>
      </w:r>
      <w:r w:rsidR="001554ED">
        <w:rPr>
          <w:rFonts w:ascii="Times New Roman" w:eastAsia="Times New Roman" w:hAnsi="Times New Roman" w:cs="Times New Roman"/>
          <w:sz w:val="24"/>
          <w:szCs w:val="24"/>
        </w:rPr>
        <w:t>, 18.5 million larvae were collected from 767 oysters. Total larvae produced by each treatment was 3.1M, 4.8M, 5.9M, and 4.5M for 6°C-ambient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6°C-high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10°C-ambient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and 10°C-high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xml:space="preserve">, respectively. Based on reports of </w:t>
      </w:r>
      <w:r>
        <w:rPr>
          <w:rFonts w:ascii="Times New Roman" w:eastAsia="Times New Roman" w:hAnsi="Times New Roman" w:cs="Times New Roman"/>
          <w:sz w:val="24"/>
          <w:szCs w:val="24"/>
        </w:rPr>
        <w:t xml:space="preserve">approximately </w:t>
      </w:r>
      <w:r w:rsidR="001554ED">
        <w:rPr>
          <w:rFonts w:ascii="Times New Roman" w:eastAsia="Times New Roman" w:hAnsi="Times New Roman" w:cs="Times New Roman"/>
          <w:sz w:val="24"/>
          <w:szCs w:val="24"/>
        </w:rPr>
        <w:t>215</w:t>
      </w:r>
      <w:r w:rsidR="00CD0C8C">
        <w:rPr>
          <w:rFonts w:ascii="Times New Roman" w:eastAsia="Times New Roman" w:hAnsi="Times New Roman" w:cs="Times New Roman"/>
          <w:sz w:val="24"/>
          <w:szCs w:val="24"/>
        </w:rPr>
        <w:t>,000</w:t>
      </w:r>
      <w:r w:rsidR="001554ED">
        <w:rPr>
          <w:rFonts w:ascii="Times New Roman" w:eastAsia="Times New Roman" w:hAnsi="Times New Roman" w:cs="Times New Roman"/>
          <w:sz w:val="24"/>
          <w:szCs w:val="24"/>
        </w:rPr>
        <w:t xml:space="preserve"> </w:t>
      </w:r>
      <w:r w:rsidR="001554ED">
        <w:rPr>
          <w:rFonts w:ascii="Times New Roman" w:eastAsia="Times New Roman" w:hAnsi="Times New Roman" w:cs="Times New Roman"/>
          <w:sz w:val="24"/>
          <w:szCs w:val="24"/>
        </w:rPr>
        <w:lastRenderedPageBreak/>
        <w:t xml:space="preserve">larvae </w:t>
      </w:r>
      <w:r>
        <w:rPr>
          <w:rFonts w:ascii="Times New Roman" w:eastAsia="Times New Roman" w:hAnsi="Times New Roman" w:cs="Times New Roman"/>
          <w:sz w:val="24"/>
          <w:szCs w:val="24"/>
        </w:rPr>
        <w:t>produced per adult</w:t>
      </w:r>
      <w:r w:rsidR="001554ED">
        <w:rPr>
          <w:rFonts w:ascii="Times New Roman" w:eastAsia="Times New Roman" w:hAnsi="Times New Roman" w:cs="Times New Roman"/>
          <w:sz w:val="24"/>
          <w:szCs w:val="24"/>
        </w:rPr>
        <w:t xml:space="preserve"> </w:t>
      </w:r>
      <w:r w:rsidR="001554ED">
        <w:rPr>
          <w:rFonts w:ascii="Times New Roman" w:eastAsia="Times New Roman" w:hAnsi="Times New Roman" w:cs="Times New Roman"/>
          <w:i/>
          <w:sz w:val="24"/>
          <w:szCs w:val="24"/>
        </w:rPr>
        <w:t xml:space="preserve">O. lurida </w:t>
      </w:r>
      <w:r w:rsidR="001554ED">
        <w:rPr>
          <w:rFonts w:ascii="Times New Roman" w:eastAsia="Times New Roman" w:hAnsi="Times New Roman" w:cs="Times New Roman"/>
          <w:sz w:val="24"/>
          <w:szCs w:val="24"/>
        </w:rPr>
        <w:t xml:space="preserve">of shell height 35 mm </w:t>
      </w:r>
      <w:hyperlink r:id="rId100">
        <w:r w:rsidR="001554ED">
          <w:rPr>
            <w:rFonts w:ascii="Times New Roman" w:eastAsia="Times New Roman" w:hAnsi="Times New Roman" w:cs="Times New Roman"/>
            <w:color w:val="000000"/>
            <w:sz w:val="24"/>
            <w:szCs w:val="24"/>
          </w:rPr>
          <w:t>(Hopkins, 1936)</w:t>
        </w:r>
      </w:hyperlink>
      <w:r w:rsidR="001554ED">
        <w:rPr>
          <w:rFonts w:ascii="Times New Roman" w:eastAsia="Times New Roman" w:hAnsi="Times New Roman" w:cs="Times New Roman"/>
          <w:sz w:val="24"/>
          <w:szCs w:val="24"/>
        </w:rPr>
        <w:t xml:space="preserve">, the number of oysters that spawned as female </w:t>
      </w:r>
      <w:r>
        <w:rPr>
          <w:rFonts w:ascii="Times New Roman" w:eastAsia="Times New Roman" w:hAnsi="Times New Roman" w:cs="Times New Roman"/>
          <w:sz w:val="24"/>
          <w:szCs w:val="24"/>
        </w:rPr>
        <w:t xml:space="preserve">in this study </w:t>
      </w:r>
      <w:r w:rsidR="001554ED">
        <w:rPr>
          <w:rFonts w:ascii="Times New Roman" w:eastAsia="Times New Roman" w:hAnsi="Times New Roman" w:cs="Times New Roman"/>
          <w:sz w:val="24"/>
          <w:szCs w:val="24"/>
        </w:rPr>
        <w:t>was approximately 14.3, 22.5, 27.6, and 21.0 in the 6°C-ambient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6°C-high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10°C-ambient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and 10°C-high pCO</w:t>
      </w:r>
      <w:r w:rsidR="001554ED">
        <w:rPr>
          <w:rFonts w:ascii="Times New Roman" w:eastAsia="Times New Roman" w:hAnsi="Times New Roman" w:cs="Times New Roman"/>
          <w:sz w:val="24"/>
          <w:szCs w:val="24"/>
          <w:vertAlign w:val="subscript"/>
        </w:rPr>
        <w:t xml:space="preserve">2 </w:t>
      </w:r>
      <w:r w:rsidR="001554ED">
        <w:rPr>
          <w:rFonts w:ascii="Times New Roman" w:eastAsia="Times New Roman" w:hAnsi="Times New Roman" w:cs="Times New Roman"/>
          <w:sz w:val="24"/>
          <w:szCs w:val="24"/>
        </w:rPr>
        <w:t xml:space="preserve">treatments, respectively. This estimate is likely low across all treatments, due to the smaller D and O-2 cohorts (mean length in F, D, O-1 and O-2 was 35.7 mm, 29.8 mm, 35.7 mm, and 20.0 mm, respectively). </w:t>
      </w:r>
    </w:p>
    <w:p w14:paraId="5CA3DBB5" w14:textId="77777777"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Larval production and timing data, including differences among cohorts, are included in the Supplementary Materials.</w:t>
      </w:r>
    </w:p>
    <w:p w14:paraId="142F09B5" w14:textId="77777777" w:rsidR="009A6F58" w:rsidRPr="009A6F58" w:rsidRDefault="009A6F58" w:rsidP="009A6F58">
      <w:pPr>
        <w:spacing w:line="480" w:lineRule="auto"/>
        <w:rPr>
          <w:rFonts w:ascii="Times New Roman" w:eastAsia="Times New Roman" w:hAnsi="Times New Roman" w:cs="Times New Roman"/>
          <w:sz w:val="24"/>
          <w:szCs w:val="24"/>
        </w:rPr>
      </w:pPr>
    </w:p>
    <w:p w14:paraId="231F774E" w14:textId="77777777" w:rsidR="00D64A77" w:rsidRDefault="001554ED" w:rsidP="00C56A3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Offspring survival in a natural setting</w:t>
      </w:r>
    </w:p>
    <w:p w14:paraId="0930C0C2" w14:textId="3D1020A3" w:rsidR="00D64A77" w:rsidRDefault="001554ED" w:rsidP="007431E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Juvenile survival after three months in the field was on average 15% higher in cohorts from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exposed parents than from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parents (44±37%, and 29±27%, respectively, 𝝌</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=10.6, p=0.0011). The influence of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on survival varied </w:t>
      </w:r>
      <w:r w:rsidR="002C1A74">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bay (</w:t>
      </w:r>
      <w:proofErr w:type="spellStart"/>
      <w:proofErr w:type="gramStart"/>
      <w:r>
        <w:rPr>
          <w:rFonts w:ascii="Times New Roman" w:eastAsia="Times New Roman" w:hAnsi="Times New Roman" w:cs="Times New Roman"/>
          <w:sz w:val="24"/>
          <w:szCs w:val="24"/>
        </w:rPr>
        <w:t>bay:parental</w:t>
      </w:r>
      <w:proofErr w:type="spellEnd"/>
      <w:proofErr w:type="gramEnd"/>
      <w:r>
        <w:rPr>
          <w:rFonts w:ascii="Times New Roman" w:eastAsia="Times New Roman" w:hAnsi="Times New Roman" w:cs="Times New Roman"/>
          <w:sz w:val="24"/>
          <w:szCs w:val="24"/>
        </w:rPr>
        <w:t xml:space="preserve">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interaction 𝝌</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=15.3, p=1.6e-3)</w:t>
      </w:r>
      <w:r w:rsidR="002C1A74">
        <w:rPr>
          <w:rFonts w:ascii="Times New Roman" w:eastAsia="Times New Roman" w:hAnsi="Times New Roman" w:cs="Times New Roman"/>
          <w:sz w:val="24"/>
          <w:szCs w:val="24"/>
        </w:rPr>
        <w:t>, and by cohort (</w:t>
      </w:r>
      <w:proofErr w:type="spellStart"/>
      <w:r w:rsidR="002C1A74">
        <w:rPr>
          <w:rFonts w:ascii="Times New Roman" w:eastAsia="Times New Roman" w:hAnsi="Times New Roman" w:cs="Times New Roman"/>
          <w:sz w:val="24"/>
          <w:szCs w:val="24"/>
        </w:rPr>
        <w:t>cohort:parental</w:t>
      </w:r>
      <w:proofErr w:type="spellEnd"/>
      <w:r w:rsidR="002C1A74">
        <w:rPr>
          <w:rFonts w:ascii="Times New Roman" w:eastAsia="Times New Roman" w:hAnsi="Times New Roman" w:cs="Times New Roman"/>
          <w:sz w:val="24"/>
          <w:szCs w:val="24"/>
        </w:rPr>
        <w:t xml:space="preserve"> pCO</w:t>
      </w:r>
      <w:r w:rsidR="002C1A74">
        <w:rPr>
          <w:rFonts w:ascii="Times New Roman" w:eastAsia="Times New Roman" w:hAnsi="Times New Roman" w:cs="Times New Roman"/>
          <w:sz w:val="24"/>
          <w:szCs w:val="24"/>
          <w:vertAlign w:val="subscript"/>
        </w:rPr>
        <w:t>2</w:t>
      </w:r>
      <w:r w:rsidR="002C1A74">
        <w:rPr>
          <w:rFonts w:ascii="Times New Roman" w:eastAsia="Times New Roman" w:hAnsi="Times New Roman" w:cs="Times New Roman"/>
          <w:sz w:val="24"/>
          <w:szCs w:val="24"/>
        </w:rPr>
        <w:t xml:space="preserve"> interaction </w:t>
      </w:r>
      <w:r w:rsidR="002C1A74">
        <w:rPr>
          <w:rFonts w:ascii="Cambria Math" w:eastAsia="Times New Roman" w:hAnsi="Cambria Math" w:cs="Cambria Math"/>
          <w:sz w:val="24"/>
          <w:szCs w:val="24"/>
        </w:rPr>
        <w:t>𝝌</w:t>
      </w:r>
      <w:r w:rsidR="002C1A74">
        <w:rPr>
          <w:rFonts w:ascii="Times New Roman" w:eastAsia="Times New Roman" w:hAnsi="Times New Roman" w:cs="Times New Roman"/>
          <w:sz w:val="24"/>
          <w:szCs w:val="24"/>
          <w:vertAlign w:val="superscript"/>
        </w:rPr>
        <w:t>2</w:t>
      </w:r>
      <w:r w:rsidR="002C1A74">
        <w:rPr>
          <w:rFonts w:ascii="Times New Roman" w:eastAsia="Times New Roman" w:hAnsi="Times New Roman" w:cs="Times New Roman"/>
          <w:sz w:val="24"/>
          <w:szCs w:val="24"/>
        </w:rPr>
        <w:t>=23.5, p=3.2e-5)</w:t>
      </w:r>
      <w:r>
        <w:rPr>
          <w:rFonts w:ascii="Times New Roman" w:eastAsia="Times New Roman" w:hAnsi="Times New Roman" w:cs="Times New Roman"/>
          <w:sz w:val="24"/>
          <w:szCs w:val="24"/>
        </w:rPr>
        <w:t xml:space="preserve"> (Table 3).</w:t>
      </w:r>
    </w:p>
    <w:p w14:paraId="2E5F88A7" w14:textId="63C176DE" w:rsidR="00D64A77" w:rsidRDefault="002C1A74"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1554ED">
        <w:rPr>
          <w:rFonts w:ascii="Times New Roman" w:eastAsia="Times New Roman" w:hAnsi="Times New Roman" w:cs="Times New Roman"/>
          <w:sz w:val="24"/>
          <w:szCs w:val="24"/>
        </w:rPr>
        <w:t>urvival in offspring from high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xml:space="preserve"> parents was higher in the </w:t>
      </w:r>
      <w:proofErr w:type="spellStart"/>
      <w:r w:rsidR="001554ED">
        <w:rPr>
          <w:rFonts w:ascii="Times New Roman" w:eastAsia="Times New Roman" w:hAnsi="Times New Roman" w:cs="Times New Roman"/>
          <w:sz w:val="24"/>
          <w:szCs w:val="24"/>
        </w:rPr>
        <w:t>Fidalgo</w:t>
      </w:r>
      <w:proofErr w:type="spellEnd"/>
      <w:r w:rsidR="001554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Bay a</w:t>
      </w:r>
      <w:r w:rsidR="001554ED">
        <w:rPr>
          <w:rFonts w:ascii="Times New Roman" w:eastAsia="Times New Roman" w:hAnsi="Times New Roman" w:cs="Times New Roman"/>
          <w:sz w:val="24"/>
          <w:szCs w:val="24"/>
        </w:rPr>
        <w:t xml:space="preserve">nd Port Gamble </w:t>
      </w:r>
      <w:r>
        <w:rPr>
          <w:rFonts w:ascii="Times New Roman" w:eastAsia="Times New Roman" w:hAnsi="Times New Roman" w:cs="Times New Roman"/>
          <w:sz w:val="24"/>
          <w:szCs w:val="24"/>
        </w:rPr>
        <w:t>B</w:t>
      </w:r>
      <w:r w:rsidR="001554ED">
        <w:rPr>
          <w:rFonts w:ascii="Times New Roman" w:eastAsia="Times New Roman" w:hAnsi="Times New Roman" w:cs="Times New Roman"/>
          <w:sz w:val="24"/>
          <w:szCs w:val="24"/>
        </w:rPr>
        <w:t>ay</w:t>
      </w:r>
      <w:r>
        <w:rPr>
          <w:rFonts w:ascii="Times New Roman" w:eastAsia="Times New Roman" w:hAnsi="Times New Roman" w:cs="Times New Roman"/>
          <w:sz w:val="24"/>
          <w:szCs w:val="24"/>
        </w:rPr>
        <w:t xml:space="preserve"> locations</w:t>
      </w:r>
      <w:r w:rsidR="001554ED">
        <w:rPr>
          <w:rFonts w:ascii="Times New Roman" w:eastAsia="Times New Roman" w:hAnsi="Times New Roman" w:cs="Times New Roman"/>
          <w:sz w:val="24"/>
          <w:szCs w:val="24"/>
        </w:rPr>
        <w:t xml:space="preserve">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=17.7, p= 2.6e-5; 𝝌2=10.0, p=1.6e-3, respectively), but this was not the case in Skokomish River Delta or Case Inlet.</w:t>
      </w:r>
      <w:r>
        <w:rPr>
          <w:rFonts w:ascii="Times New Roman" w:eastAsia="Times New Roman" w:hAnsi="Times New Roman" w:cs="Times New Roman"/>
          <w:sz w:val="24"/>
          <w:szCs w:val="24"/>
        </w:rPr>
        <w:t xml:space="preserve"> Survival in the </w:t>
      </w:r>
      <w:r w:rsidR="001554ED">
        <w:rPr>
          <w:rFonts w:ascii="Times New Roman" w:eastAsia="Times New Roman" w:hAnsi="Times New Roman" w:cs="Times New Roman"/>
          <w:sz w:val="24"/>
          <w:szCs w:val="24"/>
        </w:rPr>
        <w:t>F cohort was 38% higher in oyster from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xml:space="preserve"> parents than those from ambient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xml:space="preserve"> parents across all deployment bays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 xml:space="preserve">=28.1, p=4.6e-7), and within the </w:t>
      </w:r>
      <w:proofErr w:type="spellStart"/>
      <w:r w:rsidR="001554ED">
        <w:rPr>
          <w:rFonts w:ascii="Times New Roman" w:eastAsia="Times New Roman" w:hAnsi="Times New Roman" w:cs="Times New Roman"/>
          <w:sz w:val="24"/>
          <w:szCs w:val="24"/>
        </w:rPr>
        <w:t>Fidalgo</w:t>
      </w:r>
      <w:proofErr w:type="spellEnd"/>
      <w:r w:rsidR="001554ED">
        <w:rPr>
          <w:rFonts w:ascii="Times New Roman" w:eastAsia="Times New Roman" w:hAnsi="Times New Roman" w:cs="Times New Roman"/>
          <w:sz w:val="24"/>
          <w:szCs w:val="24"/>
        </w:rPr>
        <w:t xml:space="preserve"> Bay location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=17.6, p-</w:t>
      </w:r>
      <w:proofErr w:type="spellStart"/>
      <w:r w:rsidR="001554ED">
        <w:rPr>
          <w:rFonts w:ascii="Times New Roman" w:eastAsia="Times New Roman" w:hAnsi="Times New Roman" w:cs="Times New Roman"/>
          <w:sz w:val="24"/>
          <w:szCs w:val="24"/>
        </w:rPr>
        <w:t>adj</w:t>
      </w:r>
      <w:proofErr w:type="spellEnd"/>
      <w:r w:rsidR="001554ED">
        <w:rPr>
          <w:rFonts w:ascii="Times New Roman" w:eastAsia="Times New Roman" w:hAnsi="Times New Roman" w:cs="Times New Roman"/>
          <w:sz w:val="24"/>
          <w:szCs w:val="24"/>
        </w:rPr>
        <w:t>=0.0001). Survival in the D and O-1 cohorts did not differ significantly between parental 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xml:space="preserve"> across all bays (D: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=0.4, p=1, O-1: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 xml:space="preserve">=2.5, p=0.44), or within individual bays. More O-2 juveniles with ambient </w:t>
      </w:r>
      <w:r w:rsidR="001554ED">
        <w:rPr>
          <w:rFonts w:ascii="Times New Roman" w:eastAsia="Times New Roman" w:hAnsi="Times New Roman" w:cs="Times New Roman"/>
          <w:sz w:val="24"/>
          <w:szCs w:val="24"/>
        </w:rPr>
        <w:lastRenderedPageBreak/>
        <w:t>pCO</w:t>
      </w:r>
      <w:r w:rsidR="001554ED">
        <w:rPr>
          <w:rFonts w:ascii="Times New Roman" w:eastAsia="Times New Roman" w:hAnsi="Times New Roman" w:cs="Times New Roman"/>
          <w:sz w:val="24"/>
          <w:szCs w:val="24"/>
          <w:vertAlign w:val="subscript"/>
        </w:rPr>
        <w:t>2</w:t>
      </w:r>
      <w:r w:rsidR="001554ED">
        <w:rPr>
          <w:rFonts w:ascii="Times New Roman" w:eastAsia="Times New Roman" w:hAnsi="Times New Roman" w:cs="Times New Roman"/>
          <w:sz w:val="24"/>
          <w:szCs w:val="24"/>
        </w:rPr>
        <w:t xml:space="preserve"> parents survived across all bays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=9.1, p=0.010), and within the Skokomish River Delta (𝝌</w:t>
      </w:r>
      <w:r w:rsidR="001554ED">
        <w:rPr>
          <w:rFonts w:ascii="Times New Roman" w:eastAsia="Times New Roman" w:hAnsi="Times New Roman" w:cs="Times New Roman"/>
          <w:sz w:val="24"/>
          <w:szCs w:val="24"/>
          <w:vertAlign w:val="superscript"/>
        </w:rPr>
        <w:t>2</w:t>
      </w:r>
      <w:r w:rsidR="001554ED">
        <w:rPr>
          <w:rFonts w:ascii="Times New Roman" w:eastAsia="Times New Roman" w:hAnsi="Times New Roman" w:cs="Times New Roman"/>
          <w:sz w:val="24"/>
          <w:szCs w:val="24"/>
        </w:rPr>
        <w:t xml:space="preserve">=8.9, p=0.011). </w:t>
      </w:r>
    </w:p>
    <w:p w14:paraId="220A2EA9" w14:textId="1CA6CCD8"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Without considering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more oysters survived in Port Gamble Bay (mean 49±36%) and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(39±36%) than in Case Inlet (mean 29±29%, p=0.012 &amp; p=0.037, respectively)</w:t>
      </w:r>
      <w:r w:rsidR="002C1A74">
        <w:rPr>
          <w:rFonts w:ascii="Times New Roman" w:eastAsia="Times New Roman" w:hAnsi="Times New Roman" w:cs="Times New Roman"/>
          <w:sz w:val="24"/>
          <w:szCs w:val="24"/>
        </w:rPr>
        <w:t xml:space="preserve"> (bay factor, </w:t>
      </w:r>
      <w:r w:rsidR="002C1A74">
        <w:rPr>
          <w:rFonts w:ascii="Cambria Math" w:eastAsia="Times New Roman" w:hAnsi="Cambria Math" w:cs="Cambria Math"/>
          <w:sz w:val="24"/>
          <w:szCs w:val="24"/>
        </w:rPr>
        <w:t>𝝌</w:t>
      </w:r>
      <w:r w:rsidR="002C1A74">
        <w:rPr>
          <w:rFonts w:ascii="Times New Roman" w:eastAsia="Times New Roman" w:hAnsi="Times New Roman" w:cs="Times New Roman"/>
          <w:sz w:val="24"/>
          <w:szCs w:val="24"/>
          <w:vertAlign w:val="superscript"/>
        </w:rPr>
        <w:t>2</w:t>
      </w:r>
      <w:r w:rsidR="002C1A74">
        <w:rPr>
          <w:rFonts w:ascii="Times New Roman" w:eastAsia="Times New Roman" w:hAnsi="Times New Roman" w:cs="Times New Roman"/>
          <w:sz w:val="24"/>
          <w:szCs w:val="24"/>
        </w:rPr>
        <w:t>=18.5, p=3.4e-4)</w:t>
      </w:r>
      <w:r>
        <w:rPr>
          <w:rFonts w:ascii="Times New Roman" w:eastAsia="Times New Roman" w:hAnsi="Times New Roman" w:cs="Times New Roman"/>
          <w:sz w:val="24"/>
          <w:szCs w:val="24"/>
        </w:rPr>
        <w:t>. Survival at Skokomish River Delta did not differ significantly from other locations (32±27%). No interaction between cohort and bay was detected (𝝌</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=9.8, p=0.37) (Figure 8, Table 3). </w:t>
      </w:r>
    </w:p>
    <w:p w14:paraId="20DBD11A" w14:textId="7674BF8E" w:rsidR="009A6F58" w:rsidRDefault="001554ED" w:rsidP="009A6F5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growth and mass per oyster were not affected by bay, cohort or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However, due to varying mortality during deployment, comparisons between initial and final means were not likely accurate. </w:t>
      </w:r>
    </w:p>
    <w:p w14:paraId="4A36BF30" w14:textId="2F5ECAEF" w:rsidR="00C56A3D" w:rsidRPr="00D67C0F" w:rsidRDefault="00C56A3D" w:rsidP="00D67C0F">
      <w:pPr>
        <w:suppressLineNumbers/>
        <w:rPr>
          <w:rFonts w:ascii="Times New Roman" w:eastAsia="Times New Roman" w:hAnsi="Times New Roman" w:cs="Times New Roman"/>
          <w:sz w:val="20"/>
          <w:szCs w:val="20"/>
        </w:rPr>
      </w:pPr>
    </w:p>
    <w:p w14:paraId="1F71C663" w14:textId="77777777" w:rsidR="00C56A3D" w:rsidRDefault="001554ED" w:rsidP="00C56A3D">
      <w:pPr>
        <w:spacing w:line="480" w:lineRule="auto"/>
        <w:rPr>
          <w:rFonts w:ascii="Times New Roman" w:eastAsia="Times New Roman" w:hAnsi="Times New Roman" w:cs="Times New Roman"/>
        </w:rPr>
      </w:pPr>
      <w:r>
        <w:rPr>
          <w:rFonts w:ascii="Times New Roman" w:eastAsia="Times New Roman" w:hAnsi="Times New Roman" w:cs="Times New Roman"/>
          <w:b/>
          <w:sz w:val="36"/>
          <w:szCs w:val="36"/>
        </w:rPr>
        <w:t>Discussion</w:t>
      </w:r>
    </w:p>
    <w:p w14:paraId="13520AE0" w14:textId="1B2B48BA" w:rsidR="00D64A77" w:rsidRPr="00C56A3D" w:rsidRDefault="001554ED" w:rsidP="00C56A3D">
      <w:pPr>
        <w:spacing w:after="240" w:line="48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 xml:space="preserve">Ocean acidification and ocean warming potentially threaten marine </w:t>
      </w:r>
      <w:proofErr w:type="spellStart"/>
      <w:r>
        <w:rPr>
          <w:rFonts w:ascii="Times New Roman" w:eastAsia="Times New Roman" w:hAnsi="Times New Roman" w:cs="Times New Roman"/>
          <w:sz w:val="24"/>
          <w:szCs w:val="24"/>
        </w:rPr>
        <w:t>calcifiers</w:t>
      </w:r>
      <w:proofErr w:type="spellEnd"/>
      <w:r>
        <w:rPr>
          <w:rFonts w:ascii="Times New Roman" w:eastAsia="Times New Roman" w:hAnsi="Times New Roman" w:cs="Times New Roman"/>
          <w:sz w:val="24"/>
          <w:szCs w:val="24"/>
        </w:rPr>
        <w:t xml:space="preserve"> and ectotherms, particularly those which are struggling to rebound after population crashes, such as the Olympia oyster. An organism’s genotype, complete environmental history, and the timing and magnitude of environmental perturbations may all determine its fitness in future ocean conditions. To begin teasing apart these complex factors, this study leveraged four adult Olympia oyster cohorts with distinct genetic structure but known, shared histories. Elevated winter temperature resulted in increased gonad development, which corresponded with earlier and more frequent larval release (on average 5.2 days earlier, 2 additional days).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negatively influenced gonad maturation </w:t>
      </w:r>
      <w:proofErr w:type="gramStart"/>
      <w:r>
        <w:rPr>
          <w:rFonts w:ascii="Times New Roman" w:eastAsia="Times New Roman" w:hAnsi="Times New Roman" w:cs="Times New Roman"/>
          <w:sz w:val="24"/>
          <w:szCs w:val="24"/>
        </w:rPr>
        <w:t>state, but</w:t>
      </w:r>
      <w:proofErr w:type="gramEnd"/>
      <w:r>
        <w:rPr>
          <w:rFonts w:ascii="Times New Roman" w:eastAsia="Times New Roman" w:hAnsi="Times New Roman" w:cs="Times New Roman"/>
          <w:sz w:val="24"/>
          <w:szCs w:val="24"/>
        </w:rPr>
        <w:t xml:space="preserve"> did not affect subsequent fecundity. Offspring from parents exposed to elevated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had higher overall survival upon deployment</w:t>
      </w:r>
      <w:r w:rsidR="003361CC">
        <w:rPr>
          <w:rFonts w:ascii="Times New Roman" w:eastAsia="Times New Roman" w:hAnsi="Times New Roman" w:cs="Times New Roman"/>
          <w:sz w:val="24"/>
          <w:szCs w:val="24"/>
        </w:rPr>
        <w:t>. Differences in j</w:t>
      </w:r>
      <w:r>
        <w:rPr>
          <w:rFonts w:ascii="Times New Roman" w:eastAsia="Times New Roman" w:hAnsi="Times New Roman" w:cs="Times New Roman"/>
          <w:sz w:val="24"/>
          <w:szCs w:val="24"/>
        </w:rPr>
        <w:t xml:space="preserve">uvenile survival </w:t>
      </w:r>
      <w:r w:rsidR="003361CC">
        <w:rPr>
          <w:rFonts w:ascii="Times New Roman" w:eastAsia="Times New Roman" w:hAnsi="Times New Roman" w:cs="Times New Roman"/>
          <w:sz w:val="24"/>
          <w:szCs w:val="24"/>
        </w:rPr>
        <w:t>bays and</w:t>
      </w:r>
      <w:r>
        <w:rPr>
          <w:rFonts w:ascii="Times New Roman" w:eastAsia="Times New Roman" w:hAnsi="Times New Roman" w:cs="Times New Roman"/>
          <w:sz w:val="24"/>
          <w:szCs w:val="24"/>
        </w:rPr>
        <w:t xml:space="preserve"> cohort</w:t>
      </w:r>
      <w:r w:rsidR="003361CC">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indicate that carryover effects are</w:t>
      </w:r>
      <w:r w:rsidR="003361CC">
        <w:rPr>
          <w:rFonts w:ascii="Times New Roman" w:eastAsia="Times New Roman" w:hAnsi="Times New Roman" w:cs="Times New Roman"/>
          <w:sz w:val="24"/>
          <w:szCs w:val="24"/>
        </w:rPr>
        <w:t xml:space="preserve"> dependent upon the </w:t>
      </w:r>
      <w:r w:rsidR="003361CC">
        <w:rPr>
          <w:rFonts w:ascii="Times New Roman" w:eastAsia="Times New Roman" w:hAnsi="Times New Roman" w:cs="Times New Roman"/>
          <w:sz w:val="24"/>
          <w:szCs w:val="24"/>
        </w:rPr>
        <w:lastRenderedPageBreak/>
        <w:t>environment and</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genotyp</w:t>
      </w:r>
      <w:r w:rsidR="003361CC">
        <w:rPr>
          <w:rFonts w:ascii="Times New Roman" w:eastAsia="Times New Roman" w:hAnsi="Times New Roman" w:cs="Times New Roman"/>
          <w:sz w:val="24"/>
          <w:szCs w:val="24"/>
        </w:rPr>
        <w:t>e</w:t>
      </w:r>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reinforce the importance of using multiple sources of test organisms in stress-response studies. </w:t>
      </w:r>
    </w:p>
    <w:p w14:paraId="4D7800DA" w14:textId="77777777" w:rsidR="00D64A77" w:rsidRDefault="001554ED" w:rsidP="00C56A3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Reproduction</w:t>
      </w:r>
    </w:p>
    <w:p w14:paraId="0FC57DFF" w14:textId="33FDC69C"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expected elevated winter temperature to reduce fecundity, based on predictions that changes to reproductive quiescence and metabolism would be deleterious to spring reproduction. Counter to this prediction, warm winter temperature positively affected larval production, possibly due to uninterrupted spermatogenesis. Oysters in elevated temperature contained more developed male gametes after treatment, and subsequently began releasing larvae earlier and produced more larvae per day, compared to cold-treated oysters. We find no evidence that cold winters are critical for spring reproduction, but rather elevated winter temperature may elongate the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spawning season.</w:t>
      </w:r>
      <w:r w:rsidR="00770B29">
        <w:rPr>
          <w:rFonts w:ascii="Times New Roman" w:eastAsia="Times New Roman" w:hAnsi="Times New Roman" w:cs="Times New Roman"/>
          <w:sz w:val="24"/>
          <w:szCs w:val="24"/>
        </w:rPr>
        <w:t xml:space="preserve"> In comparison, a 29-year dataset of </w:t>
      </w:r>
      <w:r w:rsidR="00770B29">
        <w:rPr>
          <w:rFonts w:ascii="Times New Roman" w:eastAsia="Times New Roman" w:hAnsi="Times New Roman" w:cs="Times New Roman"/>
          <w:i/>
          <w:sz w:val="24"/>
          <w:szCs w:val="24"/>
        </w:rPr>
        <w:t xml:space="preserve">M. </w:t>
      </w:r>
      <w:proofErr w:type="spellStart"/>
      <w:r w:rsidR="00770B29">
        <w:rPr>
          <w:rFonts w:ascii="Times New Roman" w:eastAsia="Times New Roman" w:hAnsi="Times New Roman" w:cs="Times New Roman"/>
          <w:i/>
          <w:sz w:val="24"/>
          <w:szCs w:val="24"/>
        </w:rPr>
        <w:t>balthica</w:t>
      </w:r>
      <w:proofErr w:type="spellEnd"/>
      <w:r w:rsidR="00770B29">
        <w:rPr>
          <w:rFonts w:ascii="Times New Roman" w:eastAsia="Times New Roman" w:hAnsi="Times New Roman" w:cs="Times New Roman"/>
          <w:i/>
          <w:sz w:val="24"/>
          <w:szCs w:val="24"/>
        </w:rPr>
        <w:t xml:space="preserve"> </w:t>
      </w:r>
      <w:r w:rsidR="00770B29">
        <w:rPr>
          <w:rFonts w:ascii="Times New Roman" w:eastAsia="Times New Roman" w:hAnsi="Times New Roman" w:cs="Times New Roman"/>
          <w:sz w:val="24"/>
          <w:szCs w:val="24"/>
        </w:rPr>
        <w:t xml:space="preserve">reproduction showed that as winter temperature increased, spring spawning began earlier and fecundity declined </w:t>
      </w:r>
      <w:hyperlink r:id="rId101">
        <w:r w:rsidR="00770B29">
          <w:rPr>
            <w:rFonts w:ascii="Times New Roman" w:eastAsia="Times New Roman" w:hAnsi="Times New Roman" w:cs="Times New Roman"/>
            <w:color w:val="000000"/>
            <w:sz w:val="24"/>
            <w:szCs w:val="24"/>
          </w:rPr>
          <w:t>(</w:t>
        </w:r>
        <w:proofErr w:type="spellStart"/>
        <w:r w:rsidR="00770B29">
          <w:rPr>
            <w:rFonts w:ascii="Times New Roman" w:eastAsia="Times New Roman" w:hAnsi="Times New Roman" w:cs="Times New Roman"/>
            <w:color w:val="000000"/>
            <w:sz w:val="24"/>
            <w:szCs w:val="24"/>
          </w:rPr>
          <w:t>Philippart</w:t>
        </w:r>
        <w:proofErr w:type="spellEnd"/>
        <w:r w:rsidR="00770B29">
          <w:rPr>
            <w:rFonts w:ascii="Times New Roman" w:eastAsia="Times New Roman" w:hAnsi="Times New Roman" w:cs="Times New Roman"/>
            <w:color w:val="000000"/>
            <w:sz w:val="24"/>
            <w:szCs w:val="24"/>
          </w:rPr>
          <w:t xml:space="preserve"> </w:t>
        </w:r>
      </w:hyperlink>
      <w:hyperlink r:id="rId102">
        <w:r w:rsidR="00770B29">
          <w:rPr>
            <w:rFonts w:ascii="Times New Roman" w:eastAsia="Times New Roman" w:hAnsi="Times New Roman" w:cs="Times New Roman"/>
            <w:i/>
            <w:color w:val="000000"/>
            <w:sz w:val="24"/>
            <w:szCs w:val="24"/>
          </w:rPr>
          <w:t>et al.</w:t>
        </w:r>
      </w:hyperlink>
      <w:hyperlink r:id="rId103">
        <w:r w:rsidR="00770B29">
          <w:rPr>
            <w:rFonts w:ascii="Times New Roman" w:eastAsia="Times New Roman" w:hAnsi="Times New Roman" w:cs="Times New Roman"/>
            <w:color w:val="000000"/>
            <w:sz w:val="24"/>
            <w:szCs w:val="24"/>
          </w:rPr>
          <w:t>, 2003)</w:t>
        </w:r>
      </w:hyperlink>
      <w:r w:rsidR="00770B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study was conducted </w:t>
      </w:r>
      <w:r w:rsidR="00770B29">
        <w:rPr>
          <w:rFonts w:ascii="Times New Roman" w:eastAsia="Times New Roman" w:hAnsi="Times New Roman" w:cs="Times New Roman"/>
          <w:sz w:val="24"/>
          <w:szCs w:val="24"/>
        </w:rPr>
        <w:t xml:space="preserve">in </w:t>
      </w:r>
      <w:r w:rsidR="0029123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hatchery</w:t>
      </w:r>
      <w:r w:rsidR="00291234">
        <w:rPr>
          <w:rFonts w:ascii="Times New Roman" w:eastAsia="Times New Roman" w:hAnsi="Times New Roman" w:cs="Times New Roman"/>
          <w:sz w:val="24"/>
          <w:szCs w:val="24"/>
        </w:rPr>
        <w:t xml:space="preserve"> setting</w:t>
      </w:r>
      <w:r w:rsidR="00770B2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with ample phytoplankton</w:t>
      </w:r>
      <w:r w:rsidR="00770B2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did result in a temperature shift </w:t>
      </w:r>
      <w:r w:rsidR="00770B29">
        <w:rPr>
          <w:rFonts w:ascii="Times New Roman" w:eastAsia="Times New Roman" w:hAnsi="Times New Roman" w:cs="Times New Roman"/>
          <w:sz w:val="24"/>
          <w:szCs w:val="24"/>
        </w:rPr>
        <w:t>during spawning,</w:t>
      </w:r>
      <w:r>
        <w:rPr>
          <w:rFonts w:ascii="Times New Roman" w:eastAsia="Times New Roman" w:hAnsi="Times New Roman" w:cs="Times New Roman"/>
          <w:sz w:val="24"/>
          <w:szCs w:val="24"/>
        </w:rPr>
        <w:t xml:space="preserve"> </w:t>
      </w:r>
      <w:r w:rsidR="00770B29">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should be considered</w:t>
      </w:r>
      <w:r w:rsidR="00770B29">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n the wild numerous additional abiotic and biotic factors will contribute to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fitness, and warmer winters may result in earlier and longer reproductive seasons only if nutritional requirements are met. Whether larvae released earlier in the spring can survive to recruitment will greatly depend on many things including food availability and predation.</w:t>
      </w:r>
    </w:p>
    <w:p w14:paraId="267F481A" w14:textId="7365558B"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predicted that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would redirect energy away from storage to maintenance processes, resulting in delayed gametogenesis and poor fecundity in the spring. After exposure to 3045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(pH 7.31), fewer oysters contained ripe or advanced male gonad tissue than in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signaling reduced spermatogenic activity. Female gonad, sex ratios, and subsequent fecundity were not affected by sole exposure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Similar </w:t>
      </w:r>
      <w:r>
        <w:rPr>
          <w:rFonts w:ascii="Times New Roman" w:eastAsia="Times New Roman" w:hAnsi="Times New Roman" w:cs="Times New Roman"/>
          <w:sz w:val="24"/>
          <w:szCs w:val="24"/>
        </w:rPr>
        <w:lastRenderedPageBreak/>
        <w:t>impacts on gametogenesis during exposure were observed in the Sydney rock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and Eastern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oysters, but with varying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thresholds. Parker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(2018) found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gametogenesis to slow in 856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(pH 7.91), and Boulais</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(2017) found normal rates at 2260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(pH 7.5), delay at 5584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(pH 7.1), and full inhibition at 18480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(pH 6.9) in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Together, these studies indicate that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slows the rate of gametogenesis, but the level at which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affects gametogenesis appears species-specific, and likely reflective of</w:t>
      </w:r>
      <w:r w:rsidR="009A59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variable physiological mechanisms and reproductive strategies. </w:t>
      </w:r>
    </w:p>
    <w:p w14:paraId="7BFDC437" w14:textId="3B2B33F8"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combined effects of sequential </w:t>
      </w:r>
      <w:r w:rsidR="009A5968">
        <w:rPr>
          <w:rFonts w:ascii="Times New Roman" w:eastAsia="Times New Roman" w:hAnsi="Times New Roman" w:cs="Times New Roman"/>
          <w:sz w:val="24"/>
          <w:szCs w:val="24"/>
        </w:rPr>
        <w:t>elevated temperature</w:t>
      </w:r>
      <w:r>
        <w:rPr>
          <w:rFonts w:ascii="Times New Roman" w:eastAsia="Times New Roman" w:hAnsi="Times New Roman" w:cs="Times New Roman"/>
          <w:sz w:val="24"/>
          <w:szCs w:val="24"/>
        </w:rPr>
        <w:t xml:space="preserve"> and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did not act synergistically to delay gonad development, but instead resulted in oysters with gonad stage and fecundity no different from the untreated oysters. Similarly, combined simultaneous temperature and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exposures did not affect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xml:space="preserve"> fecundity </w:t>
      </w:r>
      <w:hyperlink r:id="rId104">
        <w:r>
          <w:rPr>
            <w:rFonts w:ascii="Times New Roman" w:eastAsia="Times New Roman" w:hAnsi="Times New Roman" w:cs="Times New Roman"/>
            <w:color w:val="000000"/>
            <w:sz w:val="24"/>
            <w:szCs w:val="24"/>
          </w:rPr>
          <w:t>(Parker</w:t>
        </w:r>
      </w:hyperlink>
      <w:hyperlink r:id="rId105">
        <w:r>
          <w:rPr>
            <w:rFonts w:ascii="Times New Roman" w:eastAsia="Times New Roman" w:hAnsi="Times New Roman" w:cs="Times New Roman"/>
            <w:i/>
            <w:color w:val="000000"/>
            <w:sz w:val="24"/>
            <w:szCs w:val="24"/>
          </w:rPr>
          <w:t xml:space="preserve"> et al.</w:t>
        </w:r>
      </w:hyperlink>
      <w:hyperlink r:id="rId106">
        <w:r>
          <w:rPr>
            <w:rFonts w:ascii="Times New Roman" w:eastAsia="Times New Roman" w:hAnsi="Times New Roman" w:cs="Times New Roman"/>
            <w:color w:val="000000"/>
            <w:sz w:val="24"/>
            <w:szCs w:val="24"/>
          </w:rPr>
          <w:t>, 2018)</w:t>
        </w:r>
      </w:hyperlink>
      <w:r>
        <w:rPr>
          <w:rFonts w:ascii="Times New Roman" w:eastAsia="Times New Roman" w:hAnsi="Times New Roman" w:cs="Times New Roman"/>
          <w:sz w:val="24"/>
          <w:szCs w:val="24"/>
        </w:rPr>
        <w:t>. We did detect a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dependent effect of temperature on the average number of larvae released per day. Oysters that had previously been exposed to 10°C produced more larvae than 6°C, but only after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which may reflect a general reproductive arrest that occurs when exposed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These preliminary dual-stressor studies indicate that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slows gametogenesis, elevated temperature accelerates it, and these two environmental drivers act antagonistically on gonad development if occurring in the same reproductive season. </w:t>
      </w:r>
    </w:p>
    <w:p w14:paraId="515D69B7" w14:textId="77777777"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prior studies, temperature and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did not impact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sex ratios, whereas in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skewed male </w:t>
      </w:r>
      <w:hyperlink r:id="rId107">
        <w:r>
          <w:rPr>
            <w:rFonts w:ascii="Times New Roman" w:eastAsia="Times New Roman" w:hAnsi="Times New Roman" w:cs="Times New Roman"/>
            <w:color w:val="000000"/>
            <w:sz w:val="24"/>
            <w:szCs w:val="24"/>
          </w:rPr>
          <w:t xml:space="preserve">(Boulais </w:t>
        </w:r>
      </w:hyperlink>
      <w:hyperlink r:id="rId108">
        <w:r>
          <w:rPr>
            <w:rFonts w:ascii="Times New Roman" w:eastAsia="Times New Roman" w:hAnsi="Times New Roman" w:cs="Times New Roman"/>
            <w:i/>
            <w:color w:val="000000"/>
            <w:sz w:val="24"/>
            <w:szCs w:val="24"/>
          </w:rPr>
          <w:t>et al.,</w:t>
        </w:r>
      </w:hyperlink>
      <w:hyperlink r:id="rId109">
        <w:r>
          <w:rPr>
            <w:rFonts w:ascii="Times New Roman" w:eastAsia="Times New Roman" w:hAnsi="Times New Roman" w:cs="Times New Roman"/>
            <w:color w:val="000000"/>
            <w:sz w:val="24"/>
            <w:szCs w:val="24"/>
          </w:rPr>
          <w:t xml:space="preserve"> 2017)</w:t>
        </w:r>
      </w:hyperlink>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xml:space="preserve"> skewed female </w:t>
      </w:r>
      <w:hyperlink r:id="rId110">
        <w:r>
          <w:rPr>
            <w:rFonts w:ascii="Times New Roman" w:eastAsia="Times New Roman" w:hAnsi="Times New Roman" w:cs="Times New Roman"/>
            <w:color w:val="000000"/>
            <w:sz w:val="24"/>
            <w:szCs w:val="24"/>
          </w:rPr>
          <w:t>(Parker</w:t>
        </w:r>
      </w:hyperlink>
      <w:hyperlink r:id="rId111">
        <w:r>
          <w:rPr>
            <w:rFonts w:ascii="Times New Roman" w:eastAsia="Times New Roman" w:hAnsi="Times New Roman" w:cs="Times New Roman"/>
            <w:i/>
            <w:color w:val="000000"/>
            <w:sz w:val="24"/>
            <w:szCs w:val="24"/>
          </w:rPr>
          <w:t xml:space="preserve"> et al.</w:t>
        </w:r>
      </w:hyperlink>
      <w:hyperlink r:id="rId112">
        <w:r>
          <w:rPr>
            <w:rFonts w:ascii="Times New Roman" w:eastAsia="Times New Roman" w:hAnsi="Times New Roman" w:cs="Times New Roman"/>
            <w:color w:val="000000"/>
            <w:sz w:val="24"/>
            <w:szCs w:val="24"/>
          </w:rPr>
          <w:t>, 2018)</w:t>
        </w:r>
      </w:hyperlink>
      <w:r>
        <w:rPr>
          <w:rFonts w:ascii="Times New Roman" w:eastAsia="Times New Roman" w:hAnsi="Times New Roman" w:cs="Times New Roman"/>
          <w:sz w:val="24"/>
          <w:szCs w:val="24"/>
        </w:rPr>
        <w:t xml:space="preserve">. This observation may be explained by very low incidence of total reproductive inactivity in our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cohorts — only four out of the 108 oysters that were sampled prior to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 contained empty follicles — and thus sex ratios may be different if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occurs earlier in life during initial sex differentiation. Furthermore, </w:t>
      </w:r>
      <w:r>
        <w:rPr>
          <w:rFonts w:ascii="Times New Roman" w:eastAsia="Times New Roman" w:hAnsi="Times New Roman" w:cs="Times New Roman"/>
          <w:sz w:val="24"/>
          <w:szCs w:val="24"/>
        </w:rPr>
        <w:lastRenderedPageBreak/>
        <w:t>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only occurred in winter, prior to spawning. If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persists during oocyte maturation and spawning,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fecundity may be reduced similar to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Future research should examine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spawning and fertilization in first-year juveniles across a range of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to determine conditions in which gametogenesis and sex determination are affected.</w:t>
      </w:r>
    </w:p>
    <w:p w14:paraId="07AD7583" w14:textId="77777777" w:rsidR="00D64A77" w:rsidRDefault="00D64A77" w:rsidP="00C56A3D">
      <w:pPr>
        <w:suppressLineNumbers/>
        <w:spacing w:line="480" w:lineRule="auto"/>
        <w:rPr>
          <w:rFonts w:ascii="Times New Roman" w:eastAsia="Times New Roman" w:hAnsi="Times New Roman" w:cs="Times New Roman"/>
          <w:b/>
          <w:sz w:val="24"/>
          <w:szCs w:val="24"/>
        </w:rPr>
      </w:pPr>
    </w:p>
    <w:p w14:paraId="2481E8E0" w14:textId="7777777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Offspring</w:t>
      </w:r>
    </w:p>
    <w:p w14:paraId="26CF9B64" w14:textId="23B7020C"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Abiotic parental stressors can be beneficial, neutral, or detrimental to offspring viability </w:t>
      </w:r>
      <w:hyperlink r:id="rId113">
        <w:r>
          <w:rPr>
            <w:rFonts w:ascii="Times New Roman" w:eastAsia="Times New Roman" w:hAnsi="Times New Roman" w:cs="Times New Roman"/>
            <w:color w:val="000000"/>
            <w:sz w:val="24"/>
            <w:szCs w:val="24"/>
          </w:rPr>
          <w:t xml:space="preserve">(Donelson </w:t>
        </w:r>
      </w:hyperlink>
      <w:hyperlink r:id="rId114">
        <w:r>
          <w:rPr>
            <w:rFonts w:ascii="Times New Roman" w:eastAsia="Times New Roman" w:hAnsi="Times New Roman" w:cs="Times New Roman"/>
            <w:i/>
            <w:color w:val="000000"/>
            <w:sz w:val="24"/>
            <w:szCs w:val="24"/>
          </w:rPr>
          <w:t>et al.,</w:t>
        </w:r>
      </w:hyperlink>
      <w:hyperlink r:id="rId115">
        <w:r>
          <w:rPr>
            <w:rFonts w:ascii="Times New Roman" w:eastAsia="Times New Roman" w:hAnsi="Times New Roman" w:cs="Times New Roman"/>
            <w:color w:val="000000"/>
            <w:sz w:val="24"/>
            <w:szCs w:val="24"/>
          </w:rPr>
          <w:t xml:space="preserve"> 2018)</w:t>
        </w:r>
      </w:hyperlink>
      <w:r>
        <w:rPr>
          <w:rFonts w:ascii="Times New Roman" w:eastAsia="Times New Roman" w:hAnsi="Times New Roman" w:cs="Times New Roman"/>
          <w:sz w:val="24"/>
          <w:szCs w:val="24"/>
        </w:rPr>
        <w:t>. We explored carryover effects of adult exposure to winter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on offspring by testing survival in the field. Offspring with high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parental histories performed better in two of four locations,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and Port Gamble Bay. Carryover effects of parental high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exposure may therefore be neutral, or beneficial, to offspring depending on the environmental conditions. Port Gamble Bay and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are more influenced by oceanic waters, which could explain cooler observed temperatures. These locations are also typically less stratified than the Skokomish River Delta and Case Inlet. In Port Gamble Bay, where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parental history most significantly correlated with offspring survival across cohorts, mean pH was considerably lower than the other deployment locations (-0.17 pH units), and mean salinity was higher (+3.8 PSU). Given the experimental design we are able to clearly demonstrate that manifestation of carry-over effects in Olympia oysters is dependent on environmental conditions.  Specifically, there is a greater likelihood of beneficial carryover effects when parents are exposed to stressful conditions. Overall, carryover effects of parental </w:t>
      </w:r>
      <w:r w:rsidR="00BC3B99">
        <w:rPr>
          <w:rFonts w:ascii="Times New Roman" w:eastAsia="Times New Roman" w:hAnsi="Times New Roman" w:cs="Times New Roman"/>
          <w:sz w:val="24"/>
          <w:szCs w:val="24"/>
        </w:rPr>
        <w:t>p</w:t>
      </w:r>
      <w:r>
        <w:rPr>
          <w:rFonts w:ascii="Times New Roman" w:eastAsia="Times New Roman" w:hAnsi="Times New Roman" w:cs="Times New Roman"/>
          <w:sz w:val="24"/>
          <w:szCs w:val="24"/>
        </w:rPr>
        <w:t>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treatment were positive, however negative effects were observed in the O-2 cohort. This discrepancy could relate to unique O-2 juvenile characteristics, as they were bred from siblings, were 3rd-</w:t>
      </w:r>
      <w:r>
        <w:rPr>
          <w:rFonts w:ascii="Times New Roman" w:eastAsia="Times New Roman" w:hAnsi="Times New Roman" w:cs="Times New Roman"/>
          <w:sz w:val="24"/>
          <w:szCs w:val="24"/>
        </w:rPr>
        <w:lastRenderedPageBreak/>
        <w:t xml:space="preserve">generation hatchery produced, and varied in size. The complex interactions among parental exposure, bay, and cohort indicate that offspring viability is influenced by ancestral environment history, environmental conditions, and genotype. </w:t>
      </w:r>
    </w:p>
    <w:p w14:paraId="0588FFC8" w14:textId="2EA568CE"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contrast a similar study that exposed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oysters to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during the winter, three months prior to reproductive conditioning. They found that exposed females produced fewer hatched larvae 18 hours post-fertilization, with no discernable paternal effect </w:t>
      </w:r>
      <w:hyperlink r:id="rId116">
        <w:r>
          <w:rPr>
            <w:rFonts w:ascii="Times New Roman" w:eastAsia="Times New Roman" w:hAnsi="Times New Roman" w:cs="Times New Roman"/>
            <w:color w:val="000000"/>
            <w:sz w:val="24"/>
            <w:szCs w:val="24"/>
          </w:rPr>
          <w:t>(Venkataraman</w:t>
        </w:r>
      </w:hyperlink>
      <w:hyperlink r:id="rId117">
        <w:r>
          <w:rPr>
            <w:rFonts w:ascii="Times New Roman" w:eastAsia="Times New Roman" w:hAnsi="Times New Roman" w:cs="Times New Roman"/>
            <w:i/>
            <w:color w:val="000000"/>
            <w:sz w:val="24"/>
            <w:szCs w:val="24"/>
          </w:rPr>
          <w:t xml:space="preserve"> et al.,</w:t>
        </w:r>
      </w:hyperlink>
      <w:hyperlink r:id="rId118">
        <w:r>
          <w:rPr>
            <w:rFonts w:ascii="Times New Roman" w:eastAsia="Times New Roman" w:hAnsi="Times New Roman" w:cs="Times New Roman"/>
            <w:color w:val="000000"/>
            <w:sz w:val="24"/>
            <w:szCs w:val="24"/>
          </w:rPr>
          <w:t xml:space="preserve"> 2019)</w:t>
        </w:r>
      </w:hyperlink>
      <w:r>
        <w:rPr>
          <w:rFonts w:ascii="Times New Roman" w:eastAsia="Times New Roman" w:hAnsi="Times New Roman" w:cs="Times New Roman"/>
          <w:sz w:val="24"/>
          <w:szCs w:val="24"/>
        </w:rPr>
        <w:t xml:space="preserve">. Hatch rate was not directly measured in this study due to the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brooding behavior; however, no difference in daily and total larvae released suggest that hatch rate was unaffected. The different responses may reflect variability among species and spawning method. Venkataraman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(2019) artificially collected gametes by stripping gonad, whereas </w:t>
      </w:r>
      <w:r>
        <w:rPr>
          <w:rFonts w:ascii="Times New Roman" w:eastAsia="Times New Roman" w:hAnsi="Times New Roman" w:cs="Times New Roman"/>
          <w:i/>
          <w:sz w:val="24"/>
          <w:szCs w:val="24"/>
        </w:rPr>
        <w:t>O</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lurida</w:t>
      </w:r>
      <w:r>
        <w:rPr>
          <w:rFonts w:ascii="Times New Roman" w:eastAsia="Times New Roman" w:hAnsi="Times New Roman" w:cs="Times New Roman"/>
          <w:sz w:val="24"/>
          <w:szCs w:val="24"/>
        </w:rPr>
        <w:t xml:space="preserve"> late-stage veliger larvae were collected upon release from the brood chamber. Volitionally-spawned gametes could be higher quality than those strip-spawned. Larval brooding may also be a mechanism by which sensitive larvae are acclimatized to stressors, as the</w:t>
      </w:r>
      <w:r w:rsidR="00BC3B99">
        <w:rPr>
          <w:rFonts w:ascii="Times New Roman" w:eastAsia="Times New Roman" w:hAnsi="Times New Roman" w:cs="Times New Roman"/>
          <w:sz w:val="24"/>
          <w:szCs w:val="24"/>
        </w:rPr>
        <w:t xml:space="preserve"> </w:t>
      </w:r>
      <w:r w:rsidR="00BC3B99" w:rsidRPr="00BC3B99">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brood chamber pH and dissolved oxygen can be significantly lower than the environment (Gray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 press</w:t>
      </w:r>
      <w:r>
        <w:rPr>
          <w:rFonts w:ascii="Times New Roman" w:eastAsia="Times New Roman" w:hAnsi="Times New Roman" w:cs="Times New Roman"/>
          <w:sz w:val="24"/>
          <w:szCs w:val="24"/>
        </w:rPr>
        <w:t xml:space="preserve">). </w:t>
      </w:r>
    </w:p>
    <w:p w14:paraId="73C954D3" w14:textId="6077DBFC" w:rsidR="00D64A77" w:rsidRDefault="001554ED" w:rsidP="00C56A3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Beneficial parental carryover may also be linked to the male-specific gonad effects, and the conditions in which the adult oysters were held. During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there was little change in female development and no difference in female gamete stage between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Negative intergenerational carryover effects are commonly linked to variation in oocyte quality, which can be affected by the maternal environment </w:t>
      </w:r>
      <w:hyperlink r:id="rId11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Utting</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Millican</w:t>
        </w:r>
        <w:proofErr w:type="spellEnd"/>
        <w:r>
          <w:rPr>
            <w:rFonts w:ascii="Times New Roman" w:eastAsia="Times New Roman" w:hAnsi="Times New Roman" w:cs="Times New Roman"/>
            <w:color w:val="000000"/>
            <w:sz w:val="24"/>
            <w:szCs w:val="24"/>
          </w:rPr>
          <w:t>, 1997)</w:t>
        </w:r>
      </w:hyperlink>
      <w:r>
        <w:rPr>
          <w:rFonts w:ascii="Times New Roman" w:eastAsia="Times New Roman" w:hAnsi="Times New Roman" w:cs="Times New Roman"/>
          <w:sz w:val="24"/>
          <w:szCs w:val="24"/>
        </w:rPr>
        <w:t>. In the Chilean flat oyster (</w:t>
      </w:r>
      <w:r>
        <w:rPr>
          <w:rFonts w:ascii="Times New Roman" w:eastAsia="Times New Roman" w:hAnsi="Times New Roman" w:cs="Times New Roman"/>
          <w:i/>
          <w:sz w:val="24"/>
          <w:szCs w:val="24"/>
        </w:rPr>
        <w:t>Ostrea chilensis</w:t>
      </w:r>
      <w:r>
        <w:rPr>
          <w:rFonts w:ascii="Times New Roman" w:eastAsia="Times New Roman" w:hAnsi="Times New Roman" w:cs="Times New Roman"/>
          <w:sz w:val="24"/>
          <w:szCs w:val="24"/>
        </w:rPr>
        <w:t xml:space="preserve">), egg size and lipid content positively correlate with juvenile growth and survival </w:t>
      </w:r>
      <w:hyperlink r:id="rId120">
        <w:r>
          <w:rPr>
            <w:rFonts w:ascii="Times New Roman" w:eastAsia="Times New Roman" w:hAnsi="Times New Roman" w:cs="Times New Roman"/>
            <w:color w:val="000000"/>
            <w:sz w:val="24"/>
            <w:szCs w:val="24"/>
          </w:rPr>
          <w:t>(</w:t>
        </w:r>
      </w:hyperlink>
      <w:hyperlink r:id="rId121">
        <w:r>
          <w:rPr>
            <w:rFonts w:ascii="Times New Roman" w:eastAsia="Times New Roman" w:hAnsi="Times New Roman" w:cs="Times New Roman"/>
            <w:sz w:val="24"/>
            <w:szCs w:val="24"/>
          </w:rPr>
          <w:t>Wilson, Chaparro, &amp; Thompson, 1996</w:t>
        </w:r>
      </w:hyperlink>
      <w:hyperlink r:id="rId122">
        <w:r>
          <w:rPr>
            <w:rFonts w:ascii="Times New Roman" w:eastAsia="Times New Roman" w:hAnsi="Times New Roman" w:cs="Times New Roman"/>
            <w:color w:val="000000"/>
            <w:sz w:val="24"/>
            <w:szCs w:val="24"/>
          </w:rPr>
          <w:t>)</w:t>
        </w:r>
      </w:hyperlink>
      <w:r>
        <w:rPr>
          <w:rFonts w:ascii="Times New Roman" w:eastAsia="Times New Roman" w:hAnsi="Times New Roman" w:cs="Times New Roman"/>
          <w:sz w:val="24"/>
          <w:szCs w:val="24"/>
        </w:rPr>
        <w:t>. If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were to coincide with rapid proliferation of oocytes and final maturation,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egg quality and larval </w:t>
      </w:r>
      <w:r>
        <w:rPr>
          <w:rFonts w:ascii="Times New Roman" w:eastAsia="Times New Roman" w:hAnsi="Times New Roman" w:cs="Times New Roman"/>
          <w:sz w:val="24"/>
          <w:szCs w:val="24"/>
        </w:rPr>
        <w:lastRenderedPageBreak/>
        <w:t>viability could be compromised. In contrast, male gonad stage advanced significantly during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Intergenerational and transgenerational carryover effects are increasingly linked to the paternal environment in other taxa, such as inheritance of epigenetic changes to the male germ line </w:t>
      </w:r>
      <w:hyperlink r:id="rId123">
        <w:r>
          <w:rPr>
            <w:rFonts w:ascii="Times New Roman" w:eastAsia="Times New Roman" w:hAnsi="Times New Roman" w:cs="Times New Roman"/>
            <w:color w:val="000000"/>
            <w:sz w:val="24"/>
            <w:szCs w:val="24"/>
          </w:rPr>
          <w:t xml:space="preserve">(Rodgers, Morgan, Bronson, </w:t>
        </w:r>
        <w:proofErr w:type="spellStart"/>
        <w:r>
          <w:rPr>
            <w:rFonts w:ascii="Times New Roman" w:eastAsia="Times New Roman" w:hAnsi="Times New Roman" w:cs="Times New Roman"/>
            <w:color w:val="000000"/>
            <w:sz w:val="24"/>
            <w:szCs w:val="24"/>
          </w:rPr>
          <w:t>Revello</w:t>
        </w:r>
        <w:proofErr w:type="spellEnd"/>
        <w:r>
          <w:rPr>
            <w:rFonts w:ascii="Times New Roman" w:eastAsia="Times New Roman" w:hAnsi="Times New Roman" w:cs="Times New Roman"/>
            <w:color w:val="000000"/>
            <w:sz w:val="24"/>
            <w:szCs w:val="24"/>
          </w:rPr>
          <w:t xml:space="preserve">, &amp; Bale, 2013; Skinner, 2007; </w:t>
        </w:r>
        <w:proofErr w:type="spellStart"/>
        <w:r>
          <w:rPr>
            <w:rFonts w:ascii="Times New Roman" w:eastAsia="Times New Roman" w:hAnsi="Times New Roman" w:cs="Times New Roman"/>
            <w:color w:val="000000"/>
            <w:sz w:val="24"/>
            <w:szCs w:val="24"/>
          </w:rPr>
          <w:t>Soubry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Hoyo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Jirtle</w:t>
        </w:r>
        <w:proofErr w:type="spellEnd"/>
        <w:r>
          <w:rPr>
            <w:rFonts w:ascii="Times New Roman" w:eastAsia="Times New Roman" w:hAnsi="Times New Roman" w:cs="Times New Roman"/>
            <w:color w:val="000000"/>
            <w:sz w:val="24"/>
            <w:szCs w:val="24"/>
          </w:rPr>
          <w:t>, &amp; Murphy, 2014)</w:t>
        </w:r>
      </w:hyperlink>
      <w:r>
        <w:rPr>
          <w:rFonts w:ascii="Times New Roman" w:eastAsia="Times New Roman" w:hAnsi="Times New Roman" w:cs="Times New Roman"/>
          <w:sz w:val="24"/>
          <w:szCs w:val="24"/>
        </w:rPr>
        <w:t xml:space="preserve">. Positive carryover effects of environmental stressors observed in this and other marine invertebrate taxa may be due to paternal epigenetic effects, but this link has not yet been observed.  </w:t>
      </w:r>
    </w:p>
    <w:p w14:paraId="4F953869" w14:textId="44A3D0A2" w:rsidR="00D64A77" w:rsidRPr="00C56A3D" w:rsidRDefault="001554ED" w:rsidP="00C56A3D">
      <w:pPr>
        <w:spacing w:line="48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This study clearly demonstrates exposure to elevated winter temperature and altered carbonate chemistry impacts reproduction and offspring viability in the Olympia oyster. Furthermore, we report the first observations of intergenerational plasticity in an </w:t>
      </w:r>
      <w:r>
        <w:rPr>
          <w:rFonts w:ascii="Times New Roman" w:eastAsia="Times New Roman" w:hAnsi="Times New Roman" w:cs="Times New Roman"/>
          <w:i/>
          <w:sz w:val="24"/>
          <w:szCs w:val="24"/>
        </w:rPr>
        <w:t>Ostrea</w:t>
      </w:r>
      <w:r>
        <w:rPr>
          <w:rFonts w:ascii="Times New Roman" w:eastAsia="Times New Roman" w:hAnsi="Times New Roman" w:cs="Times New Roman"/>
          <w:sz w:val="24"/>
          <w:szCs w:val="24"/>
        </w:rPr>
        <w:t xml:space="preserve"> species, that is dependent on offspring environmental conditions and population. This characteristic could have a substantial impact on species resilience. With these considerations, future biological response studies need to be aware of three possible factors influencing results: 1) source population; 2) the source population’s environmental history (within its lifetime); and 3) the source population’s ancestral environmental history (inter and transgenerational carryover effects). Controlling for, or at minimum recognizing and recording these factor</w:t>
      </w:r>
      <w:r w:rsidRPr="00141326">
        <w:rPr>
          <w:rFonts w:ascii="Times New Roman" w:eastAsia="Times New Roman" w:hAnsi="Times New Roman" w:cs="Times New Roman"/>
          <w:sz w:val="24"/>
          <w:szCs w:val="24"/>
        </w:rPr>
        <w:t>s</w:t>
      </w:r>
      <w:r w:rsidRPr="00141326">
        <w:rPr>
          <w:rFonts w:ascii="Times New Roman" w:hAnsi="Times New Roman" w:cs="Times New Roman"/>
          <w:sz w:val="24"/>
          <w:szCs w:val="24"/>
        </w:rPr>
        <w:t xml:space="preserve">, will provide important context for those predicting ecosystem response to environmental change. </w:t>
      </w:r>
    </w:p>
    <w:p w14:paraId="2AA1E66B" w14:textId="77777777" w:rsidR="00D64A77" w:rsidRDefault="00D64A77" w:rsidP="00C56A3D">
      <w:pPr>
        <w:suppressLineNumbers/>
        <w:spacing w:line="480" w:lineRule="auto"/>
        <w:rPr>
          <w:rFonts w:ascii="Times New Roman" w:eastAsia="Times New Roman" w:hAnsi="Times New Roman" w:cs="Times New Roman"/>
          <w:sz w:val="24"/>
          <w:szCs w:val="24"/>
        </w:rPr>
      </w:pPr>
    </w:p>
    <w:p w14:paraId="54E7ACC6" w14:textId="2F7C73F7" w:rsidR="00D64A77" w:rsidRPr="00C56A3D" w:rsidRDefault="001554ED" w:rsidP="00C56A3D">
      <w:pPr>
        <w:spacing w:line="48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Acknowledgements</w:t>
      </w:r>
    </w:p>
    <w:p w14:paraId="56DC1D0B" w14:textId="77777777" w:rsidR="00D64A77" w:rsidRDefault="001554ED" w:rsidP="00C56A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gratitude to the following people who assisted with this project: Grace Crandall, Kaitlyn Mitchell, Olivia Smith, Megan Hintz, Rhonda Elliott, Lindsay Alma, Duncan Greeley, Beyer and Jackson Roberts, and my family helped with oyster husbandry and sampling; Alice </w:t>
      </w:r>
      <w:proofErr w:type="spellStart"/>
      <w:r>
        <w:rPr>
          <w:rFonts w:ascii="Times New Roman" w:eastAsia="Times New Roman" w:hAnsi="Times New Roman" w:cs="Times New Roman"/>
          <w:sz w:val="24"/>
          <w:szCs w:val="24"/>
        </w:rPr>
        <w:t>Helker</w:t>
      </w:r>
      <w:proofErr w:type="spellEnd"/>
      <w:r>
        <w:rPr>
          <w:rFonts w:ascii="Times New Roman" w:eastAsia="Times New Roman" w:hAnsi="Times New Roman" w:cs="Times New Roman"/>
          <w:sz w:val="24"/>
          <w:szCs w:val="24"/>
        </w:rPr>
        <w:t xml:space="preserve"> advised on husbandry and larval rearing system engineering; Emily </w:t>
      </w:r>
      <w:proofErr w:type="spellStart"/>
      <w:r>
        <w:rPr>
          <w:rFonts w:ascii="Times New Roman" w:eastAsia="Times New Roman" w:hAnsi="Times New Roman" w:cs="Times New Roman"/>
          <w:sz w:val="24"/>
          <w:szCs w:val="24"/>
        </w:rPr>
        <w:t>Kunselman</w:t>
      </w:r>
      <w:proofErr w:type="spellEnd"/>
      <w:r>
        <w:rPr>
          <w:rFonts w:ascii="Times New Roman" w:eastAsia="Times New Roman" w:hAnsi="Times New Roman" w:cs="Times New Roman"/>
          <w:sz w:val="24"/>
          <w:szCs w:val="24"/>
        </w:rPr>
        <w:t xml:space="preserve"> helped manage </w:t>
      </w:r>
      <w:r>
        <w:rPr>
          <w:rFonts w:ascii="Times New Roman" w:eastAsia="Times New Roman" w:hAnsi="Times New Roman" w:cs="Times New Roman"/>
          <w:sz w:val="24"/>
          <w:szCs w:val="24"/>
        </w:rPr>
        <w:lastRenderedPageBreak/>
        <w:t xml:space="preserve">the field deployment; Sam White and Hollie Putnam contributed to the carbonate chemistry analysis; Katherine Silliman and Jake </w:t>
      </w:r>
      <w:proofErr w:type="spellStart"/>
      <w:r>
        <w:rPr>
          <w:rFonts w:ascii="Times New Roman" w:eastAsia="Times New Roman" w:hAnsi="Times New Roman" w:cs="Times New Roman"/>
          <w:sz w:val="24"/>
          <w:szCs w:val="24"/>
        </w:rPr>
        <w:t>Heare</w:t>
      </w:r>
      <w:proofErr w:type="spellEnd"/>
      <w:r>
        <w:rPr>
          <w:rFonts w:ascii="Times New Roman" w:eastAsia="Times New Roman" w:hAnsi="Times New Roman" w:cs="Times New Roman"/>
          <w:sz w:val="24"/>
          <w:szCs w:val="24"/>
        </w:rPr>
        <w:t xml:space="preserve"> produced (and saved) the experimental oysters; the NOAA Manchester Research Center and Puget Sound Restoration Fund provided facilities and materials; committee members Jackie Padilla-</w:t>
      </w:r>
      <w:proofErr w:type="spellStart"/>
      <w:r>
        <w:rPr>
          <w:rFonts w:ascii="Times New Roman" w:eastAsia="Times New Roman" w:hAnsi="Times New Roman" w:cs="Times New Roman"/>
          <w:sz w:val="24"/>
          <w:szCs w:val="24"/>
        </w:rPr>
        <w:t>Gam</w:t>
      </w:r>
      <w:r>
        <w:rPr>
          <w:rFonts w:ascii="Times New Roman" w:eastAsia="Times New Roman" w:hAnsi="Times New Roman" w:cs="Times New Roman"/>
          <w:sz w:val="24"/>
          <w:szCs w:val="24"/>
          <w:highlight w:val="white"/>
        </w:rPr>
        <w:t>ñ</w:t>
      </w:r>
      <w:r>
        <w:rPr>
          <w:rFonts w:ascii="Times New Roman" w:eastAsia="Times New Roman" w:hAnsi="Times New Roman" w:cs="Times New Roman"/>
          <w:sz w:val="24"/>
          <w:szCs w:val="24"/>
        </w:rPr>
        <w:t>io</w:t>
      </w:r>
      <w:proofErr w:type="spellEnd"/>
      <w:r>
        <w:rPr>
          <w:rFonts w:ascii="Times New Roman" w:eastAsia="Times New Roman" w:hAnsi="Times New Roman" w:cs="Times New Roman"/>
          <w:sz w:val="24"/>
          <w:szCs w:val="24"/>
        </w:rPr>
        <w:t xml:space="preserve">, Rick Goetz advised and supported this extended project! </w:t>
      </w:r>
    </w:p>
    <w:p w14:paraId="5553052A" w14:textId="77777777" w:rsidR="00D64A77" w:rsidRDefault="00D64A77" w:rsidP="00C56A3D">
      <w:pPr>
        <w:suppressLineNumbers/>
        <w:spacing w:line="480" w:lineRule="auto"/>
        <w:rPr>
          <w:rFonts w:ascii="Times New Roman" w:eastAsia="Times New Roman" w:hAnsi="Times New Roman" w:cs="Times New Roman"/>
          <w:sz w:val="24"/>
          <w:szCs w:val="24"/>
        </w:rPr>
      </w:pPr>
    </w:p>
    <w:p w14:paraId="6CF9F1C0" w14:textId="34EE3338" w:rsidR="00D64A77" w:rsidRDefault="001554ED" w:rsidP="00C56A3D">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This work was supported in part by the National Science Foundation Graduate Research Fellowship Program, the National Shellfisheries Association Melbourne R. </w:t>
      </w:r>
      <w:proofErr w:type="spellStart"/>
      <w:r>
        <w:rPr>
          <w:rFonts w:ascii="Times New Roman" w:eastAsia="Times New Roman" w:hAnsi="Times New Roman" w:cs="Times New Roman"/>
          <w:sz w:val="24"/>
          <w:szCs w:val="24"/>
        </w:rPr>
        <w:t>Carriker</w:t>
      </w:r>
      <w:proofErr w:type="spellEnd"/>
      <w:r>
        <w:rPr>
          <w:rFonts w:ascii="Times New Roman" w:eastAsia="Times New Roman" w:hAnsi="Times New Roman" w:cs="Times New Roman"/>
          <w:sz w:val="24"/>
          <w:szCs w:val="24"/>
        </w:rPr>
        <w:t xml:space="preserve"> Student Research Grant, Washington </w:t>
      </w:r>
      <w:r w:rsidR="009559B6">
        <w:rPr>
          <w:rFonts w:ascii="Times New Roman" w:eastAsia="Times New Roman" w:hAnsi="Times New Roman" w:cs="Times New Roman"/>
          <w:sz w:val="24"/>
          <w:szCs w:val="24"/>
        </w:rPr>
        <w:t xml:space="preserve">State </w:t>
      </w:r>
      <w:r>
        <w:rPr>
          <w:rFonts w:ascii="Times New Roman" w:eastAsia="Times New Roman" w:hAnsi="Times New Roman" w:cs="Times New Roman"/>
          <w:sz w:val="24"/>
          <w:szCs w:val="24"/>
        </w:rPr>
        <w:t xml:space="preserve">Department of Natural Resources, and </w:t>
      </w:r>
      <w:r>
        <w:rPr>
          <w:rFonts w:ascii="Times New Roman" w:eastAsia="Times New Roman" w:hAnsi="Times New Roman" w:cs="Times New Roman"/>
          <w:sz w:val="24"/>
          <w:szCs w:val="24"/>
          <w:highlight w:val="white"/>
        </w:rPr>
        <w:t xml:space="preserve">a grant from Washington Sea Grant, University of Washington, pursuant to the National Oceanic and Atmospheric Administration Award No. NA14OAR4170078; Project R/SFA-8. The views expressed herein are those of the author(s) and do not necessarily reflect the views of any funding agency. </w:t>
      </w:r>
    </w:p>
    <w:p w14:paraId="4BBC3641" w14:textId="77777777" w:rsidR="00D64A77" w:rsidRDefault="00D64A77" w:rsidP="00C56A3D">
      <w:pPr>
        <w:suppressLineNumbers/>
        <w:spacing w:after="240" w:line="480" w:lineRule="auto"/>
        <w:rPr>
          <w:rFonts w:ascii="Times New Roman" w:eastAsia="Times New Roman" w:hAnsi="Times New Roman" w:cs="Times New Roman"/>
          <w:b/>
          <w:sz w:val="24"/>
          <w:szCs w:val="24"/>
        </w:rPr>
      </w:pPr>
    </w:p>
    <w:p w14:paraId="1F325737" w14:textId="77777777" w:rsidR="00C56A3D" w:rsidRDefault="00C56A3D" w:rsidP="00C56A3D">
      <w:pPr>
        <w:suppressLineNumbers/>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02A36655" w14:textId="13BB6D57" w:rsidR="00D64A77" w:rsidRPr="00C56A3D" w:rsidRDefault="001554ED" w:rsidP="00C56A3D">
      <w:pPr>
        <w:spacing w:after="240" w:line="48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 xml:space="preserve">References </w:t>
      </w:r>
    </w:p>
    <w:p w14:paraId="51997CB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24">
        <w:r w:rsidR="001554ED">
          <w:rPr>
            <w:rFonts w:ascii="Times New Roman" w:eastAsia="Times New Roman" w:hAnsi="Times New Roman" w:cs="Times New Roman"/>
            <w:color w:val="000000"/>
            <w:sz w:val="24"/>
            <w:szCs w:val="24"/>
          </w:rPr>
          <w:t xml:space="preserve">Barton, A., Hales, B., Waldbusser, G. G., Langdon, C., &amp; Feely, R. A. (2012). The Pacific oyster, Crassostrea gigas, shows negative correlation to naturally elevated carbon dioxide levels: Implications for near-term ocean acidification effects. </w:t>
        </w:r>
      </w:hyperlink>
      <w:hyperlink r:id="rId125">
        <w:r w:rsidR="001554ED">
          <w:rPr>
            <w:rFonts w:ascii="Times New Roman" w:eastAsia="Times New Roman" w:hAnsi="Times New Roman" w:cs="Times New Roman"/>
            <w:i/>
            <w:color w:val="000000"/>
            <w:sz w:val="24"/>
            <w:szCs w:val="24"/>
          </w:rPr>
          <w:t>Limnology and Oceanography</w:t>
        </w:r>
      </w:hyperlink>
      <w:hyperlink r:id="rId126">
        <w:r w:rsidR="001554ED">
          <w:rPr>
            <w:rFonts w:ascii="Times New Roman" w:eastAsia="Times New Roman" w:hAnsi="Times New Roman" w:cs="Times New Roman"/>
            <w:color w:val="000000"/>
            <w:sz w:val="24"/>
            <w:szCs w:val="24"/>
          </w:rPr>
          <w:t xml:space="preserve">, </w:t>
        </w:r>
      </w:hyperlink>
      <w:hyperlink r:id="rId127">
        <w:r w:rsidR="001554ED">
          <w:rPr>
            <w:rFonts w:ascii="Times New Roman" w:eastAsia="Times New Roman" w:hAnsi="Times New Roman" w:cs="Times New Roman"/>
            <w:b/>
            <w:color w:val="000000"/>
            <w:sz w:val="24"/>
            <w:szCs w:val="24"/>
          </w:rPr>
          <w:t>57</w:t>
        </w:r>
      </w:hyperlink>
      <w:hyperlink r:id="rId128">
        <w:r w:rsidR="001554ED">
          <w:rPr>
            <w:rFonts w:ascii="Times New Roman" w:eastAsia="Times New Roman" w:hAnsi="Times New Roman" w:cs="Times New Roman"/>
            <w:color w:val="000000"/>
            <w:sz w:val="24"/>
            <w:szCs w:val="24"/>
          </w:rPr>
          <w:t>(3),</w:t>
        </w:r>
      </w:hyperlink>
      <w:hyperlink r:id="rId129">
        <w:r w:rsidR="001554ED">
          <w:rPr>
            <w:rFonts w:ascii="Times New Roman" w:eastAsia="Times New Roman" w:hAnsi="Times New Roman" w:cs="Times New Roman"/>
            <w:color w:val="000000"/>
            <w:sz w:val="24"/>
            <w:szCs w:val="24"/>
          </w:rPr>
          <w:t xml:space="preserve"> 698–710. Retrieved from </w:t>
        </w:r>
      </w:hyperlink>
      <w:hyperlink r:id="rId130">
        <w:r w:rsidR="001554ED">
          <w:rPr>
            <w:rFonts w:ascii="Times New Roman" w:eastAsia="Times New Roman" w:hAnsi="Times New Roman" w:cs="Times New Roman"/>
            <w:color w:val="000000"/>
            <w:sz w:val="24"/>
            <w:szCs w:val="24"/>
          </w:rPr>
          <w:t>https://onlinelibrary.wiley.com/doi/abs/10.4319/lo.2012.57.3.0698</w:t>
        </w:r>
      </w:hyperlink>
    </w:p>
    <w:p w14:paraId="0851FD9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31">
        <w:r w:rsidR="001554ED">
          <w:rPr>
            <w:rFonts w:ascii="Times New Roman" w:eastAsia="Times New Roman" w:hAnsi="Times New Roman" w:cs="Times New Roman"/>
            <w:color w:val="000000"/>
            <w:sz w:val="24"/>
            <w:szCs w:val="24"/>
          </w:rPr>
          <w:t xml:space="preserve">Bayne, B. L. (1976). Aspects of Reproduction in Bivalve Molluscs. In: M. Wiley (Ed.), </w:t>
        </w:r>
      </w:hyperlink>
      <w:hyperlink r:id="rId132">
        <w:r w:rsidR="001554ED">
          <w:rPr>
            <w:rFonts w:ascii="Times New Roman" w:eastAsia="Times New Roman" w:hAnsi="Times New Roman" w:cs="Times New Roman"/>
            <w:color w:val="000000"/>
            <w:sz w:val="24"/>
            <w:szCs w:val="24"/>
          </w:rPr>
          <w:t>Estuarine Processes</w:t>
        </w:r>
      </w:hyperlink>
      <w:hyperlink r:id="rId133">
        <w:r w:rsidR="001554ED">
          <w:rPr>
            <w:rFonts w:ascii="Times New Roman" w:eastAsia="Times New Roman" w:hAnsi="Times New Roman" w:cs="Times New Roman"/>
            <w:color w:val="000000"/>
            <w:sz w:val="24"/>
            <w:szCs w:val="24"/>
          </w:rPr>
          <w:t xml:space="preserve"> (pp. 432–448). Academic Press.</w:t>
        </w:r>
      </w:hyperlink>
      <w:hyperlink r:id="rId134">
        <w:r w:rsidR="001554ED">
          <w:rPr>
            <w:rFonts w:ascii="Times New Roman" w:eastAsia="Times New Roman" w:hAnsi="Times New Roman" w:cs="Times New Roman"/>
            <w:sz w:val="24"/>
            <w:szCs w:val="24"/>
          </w:rPr>
          <w:t xml:space="preserve"> </w:t>
        </w:r>
      </w:hyperlink>
      <w:hyperlink r:id="rId135">
        <w:r w:rsidR="001554ED">
          <w:rPr>
            <w:rFonts w:ascii="Times New Roman" w:eastAsia="Times New Roman" w:hAnsi="Times New Roman" w:cs="Times New Roman"/>
            <w:color w:val="000000"/>
            <w:sz w:val="24"/>
            <w:szCs w:val="24"/>
          </w:rPr>
          <w:t>https://doi.org/</w:t>
        </w:r>
      </w:hyperlink>
      <w:hyperlink r:id="rId136">
        <w:r w:rsidR="001554ED">
          <w:rPr>
            <w:rFonts w:ascii="Times New Roman" w:eastAsia="Times New Roman" w:hAnsi="Times New Roman" w:cs="Times New Roman"/>
            <w:color w:val="000000"/>
            <w:sz w:val="24"/>
            <w:szCs w:val="24"/>
          </w:rPr>
          <w:t>10.1016/B978-0-12-751801-5.50043-5</w:t>
        </w:r>
      </w:hyperlink>
    </w:p>
    <w:p w14:paraId="4C79EEBB"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37">
        <w:r w:rsidR="001554ED">
          <w:rPr>
            <w:rFonts w:ascii="Times New Roman" w:eastAsia="Times New Roman" w:hAnsi="Times New Roman" w:cs="Times New Roman"/>
            <w:color w:val="000000"/>
            <w:sz w:val="24"/>
            <w:szCs w:val="24"/>
          </w:rPr>
          <w:t xml:space="preserve">Benjamini, Y., &amp; Hochberg, Y. (1995). Controlling the False Discovery Rate: A Practical and Powerful Approach to Multiple Testing. </w:t>
        </w:r>
      </w:hyperlink>
      <w:hyperlink r:id="rId138">
        <w:r w:rsidR="001554ED">
          <w:rPr>
            <w:rFonts w:ascii="Times New Roman" w:eastAsia="Times New Roman" w:hAnsi="Times New Roman" w:cs="Times New Roman"/>
            <w:i/>
            <w:color w:val="000000"/>
            <w:sz w:val="24"/>
            <w:szCs w:val="24"/>
          </w:rPr>
          <w:t>Journal of the Royal Statistical Society. Series B, Statistical Methodology</w:t>
        </w:r>
      </w:hyperlink>
      <w:hyperlink r:id="rId139">
        <w:r w:rsidR="001554ED">
          <w:rPr>
            <w:rFonts w:ascii="Times New Roman" w:eastAsia="Times New Roman" w:hAnsi="Times New Roman" w:cs="Times New Roman"/>
            <w:color w:val="000000"/>
            <w:sz w:val="24"/>
            <w:szCs w:val="24"/>
          </w:rPr>
          <w:t xml:space="preserve">, </w:t>
        </w:r>
      </w:hyperlink>
      <w:hyperlink r:id="rId140">
        <w:r w:rsidR="001554ED">
          <w:rPr>
            <w:rFonts w:ascii="Times New Roman" w:eastAsia="Times New Roman" w:hAnsi="Times New Roman" w:cs="Times New Roman"/>
            <w:b/>
            <w:color w:val="000000"/>
            <w:sz w:val="24"/>
            <w:szCs w:val="24"/>
          </w:rPr>
          <w:t>57</w:t>
        </w:r>
      </w:hyperlink>
      <w:hyperlink r:id="rId141">
        <w:r w:rsidR="001554ED">
          <w:rPr>
            <w:rFonts w:ascii="Times New Roman" w:eastAsia="Times New Roman" w:hAnsi="Times New Roman" w:cs="Times New Roman"/>
            <w:color w:val="000000"/>
            <w:sz w:val="24"/>
            <w:szCs w:val="24"/>
          </w:rPr>
          <w:t xml:space="preserve">(1), 289–300. Retrieved from </w:t>
        </w:r>
      </w:hyperlink>
      <w:hyperlink r:id="rId142">
        <w:r w:rsidR="001554ED">
          <w:rPr>
            <w:rFonts w:ascii="Times New Roman" w:eastAsia="Times New Roman" w:hAnsi="Times New Roman" w:cs="Times New Roman"/>
            <w:color w:val="000000"/>
            <w:sz w:val="24"/>
            <w:szCs w:val="24"/>
          </w:rPr>
          <w:t>http://www.jstor.org/stable/2346101</w:t>
        </w:r>
      </w:hyperlink>
    </w:p>
    <w:p w14:paraId="7CC85F36"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43">
        <w:r w:rsidR="001554ED">
          <w:rPr>
            <w:rFonts w:ascii="Times New Roman" w:eastAsia="Times New Roman" w:hAnsi="Times New Roman" w:cs="Times New Roman"/>
            <w:color w:val="000000"/>
            <w:sz w:val="24"/>
            <w:szCs w:val="24"/>
          </w:rPr>
          <w:t xml:space="preserve">Bible, J. M., &amp; Sanford, E. (2016). Local adaptation in an estuarine foundation species: Implications for restoration. </w:t>
        </w:r>
      </w:hyperlink>
      <w:hyperlink r:id="rId144">
        <w:r w:rsidR="001554ED">
          <w:rPr>
            <w:rFonts w:ascii="Times New Roman" w:eastAsia="Times New Roman" w:hAnsi="Times New Roman" w:cs="Times New Roman"/>
            <w:i/>
            <w:color w:val="000000"/>
            <w:sz w:val="24"/>
            <w:szCs w:val="24"/>
          </w:rPr>
          <w:t>Biological Conservation</w:t>
        </w:r>
      </w:hyperlink>
      <w:hyperlink r:id="rId145">
        <w:r w:rsidR="001554ED">
          <w:rPr>
            <w:rFonts w:ascii="Times New Roman" w:eastAsia="Times New Roman" w:hAnsi="Times New Roman" w:cs="Times New Roman"/>
            <w:color w:val="000000"/>
            <w:sz w:val="24"/>
            <w:szCs w:val="24"/>
          </w:rPr>
          <w:t xml:space="preserve">, </w:t>
        </w:r>
      </w:hyperlink>
      <w:hyperlink r:id="rId146">
        <w:r w:rsidR="001554ED">
          <w:rPr>
            <w:rFonts w:ascii="Times New Roman" w:eastAsia="Times New Roman" w:hAnsi="Times New Roman" w:cs="Times New Roman"/>
            <w:b/>
            <w:color w:val="000000"/>
            <w:sz w:val="24"/>
            <w:szCs w:val="24"/>
          </w:rPr>
          <w:t>193</w:t>
        </w:r>
      </w:hyperlink>
      <w:hyperlink r:id="rId147">
        <w:r w:rsidR="001554ED">
          <w:rPr>
            <w:rFonts w:ascii="Times New Roman" w:eastAsia="Times New Roman" w:hAnsi="Times New Roman" w:cs="Times New Roman"/>
            <w:color w:val="000000"/>
            <w:sz w:val="24"/>
            <w:szCs w:val="24"/>
          </w:rPr>
          <w:t>, 95–102. https://doi.org/</w:t>
        </w:r>
      </w:hyperlink>
      <w:hyperlink r:id="rId148">
        <w:r w:rsidR="001554ED">
          <w:rPr>
            <w:rFonts w:ascii="Times New Roman" w:eastAsia="Times New Roman" w:hAnsi="Times New Roman" w:cs="Times New Roman"/>
            <w:color w:val="000000"/>
            <w:sz w:val="24"/>
            <w:szCs w:val="24"/>
          </w:rPr>
          <w:t>10.1016/j.biocon.2015.11.015</w:t>
        </w:r>
      </w:hyperlink>
    </w:p>
    <w:p w14:paraId="2DF98E4F"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49">
        <w:r w:rsidR="001554ED">
          <w:rPr>
            <w:rFonts w:ascii="Times New Roman" w:eastAsia="Times New Roman" w:hAnsi="Times New Roman" w:cs="Times New Roman"/>
            <w:color w:val="000000"/>
            <w:sz w:val="24"/>
            <w:szCs w:val="24"/>
          </w:rPr>
          <w:t xml:space="preserve">Blake, B., &amp; Bradbury, A. (2012). Washington Department of Fish and Wildlife plan for rebuilding Olympia oyster (Ostrea lurida) populations in Puget Sound with a historical and contemporary overview. </w:t>
        </w:r>
      </w:hyperlink>
      <w:hyperlink r:id="rId150">
        <w:r w:rsidR="001554ED">
          <w:rPr>
            <w:rFonts w:ascii="Times New Roman" w:eastAsia="Times New Roman" w:hAnsi="Times New Roman" w:cs="Times New Roman"/>
            <w:color w:val="000000"/>
            <w:sz w:val="24"/>
            <w:szCs w:val="24"/>
          </w:rPr>
          <w:t xml:space="preserve">Brinnon, WA: Washington Department of Fish and Wildlife. </w:t>
        </w:r>
      </w:hyperlink>
      <w:hyperlink r:id="rId151">
        <w:r w:rsidR="001554ED">
          <w:rPr>
            <w:rFonts w:ascii="Times New Roman" w:eastAsia="Times New Roman" w:hAnsi="Times New Roman" w:cs="Times New Roman"/>
            <w:color w:val="000000"/>
            <w:sz w:val="24"/>
            <w:szCs w:val="24"/>
          </w:rPr>
          <w:t xml:space="preserve">Retrieved from </w:t>
        </w:r>
      </w:hyperlink>
      <w:hyperlink r:id="rId152">
        <w:r w:rsidR="001554ED">
          <w:rPr>
            <w:rFonts w:ascii="Times New Roman" w:eastAsia="Times New Roman" w:hAnsi="Times New Roman" w:cs="Times New Roman"/>
            <w:color w:val="000000"/>
            <w:sz w:val="24"/>
            <w:szCs w:val="24"/>
          </w:rPr>
          <w:t>https://www.westcoast.fisheries.noaa.gov/publications/aquaculture/olympia_oyster_restoration_plan_final.pdf</w:t>
        </w:r>
      </w:hyperlink>
    </w:p>
    <w:p w14:paraId="59D5318F"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53">
        <w:r w:rsidR="001554ED">
          <w:rPr>
            <w:rFonts w:ascii="Times New Roman" w:eastAsia="Times New Roman" w:hAnsi="Times New Roman" w:cs="Times New Roman"/>
            <w:color w:val="000000"/>
            <w:sz w:val="24"/>
            <w:szCs w:val="24"/>
          </w:rPr>
          <w:t xml:space="preserve">Boulais, M., Chenevert, K. J., Demey, A. T., Darrow, E. S., Robison, M. R., Roberts, J. P., &amp; </w:t>
        </w:r>
        <w:r w:rsidR="001554ED">
          <w:rPr>
            <w:rFonts w:ascii="Times New Roman" w:eastAsia="Times New Roman" w:hAnsi="Times New Roman" w:cs="Times New Roman"/>
            <w:color w:val="000000"/>
            <w:sz w:val="24"/>
            <w:szCs w:val="24"/>
          </w:rPr>
          <w:lastRenderedPageBreak/>
          <w:t xml:space="preserve">Volety, A. (2017). Oyster reproduction is compromised by acidification experienced seasonally in coastal regions. </w:t>
        </w:r>
      </w:hyperlink>
      <w:hyperlink r:id="rId154">
        <w:r w:rsidR="001554ED">
          <w:rPr>
            <w:rFonts w:ascii="Times New Roman" w:eastAsia="Times New Roman" w:hAnsi="Times New Roman" w:cs="Times New Roman"/>
            <w:i/>
            <w:color w:val="000000"/>
            <w:sz w:val="24"/>
            <w:szCs w:val="24"/>
          </w:rPr>
          <w:t>Scientific Reports</w:t>
        </w:r>
      </w:hyperlink>
      <w:hyperlink r:id="rId155">
        <w:r w:rsidR="001554ED">
          <w:rPr>
            <w:rFonts w:ascii="Times New Roman" w:eastAsia="Times New Roman" w:hAnsi="Times New Roman" w:cs="Times New Roman"/>
            <w:color w:val="000000"/>
            <w:sz w:val="24"/>
            <w:szCs w:val="24"/>
          </w:rPr>
          <w:t xml:space="preserve">, </w:t>
        </w:r>
      </w:hyperlink>
      <w:hyperlink r:id="rId156">
        <w:r w:rsidR="001554ED">
          <w:rPr>
            <w:rFonts w:ascii="Times New Roman" w:eastAsia="Times New Roman" w:hAnsi="Times New Roman" w:cs="Times New Roman"/>
            <w:b/>
            <w:color w:val="000000"/>
            <w:sz w:val="24"/>
            <w:szCs w:val="24"/>
          </w:rPr>
          <w:t>7</w:t>
        </w:r>
      </w:hyperlink>
      <w:hyperlink r:id="rId157">
        <w:r w:rsidR="001554ED">
          <w:rPr>
            <w:rFonts w:ascii="Times New Roman" w:eastAsia="Times New Roman" w:hAnsi="Times New Roman" w:cs="Times New Roman"/>
            <w:color w:val="000000"/>
            <w:sz w:val="24"/>
            <w:szCs w:val="24"/>
          </w:rPr>
          <w:t>(1)</w:t>
        </w:r>
      </w:hyperlink>
      <w:hyperlink r:id="rId158">
        <w:r w:rsidR="001554ED">
          <w:rPr>
            <w:rFonts w:ascii="Times New Roman" w:eastAsia="Times New Roman" w:hAnsi="Times New Roman" w:cs="Times New Roman"/>
            <w:color w:val="000000"/>
            <w:sz w:val="24"/>
            <w:szCs w:val="24"/>
          </w:rPr>
          <w:t xml:space="preserve">, </w:t>
        </w:r>
      </w:hyperlink>
      <w:hyperlink r:id="rId159">
        <w:r w:rsidR="001554ED">
          <w:rPr>
            <w:rFonts w:ascii="Times New Roman" w:eastAsia="Times New Roman" w:hAnsi="Times New Roman" w:cs="Times New Roman"/>
            <w:color w:val="000000"/>
            <w:sz w:val="24"/>
            <w:szCs w:val="24"/>
          </w:rPr>
          <w:t>13276. https://doi.org/</w:t>
        </w:r>
      </w:hyperlink>
      <w:hyperlink r:id="rId160">
        <w:r w:rsidR="001554ED">
          <w:rPr>
            <w:rFonts w:ascii="Times New Roman" w:eastAsia="Times New Roman" w:hAnsi="Times New Roman" w:cs="Times New Roman"/>
            <w:color w:val="000000"/>
            <w:sz w:val="24"/>
            <w:szCs w:val="24"/>
          </w:rPr>
          <w:t>10.1038/s41598-017-13480-3</w:t>
        </w:r>
      </w:hyperlink>
    </w:p>
    <w:p w14:paraId="62DB1204"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61">
        <w:r w:rsidR="001554ED">
          <w:rPr>
            <w:rFonts w:ascii="Times New Roman" w:eastAsia="Times New Roman" w:hAnsi="Times New Roman" w:cs="Times New Roman"/>
            <w:color w:val="000000"/>
            <w:sz w:val="24"/>
            <w:szCs w:val="24"/>
          </w:rPr>
          <w:t xml:space="preserve">Byrne, M., &amp; Przeslawski, R. (2013). Multistressor impacts of warming and acidification of the ocean on marine invertebrates’ life histories. </w:t>
        </w:r>
      </w:hyperlink>
      <w:hyperlink r:id="rId162">
        <w:r w:rsidR="001554ED">
          <w:rPr>
            <w:rFonts w:ascii="Times New Roman" w:eastAsia="Times New Roman" w:hAnsi="Times New Roman" w:cs="Times New Roman"/>
            <w:i/>
            <w:color w:val="000000"/>
            <w:sz w:val="24"/>
            <w:szCs w:val="24"/>
          </w:rPr>
          <w:t>Integrative and Comparative Biology</w:t>
        </w:r>
      </w:hyperlink>
      <w:hyperlink r:id="rId163">
        <w:r w:rsidR="001554ED">
          <w:rPr>
            <w:rFonts w:ascii="Times New Roman" w:eastAsia="Times New Roman" w:hAnsi="Times New Roman" w:cs="Times New Roman"/>
            <w:color w:val="000000"/>
            <w:sz w:val="24"/>
            <w:szCs w:val="24"/>
          </w:rPr>
          <w:t xml:space="preserve">, </w:t>
        </w:r>
      </w:hyperlink>
      <w:hyperlink r:id="rId164">
        <w:r w:rsidR="001554ED">
          <w:rPr>
            <w:rFonts w:ascii="Times New Roman" w:eastAsia="Times New Roman" w:hAnsi="Times New Roman" w:cs="Times New Roman"/>
            <w:b/>
            <w:color w:val="000000"/>
            <w:sz w:val="24"/>
            <w:szCs w:val="24"/>
          </w:rPr>
          <w:t>53</w:t>
        </w:r>
      </w:hyperlink>
      <w:hyperlink r:id="rId165">
        <w:r w:rsidR="001554ED">
          <w:rPr>
            <w:rFonts w:ascii="Times New Roman" w:eastAsia="Times New Roman" w:hAnsi="Times New Roman" w:cs="Times New Roman"/>
            <w:color w:val="000000"/>
            <w:sz w:val="24"/>
            <w:szCs w:val="24"/>
          </w:rPr>
          <w:t>(4)</w:t>
        </w:r>
      </w:hyperlink>
      <w:hyperlink r:id="rId166">
        <w:r w:rsidR="001554ED">
          <w:rPr>
            <w:rFonts w:ascii="Times New Roman" w:eastAsia="Times New Roman" w:hAnsi="Times New Roman" w:cs="Times New Roman"/>
            <w:color w:val="000000"/>
            <w:sz w:val="24"/>
            <w:szCs w:val="24"/>
          </w:rPr>
          <w:t>,</w:t>
        </w:r>
      </w:hyperlink>
      <w:hyperlink r:id="rId167">
        <w:r w:rsidR="001554ED">
          <w:rPr>
            <w:rFonts w:ascii="Times New Roman" w:eastAsia="Times New Roman" w:hAnsi="Times New Roman" w:cs="Times New Roman"/>
            <w:color w:val="000000"/>
            <w:sz w:val="24"/>
            <w:szCs w:val="24"/>
          </w:rPr>
          <w:t xml:space="preserve"> 582–596. https://doi.org/</w:t>
        </w:r>
      </w:hyperlink>
      <w:hyperlink r:id="rId168">
        <w:r w:rsidR="001554ED">
          <w:rPr>
            <w:rFonts w:ascii="Times New Roman" w:eastAsia="Times New Roman" w:hAnsi="Times New Roman" w:cs="Times New Roman"/>
            <w:color w:val="000000"/>
            <w:sz w:val="24"/>
            <w:szCs w:val="24"/>
          </w:rPr>
          <w:t>10.1093/icb/ict049</w:t>
        </w:r>
      </w:hyperlink>
    </w:p>
    <w:p w14:paraId="094EFFD8"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69">
        <w:r w:rsidR="001554ED">
          <w:rPr>
            <w:rFonts w:ascii="Times New Roman" w:eastAsia="Times New Roman" w:hAnsi="Times New Roman" w:cs="Times New Roman"/>
            <w:color w:val="000000"/>
            <w:sz w:val="24"/>
            <w:szCs w:val="24"/>
          </w:rPr>
          <w:t xml:space="preserve">Chevillot, X., Drouineau, H., Lambert, P., Carassou, L., Sautour, B., &amp; Lobry, J. (2017). Toward a phenological mismatch in estuarine pelagic food web? </w:t>
        </w:r>
      </w:hyperlink>
      <w:hyperlink r:id="rId170">
        <w:r w:rsidR="001554ED">
          <w:rPr>
            <w:rFonts w:ascii="Times New Roman" w:eastAsia="Times New Roman" w:hAnsi="Times New Roman" w:cs="Times New Roman"/>
            <w:i/>
            <w:color w:val="000000"/>
            <w:sz w:val="24"/>
            <w:szCs w:val="24"/>
          </w:rPr>
          <w:t>PloS One</w:t>
        </w:r>
      </w:hyperlink>
      <w:hyperlink r:id="rId171">
        <w:r w:rsidR="001554ED">
          <w:rPr>
            <w:rFonts w:ascii="Times New Roman" w:eastAsia="Times New Roman" w:hAnsi="Times New Roman" w:cs="Times New Roman"/>
            <w:color w:val="000000"/>
            <w:sz w:val="24"/>
            <w:szCs w:val="24"/>
          </w:rPr>
          <w:t xml:space="preserve">, </w:t>
        </w:r>
      </w:hyperlink>
      <w:hyperlink r:id="rId172">
        <w:r w:rsidR="001554ED">
          <w:rPr>
            <w:rFonts w:ascii="Times New Roman" w:eastAsia="Times New Roman" w:hAnsi="Times New Roman" w:cs="Times New Roman"/>
            <w:b/>
            <w:color w:val="000000"/>
            <w:sz w:val="24"/>
            <w:szCs w:val="24"/>
          </w:rPr>
          <w:t>12</w:t>
        </w:r>
      </w:hyperlink>
      <w:hyperlink r:id="rId173">
        <w:r w:rsidR="001554ED">
          <w:rPr>
            <w:rFonts w:ascii="Times New Roman" w:eastAsia="Times New Roman" w:hAnsi="Times New Roman" w:cs="Times New Roman"/>
            <w:color w:val="000000"/>
            <w:sz w:val="24"/>
            <w:szCs w:val="24"/>
          </w:rPr>
          <w:t>(3)</w:t>
        </w:r>
      </w:hyperlink>
      <w:hyperlink r:id="rId174">
        <w:r w:rsidR="001554ED">
          <w:rPr>
            <w:rFonts w:ascii="Times New Roman" w:eastAsia="Times New Roman" w:hAnsi="Times New Roman" w:cs="Times New Roman"/>
            <w:color w:val="000000"/>
            <w:sz w:val="24"/>
            <w:szCs w:val="24"/>
          </w:rPr>
          <w:t>,</w:t>
        </w:r>
      </w:hyperlink>
      <w:hyperlink r:id="rId175">
        <w:r w:rsidR="001554ED">
          <w:rPr>
            <w:rFonts w:ascii="Times New Roman" w:eastAsia="Times New Roman" w:hAnsi="Times New Roman" w:cs="Times New Roman"/>
            <w:color w:val="000000"/>
            <w:sz w:val="24"/>
            <w:szCs w:val="24"/>
          </w:rPr>
          <w:t xml:space="preserve"> e0173752. https://doi.org/</w:t>
        </w:r>
      </w:hyperlink>
      <w:hyperlink r:id="rId176">
        <w:r w:rsidR="001554ED">
          <w:rPr>
            <w:rFonts w:ascii="Times New Roman" w:eastAsia="Times New Roman" w:hAnsi="Times New Roman" w:cs="Times New Roman"/>
            <w:color w:val="000000"/>
            <w:sz w:val="24"/>
            <w:szCs w:val="24"/>
          </w:rPr>
          <w:t>10.1371/journal.pone.0173752</w:t>
        </w:r>
      </w:hyperlink>
    </w:p>
    <w:p w14:paraId="36B9B386"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77">
        <w:r w:rsidR="001554ED">
          <w:rPr>
            <w:rFonts w:ascii="Times New Roman" w:eastAsia="Times New Roman" w:hAnsi="Times New Roman" w:cs="Times New Roman"/>
            <w:color w:val="000000"/>
            <w:sz w:val="24"/>
            <w:szCs w:val="24"/>
          </w:rPr>
          <w:t xml:space="preserve">da Silva, P. M., Fuentes, J., &amp; Villalba, A. (2009). Differences in gametogenic cycle among strains of the European flat oyster Ostrea edulis and relationship between gametogenesis and bonamiosis. </w:t>
        </w:r>
      </w:hyperlink>
      <w:hyperlink r:id="rId178">
        <w:r w:rsidR="001554ED">
          <w:rPr>
            <w:rFonts w:ascii="Times New Roman" w:eastAsia="Times New Roman" w:hAnsi="Times New Roman" w:cs="Times New Roman"/>
            <w:i/>
            <w:color w:val="000000"/>
            <w:sz w:val="24"/>
            <w:szCs w:val="24"/>
          </w:rPr>
          <w:t>Aquaculture</w:t>
        </w:r>
      </w:hyperlink>
      <w:hyperlink r:id="rId179">
        <w:r w:rsidR="001554ED">
          <w:rPr>
            <w:rFonts w:ascii="Times New Roman" w:eastAsia="Times New Roman" w:hAnsi="Times New Roman" w:cs="Times New Roman"/>
            <w:color w:val="000000"/>
            <w:sz w:val="24"/>
            <w:szCs w:val="24"/>
          </w:rPr>
          <w:t xml:space="preserve">, </w:t>
        </w:r>
      </w:hyperlink>
      <w:hyperlink r:id="rId180">
        <w:r w:rsidR="001554ED">
          <w:rPr>
            <w:rFonts w:ascii="Times New Roman" w:eastAsia="Times New Roman" w:hAnsi="Times New Roman" w:cs="Times New Roman"/>
            <w:b/>
            <w:color w:val="000000"/>
            <w:sz w:val="24"/>
            <w:szCs w:val="24"/>
          </w:rPr>
          <w:t>287</w:t>
        </w:r>
      </w:hyperlink>
      <w:hyperlink r:id="rId181">
        <w:r w:rsidR="001554ED">
          <w:rPr>
            <w:rFonts w:ascii="Times New Roman" w:eastAsia="Times New Roman" w:hAnsi="Times New Roman" w:cs="Times New Roman"/>
            <w:color w:val="000000"/>
            <w:sz w:val="24"/>
            <w:szCs w:val="24"/>
          </w:rPr>
          <w:t>(3–4),</w:t>
        </w:r>
      </w:hyperlink>
      <w:hyperlink r:id="rId182">
        <w:r w:rsidR="001554ED">
          <w:rPr>
            <w:rFonts w:ascii="Times New Roman" w:eastAsia="Times New Roman" w:hAnsi="Times New Roman" w:cs="Times New Roman"/>
            <w:color w:val="000000"/>
            <w:sz w:val="24"/>
            <w:szCs w:val="24"/>
          </w:rPr>
          <w:t xml:space="preserve"> 253–265. </w:t>
        </w:r>
      </w:hyperlink>
      <w:r w:rsidR="001554ED">
        <w:rPr>
          <w:rFonts w:ascii="Times New Roman" w:eastAsia="Times New Roman" w:hAnsi="Times New Roman" w:cs="Times New Roman"/>
          <w:sz w:val="24"/>
          <w:szCs w:val="24"/>
        </w:rPr>
        <w:t>https://doi.org/10.1016/j.aquaculture.2008.10.055</w:t>
      </w:r>
    </w:p>
    <w:p w14:paraId="0D28DC0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83">
        <w:r w:rsidR="001554ED">
          <w:rPr>
            <w:rFonts w:ascii="Times New Roman" w:eastAsia="Times New Roman" w:hAnsi="Times New Roman" w:cs="Times New Roman"/>
            <w:color w:val="000000"/>
            <w:sz w:val="24"/>
            <w:szCs w:val="24"/>
          </w:rPr>
          <w:t xml:space="preserve">Diaz, R., Lardies, M. A., Tapia, F. J., Tarifeño, E., &amp; Vargas, C. A. (2018). Transgenerational </w:t>
        </w:r>
      </w:hyperlink>
      <w:hyperlink r:id="rId184">
        <w:r w:rsidR="001554ED">
          <w:rPr>
            <w:rFonts w:ascii="Times New Roman" w:eastAsia="Times New Roman" w:hAnsi="Times New Roman" w:cs="Times New Roman"/>
            <w:sz w:val="24"/>
            <w:szCs w:val="24"/>
          </w:rPr>
          <w:t>e</w:t>
        </w:r>
      </w:hyperlink>
      <w:hyperlink r:id="rId185">
        <w:r w:rsidR="001554ED">
          <w:rPr>
            <w:rFonts w:ascii="Times New Roman" w:eastAsia="Times New Roman" w:hAnsi="Times New Roman" w:cs="Times New Roman"/>
            <w:color w:val="000000"/>
            <w:sz w:val="24"/>
            <w:szCs w:val="24"/>
          </w:rPr>
          <w:t>ffects of pCO</w:t>
        </w:r>
      </w:hyperlink>
      <w:hyperlink r:id="rId186">
        <w:r w:rsidR="001554ED">
          <w:rPr>
            <w:rFonts w:ascii="Times New Roman" w:eastAsia="Times New Roman" w:hAnsi="Times New Roman" w:cs="Times New Roman"/>
            <w:color w:val="000000"/>
            <w:sz w:val="24"/>
            <w:szCs w:val="24"/>
            <w:vertAlign w:val="subscript"/>
          </w:rPr>
          <w:t>2</w:t>
        </w:r>
      </w:hyperlink>
      <w:hyperlink r:id="rId187">
        <w:r w:rsidR="001554ED">
          <w:rPr>
            <w:rFonts w:ascii="Times New Roman" w:eastAsia="Times New Roman" w:hAnsi="Times New Roman" w:cs="Times New Roman"/>
            <w:color w:val="000000"/>
            <w:sz w:val="24"/>
            <w:szCs w:val="24"/>
          </w:rPr>
          <w:t>-</w:t>
        </w:r>
      </w:hyperlink>
      <w:hyperlink r:id="rId188">
        <w:r w:rsidR="001554ED">
          <w:rPr>
            <w:rFonts w:ascii="Times New Roman" w:eastAsia="Times New Roman" w:hAnsi="Times New Roman" w:cs="Times New Roman"/>
            <w:sz w:val="24"/>
            <w:szCs w:val="24"/>
          </w:rPr>
          <w:t>d</w:t>
        </w:r>
      </w:hyperlink>
      <w:hyperlink r:id="rId189">
        <w:r w:rsidR="001554ED">
          <w:rPr>
            <w:rFonts w:ascii="Times New Roman" w:eastAsia="Times New Roman" w:hAnsi="Times New Roman" w:cs="Times New Roman"/>
            <w:color w:val="000000"/>
            <w:sz w:val="24"/>
            <w:szCs w:val="24"/>
          </w:rPr>
          <w:t xml:space="preserve">riven </w:t>
        </w:r>
      </w:hyperlink>
      <w:hyperlink r:id="rId190">
        <w:r w:rsidR="001554ED">
          <w:rPr>
            <w:rFonts w:ascii="Times New Roman" w:eastAsia="Times New Roman" w:hAnsi="Times New Roman" w:cs="Times New Roman"/>
            <w:sz w:val="24"/>
            <w:szCs w:val="24"/>
          </w:rPr>
          <w:t>o</w:t>
        </w:r>
      </w:hyperlink>
      <w:hyperlink r:id="rId191">
        <w:r w:rsidR="001554ED">
          <w:rPr>
            <w:rFonts w:ascii="Times New Roman" w:eastAsia="Times New Roman" w:hAnsi="Times New Roman" w:cs="Times New Roman"/>
            <w:color w:val="000000"/>
            <w:sz w:val="24"/>
            <w:szCs w:val="24"/>
          </w:rPr>
          <w:t xml:space="preserve">cean </w:t>
        </w:r>
      </w:hyperlink>
      <w:hyperlink r:id="rId192">
        <w:r w:rsidR="001554ED">
          <w:rPr>
            <w:rFonts w:ascii="Times New Roman" w:eastAsia="Times New Roman" w:hAnsi="Times New Roman" w:cs="Times New Roman"/>
            <w:sz w:val="24"/>
            <w:szCs w:val="24"/>
          </w:rPr>
          <w:t>a</w:t>
        </w:r>
      </w:hyperlink>
      <w:hyperlink r:id="rId193">
        <w:r w:rsidR="001554ED">
          <w:rPr>
            <w:rFonts w:ascii="Times New Roman" w:eastAsia="Times New Roman" w:hAnsi="Times New Roman" w:cs="Times New Roman"/>
            <w:color w:val="000000"/>
            <w:sz w:val="24"/>
            <w:szCs w:val="24"/>
          </w:rPr>
          <w:t xml:space="preserve">cidification on </w:t>
        </w:r>
      </w:hyperlink>
      <w:hyperlink r:id="rId194">
        <w:r w:rsidR="001554ED">
          <w:rPr>
            <w:rFonts w:ascii="Times New Roman" w:eastAsia="Times New Roman" w:hAnsi="Times New Roman" w:cs="Times New Roman"/>
            <w:sz w:val="24"/>
            <w:szCs w:val="24"/>
          </w:rPr>
          <w:t>a</w:t>
        </w:r>
      </w:hyperlink>
      <w:hyperlink r:id="rId195">
        <w:r w:rsidR="001554ED">
          <w:rPr>
            <w:rFonts w:ascii="Times New Roman" w:eastAsia="Times New Roman" w:hAnsi="Times New Roman" w:cs="Times New Roman"/>
            <w:color w:val="000000"/>
            <w:sz w:val="24"/>
            <w:szCs w:val="24"/>
          </w:rPr>
          <w:t xml:space="preserve">dult </w:t>
        </w:r>
      </w:hyperlink>
      <w:hyperlink r:id="rId196">
        <w:r w:rsidR="001554ED">
          <w:rPr>
            <w:rFonts w:ascii="Times New Roman" w:eastAsia="Times New Roman" w:hAnsi="Times New Roman" w:cs="Times New Roman"/>
            <w:sz w:val="24"/>
            <w:szCs w:val="24"/>
          </w:rPr>
          <w:t>m</w:t>
        </w:r>
      </w:hyperlink>
      <w:hyperlink r:id="rId197">
        <w:r w:rsidR="001554ED">
          <w:rPr>
            <w:rFonts w:ascii="Times New Roman" w:eastAsia="Times New Roman" w:hAnsi="Times New Roman" w:cs="Times New Roman"/>
            <w:color w:val="000000"/>
            <w:sz w:val="24"/>
            <w:szCs w:val="24"/>
          </w:rPr>
          <w:t xml:space="preserve">ussels Mytilus chilensis </w:t>
        </w:r>
      </w:hyperlink>
      <w:hyperlink r:id="rId198">
        <w:r w:rsidR="001554ED">
          <w:rPr>
            <w:rFonts w:ascii="Times New Roman" w:eastAsia="Times New Roman" w:hAnsi="Times New Roman" w:cs="Times New Roman"/>
            <w:sz w:val="24"/>
            <w:szCs w:val="24"/>
          </w:rPr>
          <w:t>m</w:t>
        </w:r>
      </w:hyperlink>
      <w:hyperlink r:id="rId199">
        <w:r w:rsidR="001554ED">
          <w:rPr>
            <w:rFonts w:ascii="Times New Roman" w:eastAsia="Times New Roman" w:hAnsi="Times New Roman" w:cs="Times New Roman"/>
            <w:color w:val="000000"/>
            <w:sz w:val="24"/>
            <w:szCs w:val="24"/>
          </w:rPr>
          <w:t xml:space="preserve">odulate </w:t>
        </w:r>
      </w:hyperlink>
      <w:hyperlink r:id="rId200">
        <w:r w:rsidR="001554ED">
          <w:rPr>
            <w:rFonts w:ascii="Times New Roman" w:eastAsia="Times New Roman" w:hAnsi="Times New Roman" w:cs="Times New Roman"/>
            <w:sz w:val="24"/>
            <w:szCs w:val="24"/>
          </w:rPr>
          <w:t>p</w:t>
        </w:r>
      </w:hyperlink>
      <w:hyperlink r:id="rId201">
        <w:r w:rsidR="001554ED">
          <w:rPr>
            <w:rFonts w:ascii="Times New Roman" w:eastAsia="Times New Roman" w:hAnsi="Times New Roman" w:cs="Times New Roman"/>
            <w:color w:val="000000"/>
            <w:sz w:val="24"/>
            <w:szCs w:val="24"/>
          </w:rPr>
          <w:t xml:space="preserve">hysiological </w:t>
        </w:r>
      </w:hyperlink>
      <w:hyperlink r:id="rId202">
        <w:r w:rsidR="001554ED">
          <w:rPr>
            <w:rFonts w:ascii="Times New Roman" w:eastAsia="Times New Roman" w:hAnsi="Times New Roman" w:cs="Times New Roman"/>
            <w:sz w:val="24"/>
            <w:szCs w:val="24"/>
          </w:rPr>
          <w:t>r</w:t>
        </w:r>
      </w:hyperlink>
      <w:hyperlink r:id="rId203">
        <w:r w:rsidR="001554ED">
          <w:rPr>
            <w:rFonts w:ascii="Times New Roman" w:eastAsia="Times New Roman" w:hAnsi="Times New Roman" w:cs="Times New Roman"/>
            <w:color w:val="000000"/>
            <w:sz w:val="24"/>
            <w:szCs w:val="24"/>
          </w:rPr>
          <w:t xml:space="preserve">esponse to multiple </w:t>
        </w:r>
      </w:hyperlink>
      <w:hyperlink r:id="rId204">
        <w:r w:rsidR="001554ED">
          <w:rPr>
            <w:rFonts w:ascii="Times New Roman" w:eastAsia="Times New Roman" w:hAnsi="Times New Roman" w:cs="Times New Roman"/>
            <w:sz w:val="24"/>
            <w:szCs w:val="24"/>
          </w:rPr>
          <w:t>s</w:t>
        </w:r>
      </w:hyperlink>
      <w:hyperlink r:id="rId205">
        <w:r w:rsidR="001554ED">
          <w:rPr>
            <w:rFonts w:ascii="Times New Roman" w:eastAsia="Times New Roman" w:hAnsi="Times New Roman" w:cs="Times New Roman"/>
            <w:color w:val="000000"/>
            <w:sz w:val="24"/>
            <w:szCs w:val="24"/>
          </w:rPr>
          <w:t xml:space="preserve">tressors in </w:t>
        </w:r>
      </w:hyperlink>
      <w:hyperlink r:id="rId206">
        <w:r w:rsidR="001554ED">
          <w:rPr>
            <w:rFonts w:ascii="Times New Roman" w:eastAsia="Times New Roman" w:hAnsi="Times New Roman" w:cs="Times New Roman"/>
            <w:sz w:val="24"/>
            <w:szCs w:val="24"/>
          </w:rPr>
          <w:t>l</w:t>
        </w:r>
      </w:hyperlink>
      <w:hyperlink r:id="rId207">
        <w:r w:rsidR="001554ED">
          <w:rPr>
            <w:rFonts w:ascii="Times New Roman" w:eastAsia="Times New Roman" w:hAnsi="Times New Roman" w:cs="Times New Roman"/>
            <w:color w:val="000000"/>
            <w:sz w:val="24"/>
            <w:szCs w:val="24"/>
          </w:rPr>
          <w:t xml:space="preserve">arvae. </w:t>
        </w:r>
      </w:hyperlink>
      <w:hyperlink r:id="rId208">
        <w:r w:rsidR="001554ED">
          <w:rPr>
            <w:rFonts w:ascii="Times New Roman" w:eastAsia="Times New Roman" w:hAnsi="Times New Roman" w:cs="Times New Roman"/>
            <w:i/>
            <w:color w:val="000000"/>
            <w:sz w:val="24"/>
            <w:szCs w:val="24"/>
          </w:rPr>
          <w:t>Frontiers in Physiology</w:t>
        </w:r>
      </w:hyperlink>
      <w:hyperlink r:id="rId209">
        <w:r w:rsidR="001554ED">
          <w:rPr>
            <w:rFonts w:ascii="Times New Roman" w:eastAsia="Times New Roman" w:hAnsi="Times New Roman" w:cs="Times New Roman"/>
            <w:color w:val="000000"/>
            <w:sz w:val="24"/>
            <w:szCs w:val="24"/>
          </w:rPr>
          <w:t xml:space="preserve">, </w:t>
        </w:r>
      </w:hyperlink>
      <w:hyperlink r:id="rId210">
        <w:r w:rsidR="001554ED">
          <w:rPr>
            <w:rFonts w:ascii="Times New Roman" w:eastAsia="Times New Roman" w:hAnsi="Times New Roman" w:cs="Times New Roman"/>
            <w:b/>
            <w:color w:val="000000"/>
            <w:sz w:val="24"/>
            <w:szCs w:val="24"/>
          </w:rPr>
          <w:t>9</w:t>
        </w:r>
      </w:hyperlink>
      <w:hyperlink r:id="rId211">
        <w:r w:rsidR="001554ED">
          <w:rPr>
            <w:rFonts w:ascii="Times New Roman" w:eastAsia="Times New Roman" w:hAnsi="Times New Roman" w:cs="Times New Roman"/>
            <w:color w:val="000000"/>
            <w:sz w:val="24"/>
            <w:szCs w:val="24"/>
          </w:rPr>
          <w:t>, 1349. https://doi.org/</w:t>
        </w:r>
      </w:hyperlink>
      <w:hyperlink r:id="rId212">
        <w:r w:rsidR="001554ED">
          <w:rPr>
            <w:rFonts w:ascii="Times New Roman" w:eastAsia="Times New Roman" w:hAnsi="Times New Roman" w:cs="Times New Roman"/>
            <w:color w:val="000000"/>
            <w:sz w:val="24"/>
            <w:szCs w:val="24"/>
          </w:rPr>
          <w:t>10.3389/fphys.2018.01349</w:t>
        </w:r>
      </w:hyperlink>
    </w:p>
    <w:p w14:paraId="738E6CF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13">
        <w:r w:rsidR="001554ED">
          <w:rPr>
            <w:rFonts w:ascii="Times New Roman" w:eastAsia="Times New Roman" w:hAnsi="Times New Roman" w:cs="Times New Roman"/>
            <w:color w:val="000000"/>
            <w:sz w:val="24"/>
            <w:szCs w:val="24"/>
          </w:rPr>
          <w:t xml:space="preserve">Donelson, J. M., Salinas, S., Munday, P. L., &amp; Shama, L. N. S. (2018). Transgenerational plasticity and climate change experiments: Where do we go from here? </w:t>
        </w:r>
      </w:hyperlink>
      <w:hyperlink r:id="rId214">
        <w:r w:rsidR="001554ED">
          <w:rPr>
            <w:rFonts w:ascii="Times New Roman" w:eastAsia="Times New Roman" w:hAnsi="Times New Roman" w:cs="Times New Roman"/>
            <w:i/>
            <w:color w:val="000000"/>
            <w:sz w:val="24"/>
            <w:szCs w:val="24"/>
          </w:rPr>
          <w:t>Global Change Biology</w:t>
        </w:r>
      </w:hyperlink>
      <w:hyperlink r:id="rId215">
        <w:r w:rsidR="001554ED">
          <w:rPr>
            <w:rFonts w:ascii="Times New Roman" w:eastAsia="Times New Roman" w:hAnsi="Times New Roman" w:cs="Times New Roman"/>
            <w:color w:val="000000"/>
            <w:sz w:val="24"/>
            <w:szCs w:val="24"/>
          </w:rPr>
          <w:t xml:space="preserve">, </w:t>
        </w:r>
      </w:hyperlink>
      <w:hyperlink r:id="rId216">
        <w:r w:rsidR="001554ED">
          <w:rPr>
            <w:rFonts w:ascii="Times New Roman" w:eastAsia="Times New Roman" w:hAnsi="Times New Roman" w:cs="Times New Roman"/>
            <w:b/>
            <w:color w:val="000000"/>
            <w:sz w:val="24"/>
            <w:szCs w:val="24"/>
          </w:rPr>
          <w:t>24</w:t>
        </w:r>
      </w:hyperlink>
      <w:hyperlink r:id="rId217">
        <w:r w:rsidR="001554ED">
          <w:rPr>
            <w:rFonts w:ascii="Times New Roman" w:eastAsia="Times New Roman" w:hAnsi="Times New Roman" w:cs="Times New Roman"/>
            <w:color w:val="000000"/>
            <w:sz w:val="24"/>
            <w:szCs w:val="24"/>
          </w:rPr>
          <w:t>(1),</w:t>
        </w:r>
      </w:hyperlink>
      <w:hyperlink r:id="rId218">
        <w:r w:rsidR="001554ED">
          <w:rPr>
            <w:rFonts w:ascii="Times New Roman" w:eastAsia="Times New Roman" w:hAnsi="Times New Roman" w:cs="Times New Roman"/>
            <w:color w:val="000000"/>
            <w:sz w:val="24"/>
            <w:szCs w:val="24"/>
          </w:rPr>
          <w:t xml:space="preserve"> 13–34. https://doi.org/</w:t>
        </w:r>
      </w:hyperlink>
      <w:hyperlink r:id="rId219">
        <w:r w:rsidR="001554ED">
          <w:rPr>
            <w:rFonts w:ascii="Times New Roman" w:eastAsia="Times New Roman" w:hAnsi="Times New Roman" w:cs="Times New Roman"/>
            <w:color w:val="000000"/>
            <w:sz w:val="24"/>
            <w:szCs w:val="24"/>
          </w:rPr>
          <w:t>10.1111/gcb.13903</w:t>
        </w:r>
      </w:hyperlink>
    </w:p>
    <w:p w14:paraId="39F6E07A"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20">
        <w:r w:rsidR="001554ED">
          <w:rPr>
            <w:rFonts w:ascii="Times New Roman" w:eastAsia="Times New Roman" w:hAnsi="Times New Roman" w:cs="Times New Roman"/>
            <w:color w:val="000000"/>
            <w:sz w:val="24"/>
            <w:szCs w:val="24"/>
          </w:rPr>
          <w:t>Evans, W., Hales, B., &amp; Strutton, P. G. (2013). pCO</w:t>
        </w:r>
      </w:hyperlink>
      <w:hyperlink r:id="rId221">
        <w:r w:rsidR="001554ED">
          <w:rPr>
            <w:rFonts w:ascii="Times New Roman" w:eastAsia="Times New Roman" w:hAnsi="Times New Roman" w:cs="Times New Roman"/>
            <w:color w:val="000000"/>
            <w:sz w:val="24"/>
            <w:szCs w:val="24"/>
            <w:vertAlign w:val="subscript"/>
          </w:rPr>
          <w:t>2</w:t>
        </w:r>
      </w:hyperlink>
      <w:hyperlink r:id="rId222">
        <w:r w:rsidR="001554ED">
          <w:rPr>
            <w:rFonts w:ascii="Times New Roman" w:eastAsia="Times New Roman" w:hAnsi="Times New Roman" w:cs="Times New Roman"/>
            <w:color w:val="000000"/>
            <w:sz w:val="24"/>
            <w:szCs w:val="24"/>
          </w:rPr>
          <w:t xml:space="preserve"> distributions and air–water CO</w:t>
        </w:r>
      </w:hyperlink>
      <w:hyperlink r:id="rId223">
        <w:r w:rsidR="001554ED">
          <w:rPr>
            <w:rFonts w:ascii="Times New Roman" w:eastAsia="Times New Roman" w:hAnsi="Times New Roman" w:cs="Times New Roman"/>
            <w:color w:val="000000"/>
            <w:sz w:val="24"/>
            <w:szCs w:val="24"/>
            <w:vertAlign w:val="subscript"/>
          </w:rPr>
          <w:t>2</w:t>
        </w:r>
      </w:hyperlink>
      <w:hyperlink r:id="rId224">
        <w:r w:rsidR="001554ED">
          <w:rPr>
            <w:rFonts w:ascii="Times New Roman" w:eastAsia="Times New Roman" w:hAnsi="Times New Roman" w:cs="Times New Roman"/>
            <w:color w:val="000000"/>
            <w:sz w:val="24"/>
            <w:szCs w:val="24"/>
          </w:rPr>
          <w:t xml:space="preserve"> fluxes in the Columbia River estuary. </w:t>
        </w:r>
      </w:hyperlink>
      <w:hyperlink r:id="rId225">
        <w:r w:rsidR="001554ED">
          <w:rPr>
            <w:rFonts w:ascii="Times New Roman" w:eastAsia="Times New Roman" w:hAnsi="Times New Roman" w:cs="Times New Roman"/>
            <w:i/>
            <w:color w:val="000000"/>
            <w:sz w:val="24"/>
            <w:szCs w:val="24"/>
          </w:rPr>
          <w:t>Estuarine, Coastal and Shelf Science</w:t>
        </w:r>
      </w:hyperlink>
      <w:hyperlink r:id="rId226">
        <w:r w:rsidR="001554ED">
          <w:rPr>
            <w:rFonts w:ascii="Times New Roman" w:eastAsia="Times New Roman" w:hAnsi="Times New Roman" w:cs="Times New Roman"/>
            <w:color w:val="000000"/>
            <w:sz w:val="24"/>
            <w:szCs w:val="24"/>
          </w:rPr>
          <w:t>,</w:t>
        </w:r>
      </w:hyperlink>
      <w:hyperlink r:id="rId227">
        <w:r w:rsidR="001554ED">
          <w:rPr>
            <w:rFonts w:ascii="Times New Roman" w:eastAsia="Times New Roman" w:hAnsi="Times New Roman" w:cs="Times New Roman"/>
            <w:b/>
            <w:color w:val="000000"/>
            <w:sz w:val="24"/>
            <w:szCs w:val="24"/>
          </w:rPr>
          <w:t xml:space="preserve"> 117</w:t>
        </w:r>
      </w:hyperlink>
      <w:hyperlink r:id="rId228">
        <w:r w:rsidR="001554ED">
          <w:rPr>
            <w:rFonts w:ascii="Times New Roman" w:eastAsia="Times New Roman" w:hAnsi="Times New Roman" w:cs="Times New Roman"/>
            <w:color w:val="000000"/>
            <w:sz w:val="24"/>
            <w:szCs w:val="24"/>
          </w:rPr>
          <w:t>,</w:t>
        </w:r>
      </w:hyperlink>
      <w:hyperlink r:id="rId229">
        <w:r w:rsidR="001554ED">
          <w:rPr>
            <w:rFonts w:ascii="Times New Roman" w:eastAsia="Times New Roman" w:hAnsi="Times New Roman" w:cs="Times New Roman"/>
            <w:color w:val="000000"/>
            <w:sz w:val="24"/>
            <w:szCs w:val="24"/>
          </w:rPr>
          <w:t xml:space="preserve"> 260–272. https://doi.org/</w:t>
        </w:r>
      </w:hyperlink>
      <w:hyperlink r:id="rId230">
        <w:r w:rsidR="001554ED">
          <w:rPr>
            <w:rFonts w:ascii="Times New Roman" w:eastAsia="Times New Roman" w:hAnsi="Times New Roman" w:cs="Times New Roman"/>
            <w:color w:val="000000"/>
            <w:sz w:val="24"/>
            <w:szCs w:val="24"/>
          </w:rPr>
          <w:t>10.1016/j.ecss.2012.12.003</w:t>
        </w:r>
      </w:hyperlink>
    </w:p>
    <w:p w14:paraId="4F0E6A5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31">
        <w:r w:rsidR="001554ED">
          <w:rPr>
            <w:rFonts w:ascii="Times New Roman" w:eastAsia="Times New Roman" w:hAnsi="Times New Roman" w:cs="Times New Roman"/>
            <w:color w:val="000000"/>
            <w:sz w:val="24"/>
            <w:szCs w:val="24"/>
          </w:rPr>
          <w:t xml:space="preserve">Fabioux, C., Huvet, A., Le Souchu, P., Le Pennec, M., &amp; Pouvreau, S. (2005). Temperature and photoperiod drive Crassostrea gigas reproductive internal clock. </w:t>
        </w:r>
      </w:hyperlink>
      <w:hyperlink r:id="rId232">
        <w:r w:rsidR="001554ED">
          <w:rPr>
            <w:rFonts w:ascii="Times New Roman" w:eastAsia="Times New Roman" w:hAnsi="Times New Roman" w:cs="Times New Roman"/>
            <w:i/>
            <w:color w:val="000000"/>
            <w:sz w:val="24"/>
            <w:szCs w:val="24"/>
          </w:rPr>
          <w:t>Aquaculture</w:t>
        </w:r>
      </w:hyperlink>
      <w:hyperlink r:id="rId233">
        <w:r w:rsidR="001554ED">
          <w:rPr>
            <w:rFonts w:ascii="Times New Roman" w:eastAsia="Times New Roman" w:hAnsi="Times New Roman" w:cs="Times New Roman"/>
            <w:color w:val="000000"/>
            <w:sz w:val="24"/>
            <w:szCs w:val="24"/>
          </w:rPr>
          <w:t xml:space="preserve">, </w:t>
        </w:r>
      </w:hyperlink>
      <w:hyperlink r:id="rId234">
        <w:r w:rsidR="001554ED">
          <w:rPr>
            <w:rFonts w:ascii="Times New Roman" w:eastAsia="Times New Roman" w:hAnsi="Times New Roman" w:cs="Times New Roman"/>
            <w:b/>
            <w:color w:val="000000"/>
            <w:sz w:val="24"/>
            <w:szCs w:val="24"/>
          </w:rPr>
          <w:t>250</w:t>
        </w:r>
      </w:hyperlink>
      <w:hyperlink r:id="rId235">
        <w:r w:rsidR="001554ED">
          <w:rPr>
            <w:rFonts w:ascii="Times New Roman" w:eastAsia="Times New Roman" w:hAnsi="Times New Roman" w:cs="Times New Roman"/>
            <w:color w:val="000000"/>
            <w:sz w:val="24"/>
            <w:szCs w:val="24"/>
          </w:rPr>
          <w:t xml:space="preserve">(1–2), </w:t>
        </w:r>
      </w:hyperlink>
      <w:hyperlink r:id="rId236">
        <w:r w:rsidR="001554ED">
          <w:rPr>
            <w:rFonts w:ascii="Times New Roman" w:eastAsia="Times New Roman" w:hAnsi="Times New Roman" w:cs="Times New Roman"/>
            <w:color w:val="000000"/>
            <w:sz w:val="24"/>
            <w:szCs w:val="24"/>
          </w:rPr>
          <w:t>458–470. https://doi.org/</w:t>
        </w:r>
      </w:hyperlink>
      <w:hyperlink r:id="rId237">
        <w:r w:rsidR="001554ED">
          <w:rPr>
            <w:rFonts w:ascii="Times New Roman" w:eastAsia="Times New Roman" w:hAnsi="Times New Roman" w:cs="Times New Roman"/>
            <w:color w:val="000000"/>
            <w:sz w:val="24"/>
            <w:szCs w:val="24"/>
          </w:rPr>
          <w:t>10.1016/j.aquaculture.2005.02.038</w:t>
        </w:r>
      </w:hyperlink>
    </w:p>
    <w:p w14:paraId="771219B0" w14:textId="77777777" w:rsidR="00D64A77" w:rsidRDefault="00BC1559" w:rsidP="00C56A3D">
      <w:pPr>
        <w:widowControl w:val="0"/>
        <w:pBdr>
          <w:top w:val="nil"/>
          <w:left w:val="nil"/>
          <w:bottom w:val="nil"/>
          <w:right w:val="nil"/>
          <w:between w:val="nil"/>
        </w:pBdr>
        <w:spacing w:line="480" w:lineRule="auto"/>
        <w:ind w:left="480" w:hanging="480"/>
      </w:pPr>
      <w:hyperlink r:id="rId238">
        <w:r w:rsidR="001554ED">
          <w:rPr>
            <w:rFonts w:ascii="Times New Roman" w:eastAsia="Times New Roman" w:hAnsi="Times New Roman" w:cs="Times New Roman"/>
            <w:sz w:val="24"/>
            <w:szCs w:val="24"/>
          </w:rPr>
          <w:t xml:space="preserve">Feely, R. A., Sabine, C. L., Hernandez-Ayon, J. M., Ianson, D., &amp; Hales, B. (2008). Evidence for upwelling of corrosive “acidified” water onto the continental shelf. </w:t>
        </w:r>
      </w:hyperlink>
      <w:hyperlink r:id="rId239">
        <w:r w:rsidR="001554ED">
          <w:rPr>
            <w:rFonts w:ascii="Times New Roman" w:eastAsia="Times New Roman" w:hAnsi="Times New Roman" w:cs="Times New Roman"/>
            <w:i/>
            <w:sz w:val="24"/>
            <w:szCs w:val="24"/>
          </w:rPr>
          <w:t>Science</w:t>
        </w:r>
      </w:hyperlink>
      <w:hyperlink r:id="rId240">
        <w:r w:rsidR="001554ED">
          <w:rPr>
            <w:rFonts w:ascii="Times New Roman" w:eastAsia="Times New Roman" w:hAnsi="Times New Roman" w:cs="Times New Roman"/>
            <w:sz w:val="24"/>
            <w:szCs w:val="24"/>
          </w:rPr>
          <w:t xml:space="preserve">, </w:t>
        </w:r>
      </w:hyperlink>
      <w:hyperlink r:id="rId241">
        <w:r w:rsidR="001554ED">
          <w:rPr>
            <w:rFonts w:ascii="Times New Roman" w:eastAsia="Times New Roman" w:hAnsi="Times New Roman" w:cs="Times New Roman"/>
            <w:b/>
            <w:sz w:val="24"/>
            <w:szCs w:val="24"/>
          </w:rPr>
          <w:t>320</w:t>
        </w:r>
      </w:hyperlink>
      <w:hyperlink r:id="rId242">
        <w:r w:rsidR="001554ED">
          <w:rPr>
            <w:rFonts w:ascii="Times New Roman" w:eastAsia="Times New Roman" w:hAnsi="Times New Roman" w:cs="Times New Roman"/>
            <w:sz w:val="24"/>
            <w:szCs w:val="24"/>
          </w:rPr>
          <w:t>(5882)</w:t>
        </w:r>
      </w:hyperlink>
      <w:hyperlink r:id="rId243">
        <w:r w:rsidR="001554ED">
          <w:rPr>
            <w:rFonts w:ascii="Times New Roman" w:eastAsia="Times New Roman" w:hAnsi="Times New Roman" w:cs="Times New Roman"/>
            <w:b/>
            <w:sz w:val="24"/>
            <w:szCs w:val="24"/>
          </w:rPr>
          <w:t>,</w:t>
        </w:r>
      </w:hyperlink>
      <w:hyperlink r:id="rId244">
        <w:r w:rsidR="001554ED">
          <w:rPr>
            <w:rFonts w:ascii="Times New Roman" w:eastAsia="Times New Roman" w:hAnsi="Times New Roman" w:cs="Times New Roman"/>
            <w:sz w:val="24"/>
            <w:szCs w:val="24"/>
          </w:rPr>
          <w:t xml:space="preserve"> 1490–1492. https://doi.org/</w:t>
        </w:r>
      </w:hyperlink>
      <w:hyperlink r:id="rId245">
        <w:r w:rsidR="001554ED">
          <w:rPr>
            <w:rFonts w:ascii="Times New Roman" w:eastAsia="Times New Roman" w:hAnsi="Times New Roman" w:cs="Times New Roman"/>
            <w:sz w:val="24"/>
            <w:szCs w:val="24"/>
          </w:rPr>
          <w:t>10.1126/science.1155676</w:t>
        </w:r>
      </w:hyperlink>
    </w:p>
    <w:p w14:paraId="0C707AD6"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46">
        <w:r w:rsidR="001554ED">
          <w:rPr>
            <w:rFonts w:ascii="Times New Roman" w:eastAsia="Times New Roman" w:hAnsi="Times New Roman" w:cs="Times New Roman"/>
            <w:color w:val="000000"/>
            <w:sz w:val="24"/>
            <w:szCs w:val="24"/>
          </w:rPr>
          <w:t>Feely, R. A., Klinger, T., Newton, J. A., &amp; Chadsey, M. (2012).</w:t>
        </w:r>
      </w:hyperlink>
      <w:hyperlink r:id="rId247">
        <w:r w:rsidR="001554ED">
          <w:rPr>
            <w:rFonts w:ascii="Times New Roman" w:eastAsia="Times New Roman" w:hAnsi="Times New Roman" w:cs="Times New Roman"/>
            <w:color w:val="000000"/>
            <w:sz w:val="24"/>
            <w:szCs w:val="24"/>
          </w:rPr>
          <w:t xml:space="preserve"> Scientific summary of ocean acidification in Washington State marine waters.</w:t>
        </w:r>
      </w:hyperlink>
      <w:hyperlink r:id="rId248">
        <w:r w:rsidR="001554ED">
          <w:rPr>
            <w:rFonts w:ascii="Times New Roman" w:eastAsia="Times New Roman" w:hAnsi="Times New Roman" w:cs="Times New Roman"/>
            <w:color w:val="000000"/>
            <w:sz w:val="24"/>
            <w:szCs w:val="24"/>
          </w:rPr>
          <w:t xml:space="preserve"> NOAA OAR Special Report. Retrieved from </w:t>
        </w:r>
      </w:hyperlink>
      <w:r w:rsidR="001554ED">
        <w:rPr>
          <w:rFonts w:ascii="Times New Roman" w:eastAsia="Times New Roman" w:hAnsi="Times New Roman" w:cs="Times New Roman"/>
          <w:sz w:val="24"/>
          <w:szCs w:val="24"/>
        </w:rPr>
        <w:t>https://fortress.wa.gov/ecy/publications/documents/1201016.pdf</w:t>
      </w:r>
    </w:p>
    <w:p w14:paraId="52252DFF"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49">
        <w:r w:rsidR="001554ED">
          <w:rPr>
            <w:rFonts w:ascii="Times New Roman" w:eastAsia="Times New Roman" w:hAnsi="Times New Roman" w:cs="Times New Roman"/>
            <w:color w:val="000000"/>
            <w:sz w:val="24"/>
            <w:szCs w:val="24"/>
          </w:rPr>
          <w:t xml:space="preserve">Fox, J., &amp; Weisberg, S. (2011). </w:t>
        </w:r>
      </w:hyperlink>
      <w:hyperlink r:id="rId250">
        <w:r w:rsidR="001554ED">
          <w:rPr>
            <w:rFonts w:ascii="Times New Roman" w:eastAsia="Times New Roman" w:hAnsi="Times New Roman" w:cs="Times New Roman"/>
            <w:i/>
            <w:color w:val="000000"/>
            <w:sz w:val="24"/>
            <w:szCs w:val="24"/>
          </w:rPr>
          <w:t>An R Companion to Applied Regression</w:t>
        </w:r>
      </w:hyperlink>
      <w:hyperlink r:id="rId251">
        <w:r w:rsidR="001554ED">
          <w:rPr>
            <w:rFonts w:ascii="Times New Roman" w:eastAsia="Times New Roman" w:hAnsi="Times New Roman" w:cs="Times New Roman"/>
            <w:color w:val="000000"/>
            <w:sz w:val="24"/>
            <w:szCs w:val="24"/>
          </w:rPr>
          <w:t xml:space="preserve">. SAGE Publications, Inc. Retrieved from </w:t>
        </w:r>
      </w:hyperlink>
      <w:hyperlink r:id="rId252">
        <w:r w:rsidR="001554ED">
          <w:rPr>
            <w:rFonts w:ascii="Times New Roman" w:eastAsia="Times New Roman" w:hAnsi="Times New Roman" w:cs="Times New Roman"/>
            <w:color w:val="000000"/>
            <w:sz w:val="24"/>
            <w:szCs w:val="24"/>
          </w:rPr>
          <w:t>http://socserv.socsci.mcmaster.ca/jfox/Books/Companion</w:t>
        </w:r>
      </w:hyperlink>
    </w:p>
    <w:p w14:paraId="776269B3"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53">
        <w:r w:rsidR="001554ED">
          <w:rPr>
            <w:rFonts w:ascii="Times New Roman" w:eastAsia="Times New Roman" w:hAnsi="Times New Roman" w:cs="Times New Roman"/>
            <w:color w:val="000000"/>
            <w:sz w:val="24"/>
            <w:szCs w:val="24"/>
          </w:rPr>
          <w:t xml:space="preserve">Gavery, M. R., &amp; Roberts, S. B. (2014). A context dependent role for DNA methylation in bivalves. </w:t>
        </w:r>
      </w:hyperlink>
      <w:hyperlink r:id="rId254">
        <w:r w:rsidR="001554ED">
          <w:rPr>
            <w:rFonts w:ascii="Times New Roman" w:eastAsia="Times New Roman" w:hAnsi="Times New Roman" w:cs="Times New Roman"/>
            <w:i/>
            <w:color w:val="000000"/>
            <w:sz w:val="24"/>
            <w:szCs w:val="24"/>
          </w:rPr>
          <w:t>Briefings in Functional Genomics</w:t>
        </w:r>
      </w:hyperlink>
      <w:hyperlink r:id="rId255">
        <w:r w:rsidR="001554ED">
          <w:rPr>
            <w:rFonts w:ascii="Times New Roman" w:eastAsia="Times New Roman" w:hAnsi="Times New Roman" w:cs="Times New Roman"/>
            <w:color w:val="000000"/>
            <w:sz w:val="24"/>
            <w:szCs w:val="24"/>
          </w:rPr>
          <w:t xml:space="preserve">, </w:t>
        </w:r>
      </w:hyperlink>
      <w:hyperlink r:id="rId256">
        <w:r w:rsidR="001554ED">
          <w:rPr>
            <w:rFonts w:ascii="Times New Roman" w:eastAsia="Times New Roman" w:hAnsi="Times New Roman" w:cs="Times New Roman"/>
            <w:b/>
            <w:color w:val="000000"/>
            <w:sz w:val="24"/>
            <w:szCs w:val="24"/>
          </w:rPr>
          <w:t>13</w:t>
        </w:r>
      </w:hyperlink>
      <w:hyperlink r:id="rId257">
        <w:r w:rsidR="001554ED">
          <w:rPr>
            <w:rFonts w:ascii="Times New Roman" w:eastAsia="Times New Roman" w:hAnsi="Times New Roman" w:cs="Times New Roman"/>
            <w:color w:val="000000"/>
            <w:sz w:val="24"/>
            <w:szCs w:val="24"/>
          </w:rPr>
          <w:t>(3), 217–222. https://doi.org/</w:t>
        </w:r>
      </w:hyperlink>
      <w:hyperlink r:id="rId258">
        <w:r w:rsidR="001554ED">
          <w:rPr>
            <w:rFonts w:ascii="Times New Roman" w:eastAsia="Times New Roman" w:hAnsi="Times New Roman" w:cs="Times New Roman"/>
            <w:color w:val="000000"/>
            <w:sz w:val="24"/>
            <w:szCs w:val="24"/>
          </w:rPr>
          <w:t>10.1093/bfgp/elt054</w:t>
        </w:r>
      </w:hyperlink>
    </w:p>
    <w:p w14:paraId="157DDE9B"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59">
        <w:r w:rsidR="001554ED">
          <w:rPr>
            <w:rFonts w:ascii="Times New Roman" w:eastAsia="Times New Roman" w:hAnsi="Times New Roman" w:cs="Times New Roman"/>
            <w:color w:val="000000"/>
            <w:sz w:val="24"/>
            <w:szCs w:val="24"/>
          </w:rPr>
          <w:t xml:space="preserve">Gentemann, C. L., Fewings, M. R., &amp; García-Reyes, M. (2017). Satellite sea surface temperatures along the West Coast of the United States during the 2014-2016 northeast Pacific marine heat wave: Coastal SSTs During “the Blob.” </w:t>
        </w:r>
      </w:hyperlink>
      <w:hyperlink r:id="rId260">
        <w:r w:rsidR="001554ED">
          <w:rPr>
            <w:rFonts w:ascii="Times New Roman" w:eastAsia="Times New Roman" w:hAnsi="Times New Roman" w:cs="Times New Roman"/>
            <w:i/>
            <w:color w:val="000000"/>
            <w:sz w:val="24"/>
            <w:szCs w:val="24"/>
          </w:rPr>
          <w:t>Geophysical Research Letters</w:t>
        </w:r>
      </w:hyperlink>
      <w:hyperlink r:id="rId261">
        <w:r w:rsidR="001554ED">
          <w:rPr>
            <w:rFonts w:ascii="Times New Roman" w:eastAsia="Times New Roman" w:hAnsi="Times New Roman" w:cs="Times New Roman"/>
            <w:color w:val="000000"/>
            <w:sz w:val="24"/>
            <w:szCs w:val="24"/>
          </w:rPr>
          <w:t xml:space="preserve">, </w:t>
        </w:r>
      </w:hyperlink>
      <w:hyperlink r:id="rId262">
        <w:r w:rsidR="001554ED">
          <w:rPr>
            <w:rFonts w:ascii="Times New Roman" w:eastAsia="Times New Roman" w:hAnsi="Times New Roman" w:cs="Times New Roman"/>
            <w:b/>
            <w:color w:val="000000"/>
            <w:sz w:val="24"/>
            <w:szCs w:val="24"/>
          </w:rPr>
          <w:t>44</w:t>
        </w:r>
      </w:hyperlink>
      <w:hyperlink r:id="rId263">
        <w:r w:rsidR="001554ED">
          <w:rPr>
            <w:rFonts w:ascii="Times New Roman" w:eastAsia="Times New Roman" w:hAnsi="Times New Roman" w:cs="Times New Roman"/>
            <w:color w:val="000000"/>
            <w:sz w:val="24"/>
            <w:szCs w:val="24"/>
          </w:rPr>
          <w:t>(1), 312–319. https://doi.org/</w:t>
        </w:r>
      </w:hyperlink>
      <w:hyperlink r:id="rId264">
        <w:r w:rsidR="001554ED">
          <w:rPr>
            <w:rFonts w:ascii="Times New Roman" w:eastAsia="Times New Roman" w:hAnsi="Times New Roman" w:cs="Times New Roman"/>
            <w:color w:val="000000"/>
            <w:sz w:val="24"/>
            <w:szCs w:val="24"/>
          </w:rPr>
          <w:t>10.1002/2016GL071039</w:t>
        </w:r>
      </w:hyperlink>
    </w:p>
    <w:p w14:paraId="18D1AD6A"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65">
        <w:r w:rsidR="001554ED">
          <w:rPr>
            <w:rFonts w:ascii="Times New Roman" w:eastAsia="Times New Roman" w:hAnsi="Times New Roman" w:cs="Times New Roman"/>
            <w:color w:val="000000"/>
            <w:sz w:val="24"/>
            <w:szCs w:val="24"/>
          </w:rPr>
          <w:t xml:space="preserve">Giese, A. C. (1959). Comparative physiology: annual reproductive cycles of marine invertebrates. </w:t>
        </w:r>
      </w:hyperlink>
      <w:hyperlink r:id="rId266">
        <w:r w:rsidR="001554ED">
          <w:rPr>
            <w:rFonts w:ascii="Times New Roman" w:eastAsia="Times New Roman" w:hAnsi="Times New Roman" w:cs="Times New Roman"/>
            <w:i/>
            <w:color w:val="000000"/>
            <w:sz w:val="24"/>
            <w:szCs w:val="24"/>
          </w:rPr>
          <w:t>Annual Review of Physiology</w:t>
        </w:r>
      </w:hyperlink>
      <w:hyperlink r:id="rId267">
        <w:r w:rsidR="001554ED">
          <w:rPr>
            <w:rFonts w:ascii="Times New Roman" w:eastAsia="Times New Roman" w:hAnsi="Times New Roman" w:cs="Times New Roman"/>
            <w:color w:val="000000"/>
            <w:sz w:val="24"/>
            <w:szCs w:val="24"/>
          </w:rPr>
          <w:t xml:space="preserve">, </w:t>
        </w:r>
      </w:hyperlink>
      <w:hyperlink r:id="rId268">
        <w:r w:rsidR="001554ED">
          <w:rPr>
            <w:rFonts w:ascii="Times New Roman" w:eastAsia="Times New Roman" w:hAnsi="Times New Roman" w:cs="Times New Roman"/>
            <w:b/>
            <w:color w:val="000000"/>
            <w:sz w:val="24"/>
            <w:szCs w:val="24"/>
          </w:rPr>
          <w:t>21</w:t>
        </w:r>
      </w:hyperlink>
      <w:hyperlink r:id="rId269">
        <w:r w:rsidR="001554ED">
          <w:rPr>
            <w:rFonts w:ascii="Times New Roman" w:eastAsia="Times New Roman" w:hAnsi="Times New Roman" w:cs="Times New Roman"/>
            <w:color w:val="000000"/>
            <w:sz w:val="24"/>
            <w:szCs w:val="24"/>
          </w:rPr>
          <w:t>,</w:t>
        </w:r>
      </w:hyperlink>
      <w:hyperlink r:id="rId270">
        <w:r w:rsidR="001554ED">
          <w:rPr>
            <w:rFonts w:ascii="Times New Roman" w:eastAsia="Times New Roman" w:hAnsi="Times New Roman" w:cs="Times New Roman"/>
            <w:color w:val="000000"/>
            <w:sz w:val="24"/>
            <w:szCs w:val="24"/>
          </w:rPr>
          <w:t xml:space="preserve"> 547–576. https://doi.org/</w:t>
        </w:r>
      </w:hyperlink>
      <w:hyperlink r:id="rId271">
        <w:r w:rsidR="001554ED">
          <w:rPr>
            <w:rFonts w:ascii="Times New Roman" w:eastAsia="Times New Roman" w:hAnsi="Times New Roman" w:cs="Times New Roman"/>
            <w:color w:val="000000"/>
            <w:sz w:val="24"/>
            <w:szCs w:val="24"/>
          </w:rPr>
          <w:t>10.1146/annurev.ph.21.030159.002555</w:t>
        </w:r>
      </w:hyperlink>
    </w:p>
    <w:p w14:paraId="3EF66B76" w14:textId="77777777" w:rsidR="00D64A77" w:rsidRDefault="001554ED"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Gray, M. W., Chaparro O., </w:t>
      </w:r>
      <w:proofErr w:type="spellStart"/>
      <w:r>
        <w:rPr>
          <w:rFonts w:ascii="Times New Roman" w:eastAsia="Times New Roman" w:hAnsi="Times New Roman" w:cs="Times New Roman"/>
          <w:color w:val="000000"/>
          <w:sz w:val="24"/>
          <w:szCs w:val="24"/>
        </w:rPr>
        <w:t>Huebert</w:t>
      </w:r>
      <w:proofErr w:type="spellEnd"/>
      <w:r>
        <w:rPr>
          <w:rFonts w:ascii="Times New Roman" w:eastAsia="Times New Roman" w:hAnsi="Times New Roman" w:cs="Times New Roman"/>
          <w:color w:val="000000"/>
          <w:sz w:val="24"/>
          <w:szCs w:val="24"/>
        </w:rPr>
        <w:t xml:space="preserve"> K. B., O’Neill, S. P., Couture, T., Moreira A., Brady, D. C. (</w:t>
      </w:r>
      <w:r>
        <w:rPr>
          <w:rFonts w:ascii="Times New Roman" w:eastAsia="Times New Roman" w:hAnsi="Times New Roman" w:cs="Times New Roman"/>
          <w:i/>
          <w:sz w:val="24"/>
          <w:szCs w:val="24"/>
        </w:rPr>
        <w:t>in press</w:t>
      </w:r>
      <w:r>
        <w:rPr>
          <w:rFonts w:ascii="Times New Roman" w:eastAsia="Times New Roman" w:hAnsi="Times New Roman" w:cs="Times New Roman"/>
          <w:color w:val="000000"/>
          <w:sz w:val="24"/>
          <w:szCs w:val="24"/>
        </w:rPr>
        <w:t xml:space="preserve">). Does brooding prepare young for tomorrow's acidic oceans and estuaries? </w:t>
      </w:r>
      <w:r>
        <w:rPr>
          <w:rFonts w:ascii="Times New Roman" w:eastAsia="Times New Roman" w:hAnsi="Times New Roman" w:cs="Times New Roman"/>
          <w:i/>
          <w:color w:val="000000"/>
          <w:sz w:val="24"/>
          <w:szCs w:val="24"/>
        </w:rPr>
        <w:lastRenderedPageBreak/>
        <w:t>Journal of Shellfish Research.</w:t>
      </w:r>
    </w:p>
    <w:p w14:paraId="0E85714D"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72">
        <w:r w:rsidR="001554ED">
          <w:rPr>
            <w:rFonts w:ascii="Times New Roman" w:eastAsia="Times New Roman" w:hAnsi="Times New Roman" w:cs="Times New Roman"/>
            <w:color w:val="000000"/>
            <w:sz w:val="24"/>
            <w:szCs w:val="24"/>
          </w:rPr>
          <w:t xml:space="preserve">Griffith, A. W., &amp; Gobler, C. J. (2017). Transgenerational exposure of North Atlantic bivalves to ocean acidification renders offspring more vulnerable to low pH and additional stressors. </w:t>
        </w:r>
      </w:hyperlink>
      <w:hyperlink r:id="rId273">
        <w:r w:rsidR="001554ED">
          <w:rPr>
            <w:rFonts w:ascii="Times New Roman" w:eastAsia="Times New Roman" w:hAnsi="Times New Roman" w:cs="Times New Roman"/>
            <w:i/>
            <w:color w:val="000000"/>
            <w:sz w:val="24"/>
            <w:szCs w:val="24"/>
          </w:rPr>
          <w:t>Scientific Reports</w:t>
        </w:r>
      </w:hyperlink>
      <w:hyperlink r:id="rId274">
        <w:r w:rsidR="001554ED">
          <w:rPr>
            <w:rFonts w:ascii="Times New Roman" w:eastAsia="Times New Roman" w:hAnsi="Times New Roman" w:cs="Times New Roman"/>
            <w:color w:val="000000"/>
            <w:sz w:val="24"/>
            <w:szCs w:val="24"/>
          </w:rPr>
          <w:t xml:space="preserve">, </w:t>
        </w:r>
      </w:hyperlink>
      <w:hyperlink r:id="rId275">
        <w:r w:rsidR="001554ED">
          <w:rPr>
            <w:rFonts w:ascii="Times New Roman" w:eastAsia="Times New Roman" w:hAnsi="Times New Roman" w:cs="Times New Roman"/>
            <w:b/>
            <w:color w:val="000000"/>
            <w:sz w:val="24"/>
            <w:szCs w:val="24"/>
          </w:rPr>
          <w:t>7</w:t>
        </w:r>
      </w:hyperlink>
      <w:hyperlink r:id="rId276">
        <w:r w:rsidR="001554ED">
          <w:rPr>
            <w:rFonts w:ascii="Times New Roman" w:eastAsia="Times New Roman" w:hAnsi="Times New Roman" w:cs="Times New Roman"/>
            <w:color w:val="000000"/>
            <w:sz w:val="24"/>
            <w:szCs w:val="24"/>
          </w:rPr>
          <w:t>(1), 11394. https://doi.org/</w:t>
        </w:r>
      </w:hyperlink>
      <w:hyperlink r:id="rId277">
        <w:r w:rsidR="001554ED">
          <w:rPr>
            <w:rFonts w:ascii="Times New Roman" w:eastAsia="Times New Roman" w:hAnsi="Times New Roman" w:cs="Times New Roman"/>
            <w:color w:val="000000"/>
            <w:sz w:val="24"/>
            <w:szCs w:val="24"/>
          </w:rPr>
          <w:t>10.1038/s41598-017-11442-3</w:t>
        </w:r>
      </w:hyperlink>
    </w:p>
    <w:p w14:paraId="30584BE0"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78">
        <w:r w:rsidR="001554ED">
          <w:rPr>
            <w:rFonts w:ascii="Times New Roman" w:eastAsia="Times New Roman" w:hAnsi="Times New Roman" w:cs="Times New Roman"/>
            <w:color w:val="000000"/>
            <w:sz w:val="24"/>
            <w:szCs w:val="24"/>
          </w:rPr>
          <w:t xml:space="preserve">Heare, J. E., Blake, B., Davis, J. P., Vadopalas, B., &amp; Roberts, S. B. (2017). Evidence of Ostrea lurida Carpenter, 1864, population structure in Puget Sound, WA, USA. </w:t>
        </w:r>
      </w:hyperlink>
      <w:hyperlink r:id="rId279">
        <w:r w:rsidR="001554ED">
          <w:rPr>
            <w:rFonts w:ascii="Times New Roman" w:eastAsia="Times New Roman" w:hAnsi="Times New Roman" w:cs="Times New Roman"/>
            <w:i/>
            <w:color w:val="000000"/>
            <w:sz w:val="24"/>
            <w:szCs w:val="24"/>
          </w:rPr>
          <w:t xml:space="preserve">Marine Ecology </w:t>
        </w:r>
      </w:hyperlink>
      <w:hyperlink r:id="rId280">
        <w:r w:rsidR="001554ED">
          <w:rPr>
            <w:rFonts w:ascii="Times New Roman" w:eastAsia="Times New Roman" w:hAnsi="Times New Roman" w:cs="Times New Roman"/>
            <w:color w:val="000000"/>
            <w:sz w:val="24"/>
            <w:szCs w:val="24"/>
          </w:rPr>
          <w:t xml:space="preserve">, </w:t>
        </w:r>
      </w:hyperlink>
      <w:hyperlink r:id="rId281">
        <w:r w:rsidR="001554ED">
          <w:rPr>
            <w:rFonts w:ascii="Times New Roman" w:eastAsia="Times New Roman" w:hAnsi="Times New Roman" w:cs="Times New Roman"/>
            <w:b/>
            <w:color w:val="000000"/>
            <w:sz w:val="24"/>
            <w:szCs w:val="24"/>
          </w:rPr>
          <w:t>38</w:t>
        </w:r>
      </w:hyperlink>
      <w:hyperlink r:id="rId282">
        <w:r w:rsidR="001554ED">
          <w:rPr>
            <w:rFonts w:ascii="Times New Roman" w:eastAsia="Times New Roman" w:hAnsi="Times New Roman" w:cs="Times New Roman"/>
            <w:color w:val="000000"/>
            <w:sz w:val="24"/>
            <w:szCs w:val="24"/>
          </w:rPr>
          <w:t>(5). https://doi.org/</w:t>
        </w:r>
      </w:hyperlink>
      <w:hyperlink r:id="rId283">
        <w:r w:rsidR="001554ED">
          <w:rPr>
            <w:rFonts w:ascii="Times New Roman" w:eastAsia="Times New Roman" w:hAnsi="Times New Roman" w:cs="Times New Roman"/>
            <w:color w:val="000000"/>
            <w:sz w:val="24"/>
            <w:szCs w:val="24"/>
          </w:rPr>
          <w:t>10.1111/maec.12458</w:t>
        </w:r>
      </w:hyperlink>
    </w:p>
    <w:p w14:paraId="46638CFE"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84">
        <w:r w:rsidR="001554ED">
          <w:rPr>
            <w:rFonts w:ascii="Times New Roman" w:eastAsia="Times New Roman" w:hAnsi="Times New Roman" w:cs="Times New Roman"/>
            <w:color w:val="000000"/>
            <w:sz w:val="24"/>
            <w:szCs w:val="24"/>
          </w:rPr>
          <w:t xml:space="preserve">Heare, J. E., White, S. J., Vadopalas, B., &amp; Roberts, S. B. (2018). Differential response to stress in Ostrea lurida as measured by gene expression. </w:t>
        </w:r>
      </w:hyperlink>
      <w:hyperlink r:id="rId285">
        <w:r w:rsidR="001554ED">
          <w:rPr>
            <w:rFonts w:ascii="Times New Roman" w:eastAsia="Times New Roman" w:hAnsi="Times New Roman" w:cs="Times New Roman"/>
            <w:i/>
            <w:color w:val="000000"/>
            <w:sz w:val="24"/>
            <w:szCs w:val="24"/>
          </w:rPr>
          <w:t>PeerJ</w:t>
        </w:r>
      </w:hyperlink>
      <w:hyperlink r:id="rId286">
        <w:r w:rsidR="001554ED">
          <w:rPr>
            <w:rFonts w:ascii="Times New Roman" w:eastAsia="Times New Roman" w:hAnsi="Times New Roman" w:cs="Times New Roman"/>
            <w:color w:val="000000"/>
            <w:sz w:val="24"/>
            <w:szCs w:val="24"/>
          </w:rPr>
          <w:t xml:space="preserve">, </w:t>
        </w:r>
      </w:hyperlink>
      <w:hyperlink r:id="rId287">
        <w:r w:rsidR="001554ED">
          <w:rPr>
            <w:rFonts w:ascii="Times New Roman" w:eastAsia="Times New Roman" w:hAnsi="Times New Roman" w:cs="Times New Roman"/>
            <w:b/>
            <w:color w:val="000000"/>
            <w:sz w:val="24"/>
            <w:szCs w:val="24"/>
          </w:rPr>
          <w:t>6</w:t>
        </w:r>
      </w:hyperlink>
      <w:hyperlink r:id="rId288">
        <w:r w:rsidR="001554ED">
          <w:rPr>
            <w:rFonts w:ascii="Times New Roman" w:eastAsia="Times New Roman" w:hAnsi="Times New Roman" w:cs="Times New Roman"/>
            <w:color w:val="000000"/>
            <w:sz w:val="24"/>
            <w:szCs w:val="24"/>
          </w:rPr>
          <w:t>, e4261. https://doi.org/</w:t>
        </w:r>
      </w:hyperlink>
      <w:hyperlink r:id="rId289">
        <w:r w:rsidR="001554ED">
          <w:rPr>
            <w:rFonts w:ascii="Times New Roman" w:eastAsia="Times New Roman" w:hAnsi="Times New Roman" w:cs="Times New Roman"/>
            <w:color w:val="000000"/>
            <w:sz w:val="24"/>
            <w:szCs w:val="24"/>
          </w:rPr>
          <w:t>10.7717/peerj.4261</w:t>
        </w:r>
      </w:hyperlink>
    </w:p>
    <w:p w14:paraId="7424C416"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0">
        <w:r w:rsidR="001554ED">
          <w:rPr>
            <w:rFonts w:ascii="Times New Roman" w:eastAsia="Times New Roman" w:hAnsi="Times New Roman" w:cs="Times New Roman"/>
            <w:color w:val="000000"/>
            <w:sz w:val="24"/>
            <w:szCs w:val="24"/>
          </w:rPr>
          <w:t>Helm, M. M.</w:t>
        </w:r>
      </w:hyperlink>
      <w:hyperlink r:id="rId291">
        <w:r w:rsidR="001554ED">
          <w:rPr>
            <w:rFonts w:ascii="Times New Roman" w:eastAsia="Times New Roman" w:hAnsi="Times New Roman" w:cs="Times New Roman"/>
            <w:sz w:val="24"/>
            <w:szCs w:val="24"/>
          </w:rPr>
          <w:t xml:space="preserve"> &amp; Bourne, N. </w:t>
        </w:r>
      </w:hyperlink>
      <w:hyperlink r:id="rId292">
        <w:r w:rsidR="001554ED">
          <w:rPr>
            <w:rFonts w:ascii="Times New Roman" w:eastAsia="Times New Roman" w:hAnsi="Times New Roman" w:cs="Times New Roman"/>
            <w:color w:val="000000"/>
            <w:sz w:val="24"/>
            <w:szCs w:val="24"/>
          </w:rPr>
          <w:t xml:space="preserve">(2004). </w:t>
        </w:r>
      </w:hyperlink>
      <w:hyperlink r:id="rId293">
        <w:r w:rsidR="001554ED">
          <w:rPr>
            <w:rFonts w:ascii="Times New Roman" w:eastAsia="Times New Roman" w:hAnsi="Times New Roman" w:cs="Times New Roman"/>
            <w:color w:val="000000"/>
            <w:sz w:val="24"/>
            <w:szCs w:val="24"/>
          </w:rPr>
          <w:t>Hatchery culture of bivalves: a practical manual. Food and agriculture organization of the United Nations</w:t>
        </w:r>
      </w:hyperlink>
      <w:hyperlink r:id="rId294">
        <w:r w:rsidR="001554ED">
          <w:rPr>
            <w:rFonts w:ascii="Times New Roman" w:eastAsia="Times New Roman" w:hAnsi="Times New Roman" w:cs="Times New Roman"/>
            <w:sz w:val="24"/>
            <w:szCs w:val="24"/>
          </w:rPr>
          <w:t xml:space="preserve">. </w:t>
        </w:r>
      </w:hyperlink>
      <w:hyperlink r:id="rId295">
        <w:r w:rsidR="001554ED">
          <w:rPr>
            <w:rFonts w:ascii="Times New Roman" w:eastAsia="Times New Roman" w:hAnsi="Times New Roman" w:cs="Times New Roman"/>
            <w:color w:val="000000"/>
            <w:sz w:val="24"/>
            <w:szCs w:val="24"/>
          </w:rPr>
          <w:t xml:space="preserve">Retrieved from </w:t>
        </w:r>
      </w:hyperlink>
      <w:hyperlink r:id="rId296">
        <w:r w:rsidR="001554ED">
          <w:rPr>
            <w:rFonts w:ascii="Times New Roman" w:eastAsia="Times New Roman" w:hAnsi="Times New Roman" w:cs="Times New Roman"/>
            <w:color w:val="000000"/>
            <w:sz w:val="24"/>
            <w:szCs w:val="24"/>
          </w:rPr>
          <w:t>http://www.sidalc.net/cgi-bin/wxis.exe/?IsisScript=UACHBC.xis&amp;method=post&amp;formato=2&amp;cantidad=1&amp;expresion=mfn=102646</w:t>
        </w:r>
      </w:hyperlink>
    </w:p>
    <w:p w14:paraId="41837BB3"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7">
        <w:r w:rsidR="001554ED">
          <w:rPr>
            <w:rFonts w:ascii="Times New Roman" w:eastAsia="Times New Roman" w:hAnsi="Times New Roman" w:cs="Times New Roman"/>
            <w:color w:val="000000"/>
            <w:sz w:val="24"/>
            <w:szCs w:val="24"/>
          </w:rPr>
          <w:t xml:space="preserve">Hettinger, A., Sanford, E., Hill, T. M., Lenz, E. A., Russell, A. D., &amp; Gaylord, B. (2013). Larval carry-over effects from ocean acidification persist in the natural environment. </w:t>
        </w:r>
      </w:hyperlink>
      <w:hyperlink r:id="rId298">
        <w:r w:rsidR="001554ED">
          <w:rPr>
            <w:rFonts w:ascii="Times New Roman" w:eastAsia="Times New Roman" w:hAnsi="Times New Roman" w:cs="Times New Roman"/>
            <w:i/>
            <w:color w:val="000000"/>
            <w:sz w:val="24"/>
            <w:szCs w:val="24"/>
          </w:rPr>
          <w:t>Global Change Biology</w:t>
        </w:r>
      </w:hyperlink>
      <w:hyperlink r:id="rId299">
        <w:r w:rsidR="001554ED">
          <w:rPr>
            <w:rFonts w:ascii="Times New Roman" w:eastAsia="Times New Roman" w:hAnsi="Times New Roman" w:cs="Times New Roman"/>
            <w:color w:val="000000"/>
            <w:sz w:val="24"/>
            <w:szCs w:val="24"/>
          </w:rPr>
          <w:t xml:space="preserve">, </w:t>
        </w:r>
      </w:hyperlink>
      <w:hyperlink r:id="rId300">
        <w:r w:rsidR="001554ED">
          <w:rPr>
            <w:rFonts w:ascii="Times New Roman" w:eastAsia="Times New Roman" w:hAnsi="Times New Roman" w:cs="Times New Roman"/>
            <w:i/>
            <w:color w:val="000000"/>
            <w:sz w:val="24"/>
            <w:szCs w:val="24"/>
          </w:rPr>
          <w:t>19</w:t>
        </w:r>
      </w:hyperlink>
      <w:hyperlink r:id="rId301">
        <w:r w:rsidR="001554ED">
          <w:rPr>
            <w:rFonts w:ascii="Times New Roman" w:eastAsia="Times New Roman" w:hAnsi="Times New Roman" w:cs="Times New Roman"/>
            <w:color w:val="000000"/>
            <w:sz w:val="24"/>
            <w:szCs w:val="24"/>
          </w:rPr>
          <w:t>(11), 3317–3326. Retrieved from</w:t>
        </w:r>
      </w:hyperlink>
      <w:r w:rsidR="001554ED">
        <w:rPr>
          <w:rFonts w:ascii="Times New Roman" w:eastAsia="Times New Roman" w:hAnsi="Times New Roman" w:cs="Times New Roman"/>
          <w:sz w:val="24"/>
          <w:szCs w:val="24"/>
        </w:rPr>
        <w:t xml:space="preserve"> http://www.fao.org/3/a-y5720e.pdf</w:t>
      </w:r>
    </w:p>
    <w:p w14:paraId="6C2D57AB"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2">
        <w:r w:rsidR="001554ED">
          <w:rPr>
            <w:rFonts w:ascii="Times New Roman" w:eastAsia="Times New Roman" w:hAnsi="Times New Roman" w:cs="Times New Roman"/>
            <w:color w:val="000000"/>
            <w:sz w:val="24"/>
            <w:szCs w:val="24"/>
          </w:rPr>
          <w:t>Hettinger, A., Sanford, E., Hill, T. M., Russell, A. D., Sato, K. N., Hoey, J.,</w:t>
        </w:r>
      </w:hyperlink>
      <w:hyperlink r:id="rId303">
        <w:r w:rsidR="001554ED">
          <w:rPr>
            <w:rFonts w:ascii="Times New Roman" w:eastAsia="Times New Roman" w:hAnsi="Times New Roman" w:cs="Times New Roman"/>
            <w:sz w:val="24"/>
            <w:szCs w:val="24"/>
          </w:rPr>
          <w:t xml:space="preserve"> Forsch, M., Page, H. N., </w:t>
        </w:r>
      </w:hyperlink>
      <w:hyperlink r:id="rId304">
        <w:r w:rsidR="001554ED">
          <w:rPr>
            <w:rFonts w:ascii="Times New Roman" w:eastAsia="Times New Roman" w:hAnsi="Times New Roman" w:cs="Times New Roman"/>
            <w:color w:val="000000"/>
            <w:sz w:val="24"/>
            <w:szCs w:val="24"/>
          </w:rPr>
          <w:t xml:space="preserve">Gaylord, B. (2012). Persistent carry-over effects of planktonic exposure to ocean acidification in the Olympia oyster. </w:t>
        </w:r>
      </w:hyperlink>
      <w:hyperlink r:id="rId305">
        <w:r w:rsidR="001554ED">
          <w:rPr>
            <w:rFonts w:ascii="Times New Roman" w:eastAsia="Times New Roman" w:hAnsi="Times New Roman" w:cs="Times New Roman"/>
            <w:i/>
            <w:color w:val="000000"/>
            <w:sz w:val="24"/>
            <w:szCs w:val="24"/>
          </w:rPr>
          <w:t>Ecology</w:t>
        </w:r>
      </w:hyperlink>
      <w:hyperlink r:id="rId306">
        <w:r w:rsidR="001554ED">
          <w:rPr>
            <w:rFonts w:ascii="Times New Roman" w:eastAsia="Times New Roman" w:hAnsi="Times New Roman" w:cs="Times New Roman"/>
            <w:color w:val="000000"/>
            <w:sz w:val="24"/>
            <w:szCs w:val="24"/>
          </w:rPr>
          <w:t xml:space="preserve">, </w:t>
        </w:r>
      </w:hyperlink>
      <w:hyperlink r:id="rId307">
        <w:r w:rsidR="001554ED">
          <w:rPr>
            <w:rFonts w:ascii="Times New Roman" w:eastAsia="Times New Roman" w:hAnsi="Times New Roman" w:cs="Times New Roman"/>
            <w:b/>
            <w:color w:val="000000"/>
            <w:sz w:val="24"/>
            <w:szCs w:val="24"/>
          </w:rPr>
          <w:t>93</w:t>
        </w:r>
      </w:hyperlink>
      <w:hyperlink r:id="rId308">
        <w:r w:rsidR="001554ED">
          <w:rPr>
            <w:rFonts w:ascii="Times New Roman" w:eastAsia="Times New Roman" w:hAnsi="Times New Roman" w:cs="Times New Roman"/>
            <w:color w:val="000000"/>
            <w:sz w:val="24"/>
            <w:szCs w:val="24"/>
          </w:rPr>
          <w:t>(12), 2758–2768. https://doi.org/</w:t>
        </w:r>
      </w:hyperlink>
      <w:hyperlink r:id="rId309">
        <w:r w:rsidR="001554ED">
          <w:rPr>
            <w:rFonts w:ascii="Times New Roman" w:eastAsia="Times New Roman" w:hAnsi="Times New Roman" w:cs="Times New Roman"/>
            <w:color w:val="000000"/>
            <w:sz w:val="24"/>
            <w:szCs w:val="24"/>
          </w:rPr>
          <w:t>10.1890/12-0567.1</w:t>
        </w:r>
      </w:hyperlink>
    </w:p>
    <w:p w14:paraId="22892C91"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0">
        <w:r w:rsidR="001554ED">
          <w:rPr>
            <w:rFonts w:ascii="Times New Roman" w:eastAsia="Times New Roman" w:hAnsi="Times New Roman" w:cs="Times New Roman"/>
            <w:color w:val="000000"/>
            <w:sz w:val="24"/>
            <w:szCs w:val="24"/>
          </w:rPr>
          <w:t xml:space="preserve">Hopkins, A. E. (1936). Ecological Observations on Spawning and Early Larval Development in the Olympia Oyster (Ostrea Lurida). </w:t>
        </w:r>
      </w:hyperlink>
      <w:hyperlink r:id="rId311">
        <w:r w:rsidR="001554ED">
          <w:rPr>
            <w:rFonts w:ascii="Times New Roman" w:eastAsia="Times New Roman" w:hAnsi="Times New Roman" w:cs="Times New Roman"/>
            <w:i/>
            <w:color w:val="000000"/>
            <w:sz w:val="24"/>
            <w:szCs w:val="24"/>
          </w:rPr>
          <w:t>Ecology</w:t>
        </w:r>
      </w:hyperlink>
      <w:hyperlink r:id="rId312">
        <w:r w:rsidR="001554ED">
          <w:rPr>
            <w:rFonts w:ascii="Times New Roman" w:eastAsia="Times New Roman" w:hAnsi="Times New Roman" w:cs="Times New Roman"/>
            <w:color w:val="000000"/>
            <w:sz w:val="24"/>
            <w:szCs w:val="24"/>
          </w:rPr>
          <w:t xml:space="preserve">, </w:t>
        </w:r>
      </w:hyperlink>
      <w:hyperlink r:id="rId313">
        <w:r w:rsidR="001554ED">
          <w:rPr>
            <w:rFonts w:ascii="Times New Roman" w:eastAsia="Times New Roman" w:hAnsi="Times New Roman" w:cs="Times New Roman"/>
            <w:b/>
            <w:color w:val="000000"/>
            <w:sz w:val="24"/>
            <w:szCs w:val="24"/>
          </w:rPr>
          <w:t>17</w:t>
        </w:r>
      </w:hyperlink>
      <w:hyperlink r:id="rId314">
        <w:r w:rsidR="001554ED">
          <w:rPr>
            <w:rFonts w:ascii="Times New Roman" w:eastAsia="Times New Roman" w:hAnsi="Times New Roman" w:cs="Times New Roman"/>
            <w:color w:val="000000"/>
            <w:sz w:val="24"/>
            <w:szCs w:val="24"/>
          </w:rPr>
          <w:t xml:space="preserve">(4), 551–566. </w:t>
        </w:r>
        <w:r w:rsidR="001554ED">
          <w:rPr>
            <w:rFonts w:ascii="Times New Roman" w:eastAsia="Times New Roman" w:hAnsi="Times New Roman" w:cs="Times New Roman"/>
            <w:color w:val="000000"/>
            <w:sz w:val="24"/>
            <w:szCs w:val="24"/>
          </w:rPr>
          <w:lastRenderedPageBreak/>
          <w:t>https://doi.org/</w:t>
        </w:r>
      </w:hyperlink>
      <w:hyperlink r:id="rId315">
        <w:r w:rsidR="001554ED">
          <w:rPr>
            <w:rFonts w:ascii="Times New Roman" w:eastAsia="Times New Roman" w:hAnsi="Times New Roman" w:cs="Times New Roman"/>
            <w:color w:val="000000"/>
            <w:sz w:val="24"/>
            <w:szCs w:val="24"/>
          </w:rPr>
          <w:t>10.2307/1932760</w:t>
        </w:r>
      </w:hyperlink>
    </w:p>
    <w:p w14:paraId="037F6A7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6">
        <w:r w:rsidR="001554ED">
          <w:rPr>
            <w:rFonts w:ascii="Times New Roman" w:eastAsia="Times New Roman" w:hAnsi="Times New Roman" w:cs="Times New Roman"/>
            <w:color w:val="000000"/>
            <w:sz w:val="24"/>
            <w:szCs w:val="24"/>
          </w:rPr>
          <w:t xml:space="preserve">Hopkins, A. E. (1937). Experimental observations on spawning, larval development, and setting in the </w:t>
        </w:r>
        <w:proofErr w:type="spellStart"/>
        <w:r w:rsidR="001554ED">
          <w:rPr>
            <w:rFonts w:ascii="Times New Roman" w:eastAsia="Times New Roman" w:hAnsi="Times New Roman" w:cs="Times New Roman"/>
            <w:color w:val="000000"/>
            <w:sz w:val="24"/>
            <w:szCs w:val="24"/>
          </w:rPr>
          <w:t>olympia</w:t>
        </w:r>
        <w:proofErr w:type="spellEnd"/>
        <w:r w:rsidR="001554ED">
          <w:rPr>
            <w:rFonts w:ascii="Times New Roman" w:eastAsia="Times New Roman" w:hAnsi="Times New Roman" w:cs="Times New Roman"/>
            <w:color w:val="000000"/>
            <w:sz w:val="24"/>
            <w:szCs w:val="24"/>
          </w:rPr>
          <w:t xml:space="preserve"> oyster. </w:t>
        </w:r>
      </w:hyperlink>
      <w:hyperlink r:id="rId317">
        <w:r w:rsidR="001554ED">
          <w:rPr>
            <w:rFonts w:ascii="Times New Roman" w:eastAsia="Times New Roman" w:hAnsi="Times New Roman" w:cs="Times New Roman"/>
            <w:i/>
            <w:color w:val="000000"/>
            <w:sz w:val="24"/>
            <w:szCs w:val="24"/>
          </w:rPr>
          <w:t>United States Bureau of Fisheries Bulletin</w:t>
        </w:r>
      </w:hyperlink>
      <w:hyperlink r:id="rId318">
        <w:r w:rsidR="001554ED">
          <w:rPr>
            <w:rFonts w:ascii="Times New Roman" w:eastAsia="Times New Roman" w:hAnsi="Times New Roman" w:cs="Times New Roman"/>
            <w:color w:val="000000"/>
            <w:sz w:val="24"/>
            <w:szCs w:val="24"/>
          </w:rPr>
          <w:t>.</w:t>
        </w:r>
      </w:hyperlink>
      <w:r w:rsidR="001554ED">
        <w:rPr>
          <w:rFonts w:ascii="Times New Roman" w:eastAsia="Times New Roman" w:hAnsi="Times New Roman" w:cs="Times New Roman"/>
          <w:sz w:val="24"/>
          <w:szCs w:val="24"/>
        </w:rPr>
        <w:t xml:space="preserve"> 48:438–503.</w:t>
      </w:r>
    </w:p>
    <w:p w14:paraId="4A23AB52" w14:textId="77777777" w:rsidR="00D64A77" w:rsidRDefault="001554ED"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IPCC, 2013: Climate Change 2013: The Physical Science Basis. Contribution of Working Group I to the Fifth Assessment Report of the Intergovernmental Panel on Climate Change [Stocker, T.F., D. Qin, G.-K. Plattner, M. </w:t>
      </w:r>
      <w:proofErr w:type="spellStart"/>
      <w:r>
        <w:rPr>
          <w:rFonts w:ascii="Times New Roman" w:eastAsia="Times New Roman" w:hAnsi="Times New Roman" w:cs="Times New Roman"/>
          <w:color w:val="000000"/>
          <w:sz w:val="24"/>
          <w:szCs w:val="24"/>
        </w:rPr>
        <w:t>Tignor</w:t>
      </w:r>
      <w:proofErr w:type="spellEnd"/>
      <w:r>
        <w:rPr>
          <w:rFonts w:ascii="Times New Roman" w:eastAsia="Times New Roman" w:hAnsi="Times New Roman" w:cs="Times New Roman"/>
          <w:color w:val="000000"/>
          <w:sz w:val="24"/>
          <w:szCs w:val="24"/>
        </w:rPr>
        <w:t xml:space="preserve">, S.K. Allen, J. </w:t>
      </w:r>
      <w:proofErr w:type="spellStart"/>
      <w:r>
        <w:rPr>
          <w:rFonts w:ascii="Times New Roman" w:eastAsia="Times New Roman" w:hAnsi="Times New Roman" w:cs="Times New Roman"/>
          <w:color w:val="000000"/>
          <w:sz w:val="24"/>
          <w:szCs w:val="24"/>
        </w:rPr>
        <w:t>Boschung</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Nauels</w:t>
      </w:r>
      <w:proofErr w:type="spellEnd"/>
      <w:r>
        <w:rPr>
          <w:rFonts w:ascii="Times New Roman" w:eastAsia="Times New Roman" w:hAnsi="Times New Roman" w:cs="Times New Roman"/>
          <w:color w:val="000000"/>
          <w:sz w:val="24"/>
          <w:szCs w:val="24"/>
        </w:rPr>
        <w:t>, Y. Xia, V. Bex and P.M. Midgley (eds.)]. Cambridge University Press, Cambridge, United Kingdom and New York, NY, USA, 1535 pp, doi:10.1017/CBO9781107415324.</w:t>
      </w:r>
    </w:p>
    <w:p w14:paraId="5570580E"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9">
        <w:r w:rsidR="001554ED">
          <w:rPr>
            <w:rFonts w:ascii="Times New Roman" w:eastAsia="Times New Roman" w:hAnsi="Times New Roman" w:cs="Times New Roman"/>
            <w:color w:val="000000"/>
            <w:sz w:val="24"/>
            <w:szCs w:val="24"/>
          </w:rPr>
          <w:t xml:space="preserve">Joesoef, A., Huang, W.-J., Gao, Y., &amp; Cai, W.-J. (2015). Air–water fluxes and sources of carbon dioxide in the Delaware Estuary: spatial and seasonal variability. </w:t>
        </w:r>
      </w:hyperlink>
      <w:hyperlink r:id="rId320">
        <w:r w:rsidR="001554ED">
          <w:rPr>
            <w:rFonts w:ascii="Times New Roman" w:eastAsia="Times New Roman" w:hAnsi="Times New Roman" w:cs="Times New Roman"/>
            <w:i/>
            <w:color w:val="000000"/>
            <w:sz w:val="24"/>
            <w:szCs w:val="24"/>
          </w:rPr>
          <w:t>Biogeosciences</w:t>
        </w:r>
      </w:hyperlink>
      <w:hyperlink r:id="rId321">
        <w:r w:rsidR="001554ED">
          <w:rPr>
            <w:rFonts w:ascii="Times New Roman" w:eastAsia="Times New Roman" w:hAnsi="Times New Roman" w:cs="Times New Roman"/>
            <w:color w:val="000000"/>
            <w:sz w:val="24"/>
            <w:szCs w:val="24"/>
          </w:rPr>
          <w:t xml:space="preserve">, </w:t>
        </w:r>
      </w:hyperlink>
      <w:hyperlink r:id="rId322">
        <w:r w:rsidR="001554ED">
          <w:rPr>
            <w:rFonts w:ascii="Times New Roman" w:eastAsia="Times New Roman" w:hAnsi="Times New Roman" w:cs="Times New Roman"/>
            <w:b/>
            <w:color w:val="000000"/>
            <w:sz w:val="24"/>
            <w:szCs w:val="24"/>
          </w:rPr>
          <w:t>12</w:t>
        </w:r>
      </w:hyperlink>
      <w:hyperlink r:id="rId323">
        <w:r w:rsidR="001554ED">
          <w:rPr>
            <w:rFonts w:ascii="Times New Roman" w:eastAsia="Times New Roman" w:hAnsi="Times New Roman" w:cs="Times New Roman"/>
            <w:color w:val="000000"/>
            <w:sz w:val="24"/>
            <w:szCs w:val="24"/>
          </w:rPr>
          <w:t>(20), 6085–6101. https://doi.org/</w:t>
        </w:r>
      </w:hyperlink>
      <w:hyperlink r:id="rId324">
        <w:r w:rsidR="001554ED">
          <w:rPr>
            <w:rFonts w:ascii="Times New Roman" w:eastAsia="Times New Roman" w:hAnsi="Times New Roman" w:cs="Times New Roman"/>
            <w:color w:val="000000"/>
            <w:sz w:val="24"/>
            <w:szCs w:val="24"/>
          </w:rPr>
          <w:t>10.5194/bg-12-6085-2015</w:t>
        </w:r>
      </w:hyperlink>
    </w:p>
    <w:p w14:paraId="51EF072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5">
        <w:r w:rsidR="001554ED">
          <w:rPr>
            <w:rFonts w:ascii="Times New Roman" w:eastAsia="Times New Roman" w:hAnsi="Times New Roman" w:cs="Times New Roman"/>
            <w:color w:val="000000"/>
            <w:sz w:val="24"/>
            <w:szCs w:val="24"/>
          </w:rPr>
          <w:t xml:space="preserve">Joyce, A., Holthuis, T. D., Charrier, G., &amp; Lindegarth, S. (2013). Experimental Effects of Temperature and Photoperiod on Synchrony of Gametogenesis and Sex Ratio in the European Oyster Ostrea edulis ( Linnaeus ). </w:t>
        </w:r>
      </w:hyperlink>
      <w:hyperlink r:id="rId326">
        <w:r w:rsidR="001554ED">
          <w:rPr>
            <w:rFonts w:ascii="Times New Roman" w:eastAsia="Times New Roman" w:hAnsi="Times New Roman" w:cs="Times New Roman"/>
            <w:i/>
            <w:color w:val="000000"/>
            <w:sz w:val="24"/>
            <w:szCs w:val="24"/>
          </w:rPr>
          <w:t>Journal of Shellfish Research</w:t>
        </w:r>
      </w:hyperlink>
      <w:hyperlink r:id="rId327">
        <w:r w:rsidR="001554ED">
          <w:rPr>
            <w:rFonts w:ascii="Times New Roman" w:eastAsia="Times New Roman" w:hAnsi="Times New Roman" w:cs="Times New Roman"/>
            <w:color w:val="000000"/>
            <w:sz w:val="24"/>
            <w:szCs w:val="24"/>
          </w:rPr>
          <w:t xml:space="preserve">, </w:t>
        </w:r>
      </w:hyperlink>
      <w:hyperlink r:id="rId328">
        <w:r w:rsidR="001554ED">
          <w:rPr>
            <w:rFonts w:ascii="Times New Roman" w:eastAsia="Times New Roman" w:hAnsi="Times New Roman" w:cs="Times New Roman"/>
            <w:b/>
            <w:color w:val="000000"/>
            <w:sz w:val="24"/>
            <w:szCs w:val="24"/>
          </w:rPr>
          <w:t>32</w:t>
        </w:r>
      </w:hyperlink>
      <w:hyperlink r:id="rId329">
        <w:r w:rsidR="001554ED">
          <w:rPr>
            <w:rFonts w:ascii="Times New Roman" w:eastAsia="Times New Roman" w:hAnsi="Times New Roman" w:cs="Times New Roman"/>
            <w:color w:val="000000"/>
            <w:sz w:val="24"/>
            <w:szCs w:val="24"/>
          </w:rPr>
          <w:t>(2), 447–458. https://doi.org/</w:t>
        </w:r>
      </w:hyperlink>
      <w:hyperlink r:id="rId330">
        <w:r w:rsidR="001554ED">
          <w:rPr>
            <w:rFonts w:ascii="Times New Roman" w:eastAsia="Times New Roman" w:hAnsi="Times New Roman" w:cs="Times New Roman"/>
            <w:color w:val="000000"/>
            <w:sz w:val="24"/>
            <w:szCs w:val="24"/>
          </w:rPr>
          <w:t>10.2983/035.032.0225</w:t>
        </w:r>
      </w:hyperlink>
    </w:p>
    <w:p w14:paraId="59F30703"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1">
        <w:r w:rsidR="001554ED">
          <w:rPr>
            <w:rFonts w:ascii="Times New Roman" w:eastAsia="Times New Roman" w:hAnsi="Times New Roman" w:cs="Times New Roman"/>
            <w:color w:val="000000"/>
            <w:sz w:val="24"/>
            <w:szCs w:val="24"/>
          </w:rPr>
          <w:t xml:space="preserve">Kelly, M. W., Padilla-Gamiño, J. L., &amp; Hofmann, G. E. (2013). Natural variation and the capacity to adapt to ocean acidification in the keystone sea urchin Strongylocentrotus purpuratus. </w:t>
        </w:r>
      </w:hyperlink>
      <w:hyperlink r:id="rId332">
        <w:r w:rsidR="001554ED">
          <w:rPr>
            <w:rFonts w:ascii="Times New Roman" w:eastAsia="Times New Roman" w:hAnsi="Times New Roman" w:cs="Times New Roman"/>
            <w:i/>
            <w:color w:val="000000"/>
            <w:sz w:val="24"/>
            <w:szCs w:val="24"/>
          </w:rPr>
          <w:t>Global Change Biology</w:t>
        </w:r>
      </w:hyperlink>
      <w:hyperlink r:id="rId333">
        <w:r w:rsidR="001554ED">
          <w:rPr>
            <w:rFonts w:ascii="Times New Roman" w:eastAsia="Times New Roman" w:hAnsi="Times New Roman" w:cs="Times New Roman"/>
            <w:color w:val="000000"/>
            <w:sz w:val="24"/>
            <w:szCs w:val="24"/>
          </w:rPr>
          <w:t xml:space="preserve">, </w:t>
        </w:r>
      </w:hyperlink>
      <w:hyperlink r:id="rId334">
        <w:r w:rsidR="001554ED">
          <w:rPr>
            <w:rFonts w:ascii="Times New Roman" w:eastAsia="Times New Roman" w:hAnsi="Times New Roman" w:cs="Times New Roman"/>
            <w:b/>
            <w:color w:val="000000"/>
            <w:sz w:val="24"/>
            <w:szCs w:val="24"/>
          </w:rPr>
          <w:t>19</w:t>
        </w:r>
      </w:hyperlink>
      <w:hyperlink r:id="rId335">
        <w:r w:rsidR="001554ED">
          <w:rPr>
            <w:rFonts w:ascii="Times New Roman" w:eastAsia="Times New Roman" w:hAnsi="Times New Roman" w:cs="Times New Roman"/>
            <w:color w:val="000000"/>
            <w:sz w:val="24"/>
            <w:szCs w:val="24"/>
          </w:rPr>
          <w:t>(8), 2536–2546. https://doi.org/</w:t>
        </w:r>
      </w:hyperlink>
      <w:hyperlink r:id="rId336">
        <w:r w:rsidR="001554ED">
          <w:rPr>
            <w:rFonts w:ascii="Times New Roman" w:eastAsia="Times New Roman" w:hAnsi="Times New Roman" w:cs="Times New Roman"/>
            <w:color w:val="000000"/>
            <w:sz w:val="24"/>
            <w:szCs w:val="24"/>
          </w:rPr>
          <w:t>10.1111/gcb.12251</w:t>
        </w:r>
      </w:hyperlink>
    </w:p>
    <w:p w14:paraId="5B60EAB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7">
        <w:r w:rsidR="001554ED">
          <w:rPr>
            <w:rFonts w:ascii="Times New Roman" w:eastAsia="Times New Roman" w:hAnsi="Times New Roman" w:cs="Times New Roman"/>
            <w:color w:val="000000"/>
            <w:sz w:val="24"/>
            <w:szCs w:val="24"/>
          </w:rPr>
          <w:t xml:space="preserve">Kong, H., Jiang, X., Clements, J. C., Wang, T., Huang, X., Shang, Y., </w:t>
        </w:r>
      </w:hyperlink>
      <w:hyperlink r:id="rId338">
        <w:r w:rsidR="001554ED">
          <w:rPr>
            <w:rFonts w:ascii="Times New Roman" w:eastAsia="Times New Roman" w:hAnsi="Times New Roman" w:cs="Times New Roman"/>
            <w:sz w:val="24"/>
            <w:szCs w:val="24"/>
          </w:rPr>
          <w:t xml:space="preserve">Chen, J., Hu, M., </w:t>
        </w:r>
      </w:hyperlink>
      <w:hyperlink r:id="rId339">
        <w:r w:rsidR="001554ED">
          <w:rPr>
            <w:rFonts w:ascii="Times New Roman" w:eastAsia="Times New Roman" w:hAnsi="Times New Roman" w:cs="Times New Roman"/>
            <w:color w:val="000000"/>
            <w:sz w:val="24"/>
            <w:szCs w:val="24"/>
          </w:rPr>
          <w:t xml:space="preserve">Wang, Y. (2019). Transgenerational effects of short-term exposure to acidification and hypoxia on early developmental traits of the mussel Mytilus edulis. </w:t>
        </w:r>
      </w:hyperlink>
      <w:hyperlink r:id="rId340">
        <w:r w:rsidR="001554ED">
          <w:rPr>
            <w:rFonts w:ascii="Times New Roman" w:eastAsia="Times New Roman" w:hAnsi="Times New Roman" w:cs="Times New Roman"/>
            <w:i/>
            <w:color w:val="000000"/>
            <w:sz w:val="24"/>
            <w:szCs w:val="24"/>
          </w:rPr>
          <w:t>Marine Environmental Research</w:t>
        </w:r>
      </w:hyperlink>
      <w:hyperlink r:id="rId341">
        <w:r w:rsidR="001554ED">
          <w:rPr>
            <w:rFonts w:ascii="Times New Roman" w:eastAsia="Times New Roman" w:hAnsi="Times New Roman" w:cs="Times New Roman"/>
            <w:color w:val="000000"/>
            <w:sz w:val="24"/>
            <w:szCs w:val="24"/>
          </w:rPr>
          <w:t xml:space="preserve">, </w:t>
        </w:r>
      </w:hyperlink>
      <w:hyperlink r:id="rId342">
        <w:r w:rsidR="001554ED">
          <w:rPr>
            <w:rFonts w:ascii="Times New Roman" w:eastAsia="Times New Roman" w:hAnsi="Times New Roman" w:cs="Times New Roman"/>
            <w:b/>
            <w:color w:val="000000"/>
            <w:sz w:val="24"/>
            <w:szCs w:val="24"/>
          </w:rPr>
          <w:t>145</w:t>
        </w:r>
      </w:hyperlink>
      <w:hyperlink r:id="rId343">
        <w:r w:rsidR="001554ED">
          <w:rPr>
            <w:rFonts w:ascii="Times New Roman" w:eastAsia="Times New Roman" w:hAnsi="Times New Roman" w:cs="Times New Roman"/>
            <w:color w:val="000000"/>
            <w:sz w:val="24"/>
            <w:szCs w:val="24"/>
          </w:rPr>
          <w:t>, 73–80. https://doi.org/</w:t>
        </w:r>
      </w:hyperlink>
      <w:hyperlink r:id="rId344">
        <w:r w:rsidR="001554ED">
          <w:rPr>
            <w:rFonts w:ascii="Times New Roman" w:eastAsia="Times New Roman" w:hAnsi="Times New Roman" w:cs="Times New Roman"/>
            <w:color w:val="000000"/>
            <w:sz w:val="24"/>
            <w:szCs w:val="24"/>
          </w:rPr>
          <w:t>10.1016/j.marenvres.2019.02.011</w:t>
        </w:r>
      </w:hyperlink>
    </w:p>
    <w:p w14:paraId="301A16A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5">
        <w:r w:rsidR="001554ED">
          <w:rPr>
            <w:rFonts w:ascii="Times New Roman" w:eastAsia="Times New Roman" w:hAnsi="Times New Roman" w:cs="Times New Roman"/>
            <w:color w:val="000000"/>
            <w:sz w:val="24"/>
            <w:szCs w:val="24"/>
          </w:rPr>
          <w:t>Kurihara, H. (2008). Effects of CO</w:t>
        </w:r>
      </w:hyperlink>
      <w:hyperlink r:id="rId346">
        <w:r w:rsidR="001554ED">
          <w:rPr>
            <w:rFonts w:ascii="Times New Roman" w:eastAsia="Times New Roman" w:hAnsi="Times New Roman" w:cs="Times New Roman"/>
            <w:color w:val="000000"/>
            <w:sz w:val="24"/>
            <w:szCs w:val="24"/>
            <w:vertAlign w:val="subscript"/>
          </w:rPr>
          <w:t>2</w:t>
        </w:r>
      </w:hyperlink>
      <w:hyperlink r:id="rId347">
        <w:r w:rsidR="001554ED">
          <w:rPr>
            <w:rFonts w:ascii="Times New Roman" w:eastAsia="Times New Roman" w:hAnsi="Times New Roman" w:cs="Times New Roman"/>
            <w:color w:val="000000"/>
            <w:sz w:val="24"/>
            <w:szCs w:val="24"/>
          </w:rPr>
          <w:t xml:space="preserve">-driven ocean acidification on the early developmental stages </w:t>
        </w:r>
        <w:r w:rsidR="001554ED">
          <w:rPr>
            <w:rFonts w:ascii="Times New Roman" w:eastAsia="Times New Roman" w:hAnsi="Times New Roman" w:cs="Times New Roman"/>
            <w:color w:val="000000"/>
            <w:sz w:val="24"/>
            <w:szCs w:val="24"/>
          </w:rPr>
          <w:lastRenderedPageBreak/>
          <w:t xml:space="preserve">of invertebrates. </w:t>
        </w:r>
      </w:hyperlink>
      <w:hyperlink r:id="rId348">
        <w:r w:rsidR="001554ED">
          <w:rPr>
            <w:rFonts w:ascii="Times New Roman" w:eastAsia="Times New Roman" w:hAnsi="Times New Roman" w:cs="Times New Roman"/>
            <w:i/>
            <w:color w:val="000000"/>
            <w:sz w:val="24"/>
            <w:szCs w:val="24"/>
          </w:rPr>
          <w:t>Marine Ecology Progress Series</w:t>
        </w:r>
      </w:hyperlink>
      <w:hyperlink r:id="rId349">
        <w:r w:rsidR="001554ED">
          <w:rPr>
            <w:rFonts w:ascii="Times New Roman" w:eastAsia="Times New Roman" w:hAnsi="Times New Roman" w:cs="Times New Roman"/>
            <w:color w:val="000000"/>
            <w:sz w:val="24"/>
            <w:szCs w:val="24"/>
          </w:rPr>
          <w:t>,</w:t>
        </w:r>
      </w:hyperlink>
      <w:hyperlink r:id="rId350">
        <w:r w:rsidR="001554ED">
          <w:rPr>
            <w:rFonts w:ascii="Times New Roman" w:eastAsia="Times New Roman" w:hAnsi="Times New Roman" w:cs="Times New Roman"/>
            <w:b/>
            <w:color w:val="000000"/>
            <w:sz w:val="24"/>
            <w:szCs w:val="24"/>
          </w:rPr>
          <w:t xml:space="preserve"> 373</w:t>
        </w:r>
      </w:hyperlink>
      <w:hyperlink r:id="rId351">
        <w:r w:rsidR="001554ED">
          <w:rPr>
            <w:rFonts w:ascii="Times New Roman" w:eastAsia="Times New Roman" w:hAnsi="Times New Roman" w:cs="Times New Roman"/>
            <w:color w:val="000000"/>
            <w:sz w:val="24"/>
            <w:szCs w:val="24"/>
          </w:rPr>
          <w:t>, 275–284. https://doi.org/</w:t>
        </w:r>
      </w:hyperlink>
      <w:hyperlink r:id="rId352">
        <w:r w:rsidR="001554ED">
          <w:rPr>
            <w:rFonts w:ascii="Times New Roman" w:eastAsia="Times New Roman" w:hAnsi="Times New Roman" w:cs="Times New Roman"/>
            <w:color w:val="000000"/>
            <w:sz w:val="24"/>
            <w:szCs w:val="24"/>
          </w:rPr>
          <w:t>10.3354/meps07802</w:t>
        </w:r>
      </w:hyperlink>
    </w:p>
    <w:p w14:paraId="73E49F4B"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3">
        <w:r w:rsidR="001554ED">
          <w:rPr>
            <w:rFonts w:ascii="Times New Roman" w:eastAsia="Times New Roman" w:hAnsi="Times New Roman" w:cs="Times New Roman"/>
            <w:color w:val="000000"/>
            <w:sz w:val="24"/>
            <w:szCs w:val="24"/>
          </w:rPr>
          <w:t xml:space="preserve">Loosanoff, V. L. (1942). Seasonal gonadal changes in the adult oysters, Ostrea virginica, of Long Island Sound. </w:t>
        </w:r>
      </w:hyperlink>
      <w:hyperlink r:id="rId354">
        <w:r w:rsidR="001554ED">
          <w:rPr>
            <w:rFonts w:ascii="Times New Roman" w:eastAsia="Times New Roman" w:hAnsi="Times New Roman" w:cs="Times New Roman"/>
            <w:i/>
            <w:color w:val="000000"/>
            <w:sz w:val="24"/>
            <w:szCs w:val="24"/>
          </w:rPr>
          <w:t>The Biological Bulletin</w:t>
        </w:r>
      </w:hyperlink>
      <w:hyperlink r:id="rId355">
        <w:r w:rsidR="001554ED">
          <w:rPr>
            <w:rFonts w:ascii="Times New Roman" w:eastAsia="Times New Roman" w:hAnsi="Times New Roman" w:cs="Times New Roman"/>
            <w:color w:val="000000"/>
            <w:sz w:val="24"/>
            <w:szCs w:val="24"/>
          </w:rPr>
          <w:t xml:space="preserve">, </w:t>
        </w:r>
      </w:hyperlink>
      <w:hyperlink r:id="rId356">
        <w:r w:rsidR="001554ED">
          <w:rPr>
            <w:rFonts w:ascii="Times New Roman" w:eastAsia="Times New Roman" w:hAnsi="Times New Roman" w:cs="Times New Roman"/>
            <w:b/>
            <w:color w:val="000000"/>
            <w:sz w:val="24"/>
            <w:szCs w:val="24"/>
          </w:rPr>
          <w:t>82</w:t>
        </w:r>
      </w:hyperlink>
      <w:hyperlink r:id="rId357">
        <w:r w:rsidR="001554ED">
          <w:rPr>
            <w:rFonts w:ascii="Times New Roman" w:eastAsia="Times New Roman" w:hAnsi="Times New Roman" w:cs="Times New Roman"/>
            <w:color w:val="000000"/>
            <w:sz w:val="24"/>
            <w:szCs w:val="24"/>
          </w:rPr>
          <w:t>(2), 195–206. https://doi.org/</w:t>
        </w:r>
      </w:hyperlink>
      <w:hyperlink r:id="rId358">
        <w:r w:rsidR="001554ED">
          <w:rPr>
            <w:rFonts w:ascii="Times New Roman" w:eastAsia="Times New Roman" w:hAnsi="Times New Roman" w:cs="Times New Roman"/>
            <w:color w:val="000000"/>
            <w:sz w:val="24"/>
            <w:szCs w:val="24"/>
          </w:rPr>
          <w:t>10.2307/1538070</w:t>
        </w:r>
      </w:hyperlink>
    </w:p>
    <w:p w14:paraId="24C0062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9">
        <w:r w:rsidR="001554ED">
          <w:rPr>
            <w:rFonts w:ascii="Times New Roman" w:eastAsia="Times New Roman" w:hAnsi="Times New Roman" w:cs="Times New Roman"/>
            <w:color w:val="000000"/>
            <w:sz w:val="24"/>
            <w:szCs w:val="24"/>
          </w:rPr>
          <w:t xml:space="preserve">Maneiro, V., Pérez-Parallé, M. L., Pazos, A. J., Silva, A., &amp; Sánchez, J. L. (2016). Combined Effects of Temperature and Photoperiod on the Conditioning of the Flat Oyster (Ostrea edulis [Linnaeus, 1758]) in Winter. </w:t>
        </w:r>
      </w:hyperlink>
      <w:hyperlink r:id="rId360">
        <w:r w:rsidR="001554ED">
          <w:rPr>
            <w:rFonts w:ascii="Times New Roman" w:eastAsia="Times New Roman" w:hAnsi="Times New Roman" w:cs="Times New Roman"/>
            <w:i/>
            <w:color w:val="000000"/>
            <w:sz w:val="24"/>
            <w:szCs w:val="24"/>
          </w:rPr>
          <w:t>Journal of Shellfish Research</w:t>
        </w:r>
      </w:hyperlink>
      <w:hyperlink r:id="rId361">
        <w:r w:rsidR="001554ED">
          <w:rPr>
            <w:rFonts w:ascii="Times New Roman" w:eastAsia="Times New Roman" w:hAnsi="Times New Roman" w:cs="Times New Roman"/>
            <w:color w:val="000000"/>
            <w:sz w:val="24"/>
            <w:szCs w:val="24"/>
          </w:rPr>
          <w:t xml:space="preserve">, </w:t>
        </w:r>
      </w:hyperlink>
      <w:hyperlink r:id="rId362">
        <w:r w:rsidR="001554ED">
          <w:rPr>
            <w:rFonts w:ascii="Times New Roman" w:eastAsia="Times New Roman" w:hAnsi="Times New Roman" w:cs="Times New Roman"/>
            <w:b/>
            <w:color w:val="000000"/>
            <w:sz w:val="24"/>
            <w:szCs w:val="24"/>
          </w:rPr>
          <w:t>35</w:t>
        </w:r>
      </w:hyperlink>
      <w:hyperlink r:id="rId363">
        <w:r w:rsidR="001554ED">
          <w:rPr>
            <w:rFonts w:ascii="Times New Roman" w:eastAsia="Times New Roman" w:hAnsi="Times New Roman" w:cs="Times New Roman"/>
            <w:color w:val="000000"/>
            <w:sz w:val="24"/>
            <w:szCs w:val="24"/>
          </w:rPr>
          <w:t>(1), 137–141. https://doi.org/</w:t>
        </w:r>
      </w:hyperlink>
      <w:hyperlink r:id="rId364">
        <w:r w:rsidR="001554ED">
          <w:rPr>
            <w:rFonts w:ascii="Times New Roman" w:eastAsia="Times New Roman" w:hAnsi="Times New Roman" w:cs="Times New Roman"/>
            <w:color w:val="000000"/>
            <w:sz w:val="24"/>
            <w:szCs w:val="24"/>
          </w:rPr>
          <w:t>10.2983/035.035.0115</w:t>
        </w:r>
      </w:hyperlink>
    </w:p>
    <w:p w14:paraId="75B883B1"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5">
        <w:r w:rsidR="001554ED">
          <w:rPr>
            <w:rFonts w:ascii="Times New Roman" w:eastAsia="Times New Roman" w:hAnsi="Times New Roman" w:cs="Times New Roman"/>
            <w:color w:val="000000"/>
            <w:sz w:val="24"/>
            <w:szCs w:val="24"/>
          </w:rPr>
          <w:t xml:space="preserve">Massamba-N’Siala, G., Prevedelli, D., &amp; Simonini, R. (2014). Trans-generational plasticity in physiological thermal tolerance is modulated by maternal pre-reproductive environment in the polychaete Ophryotrocha labronica. </w:t>
        </w:r>
      </w:hyperlink>
      <w:hyperlink r:id="rId366">
        <w:r w:rsidR="001554ED">
          <w:rPr>
            <w:rFonts w:ascii="Times New Roman" w:eastAsia="Times New Roman" w:hAnsi="Times New Roman" w:cs="Times New Roman"/>
            <w:i/>
            <w:color w:val="000000"/>
            <w:sz w:val="24"/>
            <w:szCs w:val="24"/>
          </w:rPr>
          <w:t>The Journal of Experimental Biology</w:t>
        </w:r>
      </w:hyperlink>
      <w:hyperlink r:id="rId367">
        <w:r w:rsidR="001554ED">
          <w:rPr>
            <w:rFonts w:ascii="Times New Roman" w:eastAsia="Times New Roman" w:hAnsi="Times New Roman" w:cs="Times New Roman"/>
            <w:color w:val="000000"/>
            <w:sz w:val="24"/>
            <w:szCs w:val="24"/>
          </w:rPr>
          <w:t xml:space="preserve">, </w:t>
        </w:r>
      </w:hyperlink>
      <w:hyperlink r:id="rId368">
        <w:r w:rsidR="001554ED">
          <w:rPr>
            <w:rFonts w:ascii="Times New Roman" w:eastAsia="Times New Roman" w:hAnsi="Times New Roman" w:cs="Times New Roman"/>
            <w:b/>
            <w:color w:val="000000"/>
            <w:sz w:val="24"/>
            <w:szCs w:val="24"/>
          </w:rPr>
          <w:t>217</w:t>
        </w:r>
      </w:hyperlink>
      <w:hyperlink r:id="rId369">
        <w:r w:rsidR="001554ED">
          <w:rPr>
            <w:rFonts w:ascii="Times New Roman" w:eastAsia="Times New Roman" w:hAnsi="Times New Roman" w:cs="Times New Roman"/>
            <w:color w:val="000000"/>
            <w:sz w:val="24"/>
            <w:szCs w:val="24"/>
          </w:rPr>
          <w:t>(Pt 11), 2004–2012. https://doi.org/</w:t>
        </w:r>
      </w:hyperlink>
      <w:hyperlink r:id="rId370">
        <w:r w:rsidR="001554ED">
          <w:rPr>
            <w:rFonts w:ascii="Times New Roman" w:eastAsia="Times New Roman" w:hAnsi="Times New Roman" w:cs="Times New Roman"/>
            <w:color w:val="000000"/>
            <w:sz w:val="24"/>
            <w:szCs w:val="24"/>
          </w:rPr>
          <w:t>10.1242/jeb.094474</w:t>
        </w:r>
      </w:hyperlink>
    </w:p>
    <w:p w14:paraId="42A11DBA"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1">
        <w:r w:rsidR="001554ED">
          <w:rPr>
            <w:rFonts w:ascii="Times New Roman" w:eastAsia="Times New Roman" w:hAnsi="Times New Roman" w:cs="Times New Roman"/>
            <w:color w:val="000000"/>
            <w:sz w:val="24"/>
            <w:szCs w:val="24"/>
          </w:rPr>
          <w:t xml:space="preserve">Mathieu, M., &amp; Lubet, P. (1993). Storage tissue metabolism and reproduction in marine bivalves—a brief review. </w:t>
        </w:r>
      </w:hyperlink>
      <w:hyperlink r:id="rId372">
        <w:r w:rsidR="001554ED">
          <w:rPr>
            <w:rFonts w:ascii="Times New Roman" w:eastAsia="Times New Roman" w:hAnsi="Times New Roman" w:cs="Times New Roman"/>
            <w:i/>
            <w:color w:val="000000"/>
            <w:sz w:val="24"/>
            <w:szCs w:val="24"/>
          </w:rPr>
          <w:t>Invertebrate Reproduction &amp; Development</w:t>
        </w:r>
      </w:hyperlink>
      <w:hyperlink r:id="rId373">
        <w:r w:rsidR="001554ED">
          <w:rPr>
            <w:rFonts w:ascii="Times New Roman" w:eastAsia="Times New Roman" w:hAnsi="Times New Roman" w:cs="Times New Roman"/>
            <w:color w:val="000000"/>
            <w:sz w:val="24"/>
            <w:szCs w:val="24"/>
          </w:rPr>
          <w:t xml:space="preserve">, </w:t>
        </w:r>
      </w:hyperlink>
      <w:hyperlink r:id="rId374">
        <w:r w:rsidR="001554ED">
          <w:rPr>
            <w:rFonts w:ascii="Times New Roman" w:eastAsia="Times New Roman" w:hAnsi="Times New Roman" w:cs="Times New Roman"/>
            <w:b/>
            <w:color w:val="000000"/>
            <w:sz w:val="24"/>
            <w:szCs w:val="24"/>
          </w:rPr>
          <w:t>23</w:t>
        </w:r>
      </w:hyperlink>
      <w:hyperlink r:id="rId375">
        <w:r w:rsidR="001554ED">
          <w:rPr>
            <w:rFonts w:ascii="Times New Roman" w:eastAsia="Times New Roman" w:hAnsi="Times New Roman" w:cs="Times New Roman"/>
            <w:color w:val="000000"/>
            <w:sz w:val="24"/>
            <w:szCs w:val="24"/>
          </w:rPr>
          <w:t>(2-3), 123–129. https://doi.org/</w:t>
        </w:r>
      </w:hyperlink>
      <w:hyperlink r:id="rId376">
        <w:r w:rsidR="001554ED">
          <w:rPr>
            <w:rFonts w:ascii="Times New Roman" w:eastAsia="Times New Roman" w:hAnsi="Times New Roman" w:cs="Times New Roman"/>
            <w:color w:val="000000"/>
            <w:sz w:val="24"/>
            <w:szCs w:val="24"/>
          </w:rPr>
          <w:t>10.1080/07924259.1993.9672303</w:t>
        </w:r>
      </w:hyperlink>
    </w:p>
    <w:p w14:paraId="39FE4F4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7">
        <w:r w:rsidR="001554ED">
          <w:rPr>
            <w:rFonts w:ascii="Times New Roman" w:eastAsia="Times New Roman" w:hAnsi="Times New Roman" w:cs="Times New Roman"/>
            <w:color w:val="000000"/>
            <w:sz w:val="24"/>
            <w:szCs w:val="24"/>
          </w:rPr>
          <w:t xml:space="preserve">Maynard, A., Bible, J. M., Pespeni, M. H., Sanford, E., &amp; Evans, T. G. (2018). Transcriptomic responses to extreme low salinity among locally adapted populations of Olympia oyster (Ostrea lurida). </w:t>
        </w:r>
      </w:hyperlink>
      <w:hyperlink r:id="rId378">
        <w:r w:rsidR="001554ED">
          <w:rPr>
            <w:rFonts w:ascii="Times New Roman" w:eastAsia="Times New Roman" w:hAnsi="Times New Roman" w:cs="Times New Roman"/>
            <w:i/>
            <w:color w:val="000000"/>
            <w:sz w:val="24"/>
            <w:szCs w:val="24"/>
          </w:rPr>
          <w:t>Molecular Ecology</w:t>
        </w:r>
      </w:hyperlink>
      <w:hyperlink r:id="rId379">
        <w:r w:rsidR="001554ED">
          <w:rPr>
            <w:rFonts w:ascii="Times New Roman" w:eastAsia="Times New Roman" w:hAnsi="Times New Roman" w:cs="Times New Roman"/>
            <w:color w:val="000000"/>
            <w:sz w:val="24"/>
            <w:szCs w:val="24"/>
          </w:rPr>
          <w:t xml:space="preserve">, </w:t>
        </w:r>
      </w:hyperlink>
      <w:hyperlink r:id="rId380">
        <w:r w:rsidR="001554ED">
          <w:rPr>
            <w:rFonts w:ascii="Times New Roman" w:eastAsia="Times New Roman" w:hAnsi="Times New Roman" w:cs="Times New Roman"/>
            <w:b/>
            <w:color w:val="000000"/>
            <w:sz w:val="24"/>
            <w:szCs w:val="24"/>
          </w:rPr>
          <w:t>27</w:t>
        </w:r>
      </w:hyperlink>
      <w:hyperlink r:id="rId381">
        <w:r w:rsidR="001554ED">
          <w:rPr>
            <w:rFonts w:ascii="Times New Roman" w:eastAsia="Times New Roman" w:hAnsi="Times New Roman" w:cs="Times New Roman"/>
            <w:color w:val="000000"/>
            <w:sz w:val="24"/>
            <w:szCs w:val="24"/>
          </w:rPr>
          <w:t>(21), 4225–4240. https://doi.org/</w:t>
        </w:r>
      </w:hyperlink>
      <w:hyperlink r:id="rId382">
        <w:r w:rsidR="001554ED">
          <w:rPr>
            <w:rFonts w:ascii="Times New Roman" w:eastAsia="Times New Roman" w:hAnsi="Times New Roman" w:cs="Times New Roman"/>
            <w:color w:val="000000"/>
            <w:sz w:val="24"/>
            <w:szCs w:val="24"/>
          </w:rPr>
          <w:t>10.1111/mec.14863</w:t>
        </w:r>
      </w:hyperlink>
    </w:p>
    <w:p w14:paraId="6C34F192"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3">
        <w:r w:rsidR="001554ED">
          <w:rPr>
            <w:rFonts w:ascii="Times New Roman" w:eastAsia="Times New Roman" w:hAnsi="Times New Roman" w:cs="Times New Roman"/>
            <w:color w:val="000000"/>
            <w:sz w:val="24"/>
            <w:szCs w:val="24"/>
          </w:rPr>
          <w:t xml:space="preserve">McGrath, T., McGovern, E., Gregory, C., &amp; Cave, R. R. (2019). Local drivers of the seasonal carbonate cycle across four contrasting coastal systems. </w:t>
        </w:r>
      </w:hyperlink>
      <w:hyperlink r:id="rId384">
        <w:r w:rsidR="001554ED">
          <w:rPr>
            <w:rFonts w:ascii="Times New Roman" w:eastAsia="Times New Roman" w:hAnsi="Times New Roman" w:cs="Times New Roman"/>
            <w:i/>
            <w:color w:val="000000"/>
            <w:sz w:val="24"/>
            <w:szCs w:val="24"/>
          </w:rPr>
          <w:t>Regional Studies in Marine Science</w:t>
        </w:r>
      </w:hyperlink>
      <w:hyperlink r:id="rId385">
        <w:r w:rsidR="001554ED">
          <w:rPr>
            <w:rFonts w:ascii="Times New Roman" w:eastAsia="Times New Roman" w:hAnsi="Times New Roman" w:cs="Times New Roman"/>
            <w:color w:val="000000"/>
            <w:sz w:val="24"/>
            <w:szCs w:val="24"/>
          </w:rPr>
          <w:t xml:space="preserve">, </w:t>
        </w:r>
      </w:hyperlink>
      <w:hyperlink r:id="rId386">
        <w:r w:rsidR="001554ED">
          <w:rPr>
            <w:rFonts w:ascii="Times New Roman" w:eastAsia="Times New Roman" w:hAnsi="Times New Roman" w:cs="Times New Roman"/>
            <w:b/>
            <w:color w:val="000000"/>
            <w:sz w:val="24"/>
            <w:szCs w:val="24"/>
          </w:rPr>
          <w:t>30</w:t>
        </w:r>
      </w:hyperlink>
      <w:hyperlink r:id="rId387">
        <w:r w:rsidR="001554ED">
          <w:rPr>
            <w:rFonts w:ascii="Times New Roman" w:eastAsia="Times New Roman" w:hAnsi="Times New Roman" w:cs="Times New Roman"/>
            <w:color w:val="000000"/>
            <w:sz w:val="24"/>
            <w:szCs w:val="24"/>
          </w:rPr>
          <w:t xml:space="preserve">, </w:t>
        </w:r>
      </w:hyperlink>
      <w:hyperlink r:id="rId388">
        <w:r w:rsidR="001554ED">
          <w:rPr>
            <w:rFonts w:ascii="Times New Roman" w:eastAsia="Times New Roman" w:hAnsi="Times New Roman" w:cs="Times New Roman"/>
            <w:color w:val="000000"/>
            <w:sz w:val="24"/>
            <w:szCs w:val="24"/>
          </w:rPr>
          <w:t>100733</w:t>
        </w:r>
      </w:hyperlink>
      <w:hyperlink r:id="rId389">
        <w:r w:rsidR="001554ED">
          <w:rPr>
            <w:rFonts w:ascii="Times New Roman" w:eastAsia="Times New Roman" w:hAnsi="Times New Roman" w:cs="Times New Roman"/>
            <w:color w:val="000000"/>
            <w:sz w:val="24"/>
            <w:szCs w:val="24"/>
          </w:rPr>
          <w:t>. https://doi.org/</w:t>
        </w:r>
      </w:hyperlink>
      <w:hyperlink r:id="rId390">
        <w:r w:rsidR="001554ED">
          <w:rPr>
            <w:rFonts w:ascii="Times New Roman" w:eastAsia="Times New Roman" w:hAnsi="Times New Roman" w:cs="Times New Roman"/>
            <w:color w:val="000000"/>
            <w:sz w:val="24"/>
            <w:szCs w:val="24"/>
          </w:rPr>
          <w:t>10.1016/j.rsma.2019.100733</w:t>
        </w:r>
      </w:hyperlink>
    </w:p>
    <w:p w14:paraId="46245B82"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1">
        <w:r w:rsidR="001554ED">
          <w:rPr>
            <w:rFonts w:ascii="Times New Roman" w:eastAsia="Times New Roman" w:hAnsi="Times New Roman" w:cs="Times New Roman"/>
            <w:color w:val="000000"/>
            <w:sz w:val="24"/>
            <w:szCs w:val="24"/>
          </w:rPr>
          <w:t xml:space="preserve">McGraw, K. A. (2009). The Olympia Oyster, Ostrea lurida Carpenter 1864 Along the West Coast of North America. </w:t>
        </w:r>
      </w:hyperlink>
      <w:hyperlink r:id="rId392">
        <w:r w:rsidR="001554ED">
          <w:rPr>
            <w:rFonts w:ascii="Times New Roman" w:eastAsia="Times New Roman" w:hAnsi="Times New Roman" w:cs="Times New Roman"/>
            <w:i/>
            <w:color w:val="000000"/>
            <w:sz w:val="24"/>
            <w:szCs w:val="24"/>
          </w:rPr>
          <w:t>Journal of Shellfish Research</w:t>
        </w:r>
      </w:hyperlink>
      <w:hyperlink r:id="rId393">
        <w:r w:rsidR="001554ED">
          <w:rPr>
            <w:rFonts w:ascii="Times New Roman" w:eastAsia="Times New Roman" w:hAnsi="Times New Roman" w:cs="Times New Roman"/>
            <w:color w:val="000000"/>
            <w:sz w:val="24"/>
            <w:szCs w:val="24"/>
          </w:rPr>
          <w:t xml:space="preserve">, </w:t>
        </w:r>
      </w:hyperlink>
      <w:hyperlink r:id="rId394">
        <w:r w:rsidR="001554ED">
          <w:rPr>
            <w:rFonts w:ascii="Times New Roman" w:eastAsia="Times New Roman" w:hAnsi="Times New Roman" w:cs="Times New Roman"/>
            <w:b/>
            <w:color w:val="000000"/>
            <w:sz w:val="24"/>
            <w:szCs w:val="24"/>
          </w:rPr>
          <w:t>28</w:t>
        </w:r>
      </w:hyperlink>
      <w:hyperlink r:id="rId395">
        <w:r w:rsidR="001554ED">
          <w:rPr>
            <w:rFonts w:ascii="Times New Roman" w:eastAsia="Times New Roman" w:hAnsi="Times New Roman" w:cs="Times New Roman"/>
            <w:color w:val="000000"/>
            <w:sz w:val="24"/>
            <w:szCs w:val="24"/>
          </w:rPr>
          <w:t xml:space="preserve">(1), 5–10. </w:t>
        </w:r>
        <w:r w:rsidR="001554ED">
          <w:rPr>
            <w:rFonts w:ascii="Times New Roman" w:eastAsia="Times New Roman" w:hAnsi="Times New Roman" w:cs="Times New Roman"/>
            <w:color w:val="000000"/>
            <w:sz w:val="24"/>
            <w:szCs w:val="24"/>
          </w:rPr>
          <w:lastRenderedPageBreak/>
          <w:t>https://doi.org/</w:t>
        </w:r>
      </w:hyperlink>
      <w:hyperlink r:id="rId396">
        <w:r w:rsidR="001554ED">
          <w:rPr>
            <w:rFonts w:ascii="Times New Roman" w:eastAsia="Times New Roman" w:hAnsi="Times New Roman" w:cs="Times New Roman"/>
            <w:color w:val="000000"/>
            <w:sz w:val="24"/>
            <w:szCs w:val="24"/>
          </w:rPr>
          <w:t>10.2983/035.028.0110</w:t>
        </w:r>
      </w:hyperlink>
    </w:p>
    <w:p w14:paraId="7BD77299"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7">
        <w:r w:rsidR="001554ED">
          <w:rPr>
            <w:rFonts w:ascii="Times New Roman" w:eastAsia="Times New Roman" w:hAnsi="Times New Roman" w:cs="Times New Roman"/>
            <w:color w:val="000000"/>
            <w:sz w:val="24"/>
            <w:szCs w:val="24"/>
          </w:rPr>
          <w:t xml:space="preserve">Oates, M. (2013). </w:t>
        </w:r>
      </w:hyperlink>
      <w:hyperlink r:id="rId398">
        <w:r w:rsidR="001554ED">
          <w:rPr>
            <w:rFonts w:ascii="Times New Roman" w:eastAsia="Times New Roman" w:hAnsi="Times New Roman" w:cs="Times New Roman"/>
            <w:i/>
            <w:color w:val="000000"/>
            <w:sz w:val="24"/>
            <w:szCs w:val="24"/>
          </w:rPr>
          <w:t>Observations of gonad structure and gametogenic timing in a recovering population of Ostrea lurida (Carpenter 1864)</w:t>
        </w:r>
      </w:hyperlink>
      <w:hyperlink r:id="rId399">
        <w:r w:rsidR="001554ED">
          <w:rPr>
            <w:rFonts w:ascii="Times New Roman" w:eastAsia="Times New Roman" w:hAnsi="Times New Roman" w:cs="Times New Roman"/>
            <w:color w:val="000000"/>
            <w:sz w:val="24"/>
            <w:szCs w:val="24"/>
          </w:rPr>
          <w:t xml:space="preserve"> (</w:t>
        </w:r>
      </w:hyperlink>
      <w:hyperlink r:id="rId400">
        <w:r w:rsidR="001554ED">
          <w:rPr>
            <w:rFonts w:ascii="Times New Roman" w:eastAsia="Times New Roman" w:hAnsi="Times New Roman" w:cs="Times New Roman"/>
            <w:sz w:val="24"/>
            <w:szCs w:val="24"/>
          </w:rPr>
          <w:t>MS</w:t>
        </w:r>
      </w:hyperlink>
      <w:hyperlink r:id="rId401">
        <w:r w:rsidR="001554ED">
          <w:rPr>
            <w:rFonts w:ascii="Times New Roman" w:eastAsia="Times New Roman" w:hAnsi="Times New Roman" w:cs="Times New Roman"/>
            <w:color w:val="000000"/>
            <w:sz w:val="24"/>
            <w:szCs w:val="24"/>
          </w:rPr>
          <w:t xml:space="preserve"> </w:t>
        </w:r>
      </w:hyperlink>
      <w:hyperlink r:id="rId402">
        <w:r w:rsidR="001554ED">
          <w:rPr>
            <w:rFonts w:ascii="Times New Roman" w:eastAsia="Times New Roman" w:hAnsi="Times New Roman" w:cs="Times New Roman"/>
            <w:sz w:val="24"/>
            <w:szCs w:val="24"/>
          </w:rPr>
          <w:t>thesis</w:t>
        </w:r>
      </w:hyperlink>
      <w:hyperlink r:id="rId403">
        <w:r w:rsidR="001554ED">
          <w:rPr>
            <w:rFonts w:ascii="Times New Roman" w:eastAsia="Times New Roman" w:hAnsi="Times New Roman" w:cs="Times New Roman"/>
            <w:color w:val="000000"/>
            <w:sz w:val="24"/>
            <w:szCs w:val="24"/>
          </w:rPr>
          <w:t>). University of Oregon, Eugene, OR 66 pp.</w:t>
        </w:r>
      </w:hyperlink>
    </w:p>
    <w:p w14:paraId="135458C3" w14:textId="77777777" w:rsidR="00D64A77" w:rsidRDefault="00BC1559" w:rsidP="00C56A3D">
      <w:pPr>
        <w:widowControl w:val="0"/>
        <w:pBdr>
          <w:top w:val="nil"/>
          <w:left w:val="nil"/>
          <w:bottom w:val="nil"/>
          <w:right w:val="nil"/>
          <w:between w:val="nil"/>
        </w:pBdr>
        <w:spacing w:line="480" w:lineRule="auto"/>
        <w:ind w:left="480" w:hanging="480"/>
      </w:pPr>
      <w:hyperlink r:id="rId404">
        <w:r w:rsidR="001554ED">
          <w:rPr>
            <w:rFonts w:ascii="Times New Roman" w:eastAsia="Times New Roman" w:hAnsi="Times New Roman" w:cs="Times New Roman"/>
            <w:sz w:val="24"/>
            <w:szCs w:val="24"/>
          </w:rPr>
          <w:t xml:space="preserve">Parker, L. M., Ross, P. M., &amp; O’Connor, W. A. (2011). Populations of the Sydney rock oyster, Saccostrea glomerata, vary in response to ocean acidification. </w:t>
        </w:r>
      </w:hyperlink>
      <w:hyperlink r:id="rId405">
        <w:r w:rsidR="001554ED">
          <w:rPr>
            <w:rFonts w:ascii="Times New Roman" w:eastAsia="Times New Roman" w:hAnsi="Times New Roman" w:cs="Times New Roman"/>
            <w:i/>
            <w:sz w:val="24"/>
            <w:szCs w:val="24"/>
          </w:rPr>
          <w:t>Marine Biology</w:t>
        </w:r>
      </w:hyperlink>
      <w:hyperlink r:id="rId406">
        <w:r w:rsidR="001554ED">
          <w:rPr>
            <w:rFonts w:ascii="Times New Roman" w:eastAsia="Times New Roman" w:hAnsi="Times New Roman" w:cs="Times New Roman"/>
            <w:sz w:val="24"/>
            <w:szCs w:val="24"/>
          </w:rPr>
          <w:t xml:space="preserve">, </w:t>
        </w:r>
      </w:hyperlink>
      <w:hyperlink r:id="rId407">
        <w:r w:rsidR="001554ED">
          <w:rPr>
            <w:rFonts w:ascii="Times New Roman" w:eastAsia="Times New Roman" w:hAnsi="Times New Roman" w:cs="Times New Roman"/>
            <w:b/>
            <w:sz w:val="24"/>
            <w:szCs w:val="24"/>
          </w:rPr>
          <w:t>158</w:t>
        </w:r>
      </w:hyperlink>
      <w:hyperlink r:id="rId408">
        <w:r w:rsidR="001554ED">
          <w:rPr>
            <w:rFonts w:ascii="Times New Roman" w:eastAsia="Times New Roman" w:hAnsi="Times New Roman" w:cs="Times New Roman"/>
            <w:sz w:val="24"/>
            <w:szCs w:val="24"/>
          </w:rPr>
          <w:t>(3), 689–697. https://doi.org/</w:t>
        </w:r>
      </w:hyperlink>
      <w:hyperlink r:id="rId409">
        <w:r w:rsidR="001554ED">
          <w:rPr>
            <w:rFonts w:ascii="Times New Roman" w:eastAsia="Times New Roman" w:hAnsi="Times New Roman" w:cs="Times New Roman"/>
            <w:sz w:val="24"/>
            <w:szCs w:val="24"/>
          </w:rPr>
          <w:t>10.1007/s00227-010-1592-4</w:t>
        </w:r>
      </w:hyperlink>
    </w:p>
    <w:p w14:paraId="25DDEA03" w14:textId="77777777" w:rsidR="00D64A77" w:rsidRDefault="00BC1559" w:rsidP="00C56A3D">
      <w:pPr>
        <w:widowControl w:val="0"/>
        <w:pBdr>
          <w:top w:val="nil"/>
          <w:left w:val="nil"/>
          <w:bottom w:val="nil"/>
          <w:right w:val="nil"/>
          <w:between w:val="nil"/>
        </w:pBdr>
        <w:spacing w:line="480" w:lineRule="auto"/>
        <w:ind w:left="480" w:hanging="480"/>
      </w:pPr>
      <w:hyperlink r:id="rId410">
        <w:r w:rsidR="001554ED">
          <w:rPr>
            <w:rFonts w:ascii="Times New Roman" w:eastAsia="Times New Roman" w:hAnsi="Times New Roman" w:cs="Times New Roman"/>
            <w:sz w:val="24"/>
            <w:szCs w:val="24"/>
          </w:rPr>
          <w:t xml:space="preserve">Parker, L. M., Ross, P. M., O’Connor, W. A., Borysko, L., Raftos, D. A., &amp; Pörtner, H.O. (2012). Adult exposure influences offspring response to ocean acidification in oysters. </w:t>
        </w:r>
      </w:hyperlink>
      <w:hyperlink r:id="rId411">
        <w:r w:rsidR="001554ED">
          <w:rPr>
            <w:rFonts w:ascii="Times New Roman" w:eastAsia="Times New Roman" w:hAnsi="Times New Roman" w:cs="Times New Roman"/>
            <w:i/>
            <w:sz w:val="24"/>
            <w:szCs w:val="24"/>
          </w:rPr>
          <w:t>Global Change Biology</w:t>
        </w:r>
      </w:hyperlink>
      <w:hyperlink r:id="rId412">
        <w:r w:rsidR="001554ED">
          <w:rPr>
            <w:rFonts w:ascii="Times New Roman" w:eastAsia="Times New Roman" w:hAnsi="Times New Roman" w:cs="Times New Roman"/>
            <w:sz w:val="24"/>
            <w:szCs w:val="24"/>
          </w:rPr>
          <w:t xml:space="preserve">, </w:t>
        </w:r>
      </w:hyperlink>
      <w:hyperlink r:id="rId413">
        <w:r w:rsidR="001554ED">
          <w:rPr>
            <w:rFonts w:ascii="Times New Roman" w:eastAsia="Times New Roman" w:hAnsi="Times New Roman" w:cs="Times New Roman"/>
            <w:b/>
            <w:sz w:val="24"/>
            <w:szCs w:val="24"/>
          </w:rPr>
          <w:t>18</w:t>
        </w:r>
      </w:hyperlink>
      <w:hyperlink r:id="rId414">
        <w:r w:rsidR="001554ED">
          <w:rPr>
            <w:rFonts w:ascii="Times New Roman" w:eastAsia="Times New Roman" w:hAnsi="Times New Roman" w:cs="Times New Roman"/>
            <w:sz w:val="24"/>
            <w:szCs w:val="24"/>
          </w:rPr>
          <w:t>(1), 82–92. https://doi.org/</w:t>
        </w:r>
      </w:hyperlink>
      <w:hyperlink r:id="rId415">
        <w:r w:rsidR="001554ED">
          <w:rPr>
            <w:rFonts w:ascii="Times New Roman" w:eastAsia="Times New Roman" w:hAnsi="Times New Roman" w:cs="Times New Roman"/>
            <w:sz w:val="24"/>
            <w:szCs w:val="24"/>
          </w:rPr>
          <w:t>10.1111/j.1365-2486.2011.02520.x</w:t>
        </w:r>
      </w:hyperlink>
    </w:p>
    <w:p w14:paraId="4D673F45" w14:textId="77777777" w:rsidR="00D64A77" w:rsidRDefault="00BC1559" w:rsidP="00C56A3D">
      <w:pPr>
        <w:widowControl w:val="0"/>
        <w:pBdr>
          <w:top w:val="nil"/>
          <w:left w:val="nil"/>
          <w:bottom w:val="nil"/>
          <w:right w:val="nil"/>
          <w:between w:val="nil"/>
        </w:pBdr>
        <w:spacing w:line="480" w:lineRule="auto"/>
        <w:ind w:left="480" w:hanging="480"/>
      </w:pPr>
      <w:hyperlink r:id="rId416">
        <w:r w:rsidR="001554ED">
          <w:rPr>
            <w:rFonts w:ascii="Times New Roman" w:eastAsia="Times New Roman" w:hAnsi="Times New Roman" w:cs="Times New Roman"/>
            <w:sz w:val="24"/>
            <w:szCs w:val="24"/>
          </w:rPr>
          <w:t xml:space="preserve">Parker, L. M., O’Connor, W. A., Raftos, D. A., Pörtner, H.O., &amp; Ross, &amp; P. M. (2015). Persistence of Positive Carryover Effects in the Oyster, Saccostrea glomerata, following Transgenerational Exposure to Ocean Acidification. </w:t>
        </w:r>
      </w:hyperlink>
      <w:hyperlink r:id="rId417">
        <w:r w:rsidR="001554ED">
          <w:rPr>
            <w:rFonts w:ascii="Times New Roman" w:eastAsia="Times New Roman" w:hAnsi="Times New Roman" w:cs="Times New Roman"/>
            <w:i/>
            <w:sz w:val="24"/>
            <w:szCs w:val="24"/>
          </w:rPr>
          <w:t>PloS One</w:t>
        </w:r>
      </w:hyperlink>
      <w:hyperlink r:id="rId418">
        <w:r w:rsidR="001554ED">
          <w:rPr>
            <w:rFonts w:ascii="Times New Roman" w:eastAsia="Times New Roman" w:hAnsi="Times New Roman" w:cs="Times New Roman"/>
            <w:sz w:val="24"/>
            <w:szCs w:val="24"/>
          </w:rPr>
          <w:t xml:space="preserve">, </w:t>
        </w:r>
      </w:hyperlink>
      <w:hyperlink r:id="rId419">
        <w:r w:rsidR="001554ED">
          <w:rPr>
            <w:rFonts w:ascii="Times New Roman" w:eastAsia="Times New Roman" w:hAnsi="Times New Roman" w:cs="Times New Roman"/>
            <w:b/>
            <w:sz w:val="24"/>
            <w:szCs w:val="24"/>
          </w:rPr>
          <w:t>10</w:t>
        </w:r>
      </w:hyperlink>
      <w:hyperlink r:id="rId420">
        <w:r w:rsidR="001554ED">
          <w:rPr>
            <w:rFonts w:ascii="Times New Roman" w:eastAsia="Times New Roman" w:hAnsi="Times New Roman" w:cs="Times New Roman"/>
            <w:sz w:val="24"/>
            <w:szCs w:val="24"/>
          </w:rPr>
          <w:t>(7), e0132276. https://doi.org/</w:t>
        </w:r>
      </w:hyperlink>
      <w:hyperlink r:id="rId421">
        <w:r w:rsidR="001554ED">
          <w:rPr>
            <w:rFonts w:ascii="Times New Roman" w:eastAsia="Times New Roman" w:hAnsi="Times New Roman" w:cs="Times New Roman"/>
            <w:sz w:val="24"/>
            <w:szCs w:val="24"/>
          </w:rPr>
          <w:t>10.1371/journal.pone.0132276</w:t>
        </w:r>
      </w:hyperlink>
    </w:p>
    <w:p w14:paraId="0CF30D2A"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2">
        <w:r w:rsidR="001554ED">
          <w:rPr>
            <w:rFonts w:ascii="Times New Roman" w:eastAsia="Times New Roman" w:hAnsi="Times New Roman" w:cs="Times New Roman"/>
            <w:color w:val="000000"/>
            <w:sz w:val="24"/>
            <w:szCs w:val="24"/>
          </w:rPr>
          <w:t xml:space="preserve">Parker, L. M., O’Connor, W. A., Byrne, M., Coleman, R. A., Virtue, P., Dove, M., </w:t>
        </w:r>
      </w:hyperlink>
      <w:hyperlink r:id="rId423">
        <w:r w:rsidR="001554ED">
          <w:rPr>
            <w:rFonts w:ascii="Times New Roman" w:eastAsia="Times New Roman" w:hAnsi="Times New Roman" w:cs="Times New Roman"/>
            <w:sz w:val="24"/>
            <w:szCs w:val="24"/>
          </w:rPr>
          <w:t xml:space="preserve">Gibbs, M., Spohr, L., Scanes, E., &amp; </w:t>
        </w:r>
      </w:hyperlink>
      <w:hyperlink r:id="rId424">
        <w:r w:rsidR="001554ED">
          <w:rPr>
            <w:rFonts w:ascii="Times New Roman" w:eastAsia="Times New Roman" w:hAnsi="Times New Roman" w:cs="Times New Roman"/>
            <w:color w:val="000000"/>
            <w:sz w:val="24"/>
            <w:szCs w:val="24"/>
          </w:rPr>
          <w:t xml:space="preserve">Ross, P. M. (2017). Adult exposure to ocean acidification is maladaptive for larvae of the Sydney rock oyster Saccostrea glomerata in the presence of multiple stressors. </w:t>
        </w:r>
      </w:hyperlink>
      <w:hyperlink r:id="rId425">
        <w:r w:rsidR="001554ED">
          <w:rPr>
            <w:rFonts w:ascii="Times New Roman" w:eastAsia="Times New Roman" w:hAnsi="Times New Roman" w:cs="Times New Roman"/>
            <w:i/>
            <w:color w:val="000000"/>
            <w:sz w:val="24"/>
            <w:szCs w:val="24"/>
          </w:rPr>
          <w:t>Biology Letters</w:t>
        </w:r>
      </w:hyperlink>
      <w:hyperlink r:id="rId426">
        <w:r w:rsidR="001554ED">
          <w:rPr>
            <w:rFonts w:ascii="Times New Roman" w:eastAsia="Times New Roman" w:hAnsi="Times New Roman" w:cs="Times New Roman"/>
            <w:color w:val="000000"/>
            <w:sz w:val="24"/>
            <w:szCs w:val="24"/>
          </w:rPr>
          <w:t xml:space="preserve">, </w:t>
        </w:r>
      </w:hyperlink>
      <w:hyperlink r:id="rId427">
        <w:r w:rsidR="001554ED">
          <w:rPr>
            <w:rFonts w:ascii="Times New Roman" w:eastAsia="Times New Roman" w:hAnsi="Times New Roman" w:cs="Times New Roman"/>
            <w:b/>
            <w:color w:val="000000"/>
            <w:sz w:val="24"/>
            <w:szCs w:val="24"/>
          </w:rPr>
          <w:t>13</w:t>
        </w:r>
      </w:hyperlink>
      <w:hyperlink r:id="rId428">
        <w:r w:rsidR="001554ED">
          <w:rPr>
            <w:rFonts w:ascii="Times New Roman" w:eastAsia="Times New Roman" w:hAnsi="Times New Roman" w:cs="Times New Roman"/>
            <w:color w:val="000000"/>
            <w:sz w:val="24"/>
            <w:szCs w:val="24"/>
          </w:rPr>
          <w:t>(2). https://doi.org/</w:t>
        </w:r>
      </w:hyperlink>
      <w:hyperlink r:id="rId429">
        <w:r w:rsidR="001554ED">
          <w:rPr>
            <w:rFonts w:ascii="Times New Roman" w:eastAsia="Times New Roman" w:hAnsi="Times New Roman" w:cs="Times New Roman"/>
            <w:color w:val="000000"/>
            <w:sz w:val="24"/>
            <w:szCs w:val="24"/>
          </w:rPr>
          <w:t>10.1098/rsbl.2016.0798</w:t>
        </w:r>
      </w:hyperlink>
    </w:p>
    <w:p w14:paraId="634CC897"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0">
        <w:r w:rsidR="001554ED">
          <w:rPr>
            <w:rFonts w:ascii="Times New Roman" w:eastAsia="Times New Roman" w:hAnsi="Times New Roman" w:cs="Times New Roman"/>
            <w:color w:val="000000"/>
            <w:sz w:val="24"/>
            <w:szCs w:val="24"/>
          </w:rPr>
          <w:t>Parker, L. M., O’Connor, W. A., Byrne, M., Dove, M., Coleman, R. A., Pörtner, H.O., Scanes, E., Virtue, P</w:t>
        </w:r>
      </w:hyperlink>
      <w:hyperlink r:id="rId431">
        <w:r w:rsidR="001554ED">
          <w:rPr>
            <w:rFonts w:ascii="Times New Roman" w:eastAsia="Times New Roman" w:hAnsi="Times New Roman" w:cs="Times New Roman"/>
            <w:sz w:val="24"/>
            <w:szCs w:val="24"/>
          </w:rPr>
          <w:t>., Gibbs, M.,</w:t>
        </w:r>
      </w:hyperlink>
      <w:hyperlink r:id="rId432">
        <w:r w:rsidR="001554ED">
          <w:rPr>
            <w:rFonts w:ascii="Times New Roman" w:eastAsia="Times New Roman" w:hAnsi="Times New Roman" w:cs="Times New Roman"/>
            <w:color w:val="000000"/>
            <w:sz w:val="24"/>
            <w:szCs w:val="24"/>
          </w:rPr>
          <w:t xml:space="preserve"> &amp; Ross, P. M. (2018). Ocean acidification but not warming alters sex determination in the Sydney rock oyster, Saccostrea glomerata. </w:t>
        </w:r>
      </w:hyperlink>
      <w:hyperlink r:id="rId433">
        <w:r w:rsidR="001554ED">
          <w:rPr>
            <w:rFonts w:ascii="Times New Roman" w:eastAsia="Times New Roman" w:hAnsi="Times New Roman" w:cs="Times New Roman"/>
            <w:i/>
            <w:color w:val="000000"/>
            <w:sz w:val="24"/>
            <w:szCs w:val="24"/>
          </w:rPr>
          <w:t>Proc. R. Soc. B</w:t>
        </w:r>
      </w:hyperlink>
      <w:hyperlink r:id="rId434">
        <w:r w:rsidR="001554ED">
          <w:rPr>
            <w:rFonts w:ascii="Times New Roman" w:eastAsia="Times New Roman" w:hAnsi="Times New Roman" w:cs="Times New Roman"/>
            <w:color w:val="000000"/>
            <w:sz w:val="24"/>
            <w:szCs w:val="24"/>
          </w:rPr>
          <w:t xml:space="preserve">, </w:t>
        </w:r>
      </w:hyperlink>
      <w:hyperlink r:id="rId435">
        <w:r w:rsidR="001554ED">
          <w:rPr>
            <w:rFonts w:ascii="Times New Roman" w:eastAsia="Times New Roman" w:hAnsi="Times New Roman" w:cs="Times New Roman"/>
            <w:b/>
            <w:color w:val="000000"/>
            <w:sz w:val="24"/>
            <w:szCs w:val="24"/>
          </w:rPr>
          <w:t>285</w:t>
        </w:r>
      </w:hyperlink>
      <w:hyperlink r:id="rId436">
        <w:r w:rsidR="001554ED">
          <w:rPr>
            <w:rFonts w:ascii="Times New Roman" w:eastAsia="Times New Roman" w:hAnsi="Times New Roman" w:cs="Times New Roman"/>
            <w:color w:val="000000"/>
            <w:sz w:val="24"/>
            <w:szCs w:val="24"/>
          </w:rPr>
          <w:t>(1872), 20172869. https://doi.org/</w:t>
        </w:r>
      </w:hyperlink>
      <w:hyperlink r:id="rId437">
        <w:r w:rsidR="001554ED">
          <w:rPr>
            <w:rFonts w:ascii="Times New Roman" w:eastAsia="Times New Roman" w:hAnsi="Times New Roman" w:cs="Times New Roman"/>
            <w:color w:val="000000"/>
            <w:sz w:val="24"/>
            <w:szCs w:val="24"/>
          </w:rPr>
          <w:t>10.1098/rspb.2017.2869</w:t>
        </w:r>
      </w:hyperlink>
    </w:p>
    <w:p w14:paraId="13B83BE0"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8">
        <w:r w:rsidR="001554ED">
          <w:rPr>
            <w:rFonts w:ascii="Times New Roman" w:eastAsia="Times New Roman" w:hAnsi="Times New Roman" w:cs="Times New Roman"/>
            <w:color w:val="000000"/>
            <w:sz w:val="24"/>
            <w:szCs w:val="24"/>
          </w:rPr>
          <w:t xml:space="preserve">Pelletier, G., Roberts, M., Keyzers, M., &amp; Alin, S. R. (2018). </w:t>
        </w:r>
      </w:hyperlink>
      <w:hyperlink r:id="rId439">
        <w:r w:rsidR="001554ED">
          <w:rPr>
            <w:rFonts w:ascii="Times New Roman" w:eastAsia="Times New Roman" w:hAnsi="Times New Roman" w:cs="Times New Roman"/>
            <w:color w:val="000000"/>
            <w:sz w:val="24"/>
            <w:szCs w:val="24"/>
          </w:rPr>
          <w:t xml:space="preserve">Seasonal variation in aragonite </w:t>
        </w:r>
        <w:r w:rsidR="001554ED">
          <w:rPr>
            <w:rFonts w:ascii="Times New Roman" w:eastAsia="Times New Roman" w:hAnsi="Times New Roman" w:cs="Times New Roman"/>
            <w:color w:val="000000"/>
            <w:sz w:val="24"/>
            <w:szCs w:val="24"/>
          </w:rPr>
          <w:lastRenderedPageBreak/>
          <w:t>saturation in surface waters of Puget Sound – a pilot study</w:t>
        </w:r>
      </w:hyperlink>
      <w:r w:rsidR="001554ED">
        <w:rPr>
          <w:rFonts w:ascii="Times New Roman" w:eastAsia="Times New Roman" w:hAnsi="Times New Roman" w:cs="Times New Roman"/>
          <w:sz w:val="24"/>
          <w:szCs w:val="24"/>
        </w:rPr>
        <w:t xml:space="preserve">. </w:t>
      </w:r>
      <w:r w:rsidR="001554ED">
        <w:rPr>
          <w:rFonts w:ascii="Times New Roman" w:eastAsia="Times New Roman" w:hAnsi="Times New Roman" w:cs="Times New Roman"/>
          <w:i/>
          <w:sz w:val="24"/>
          <w:szCs w:val="24"/>
        </w:rPr>
        <w:t>Elementa: Science of the Anthropocene</w:t>
      </w:r>
      <w:r w:rsidR="001554ED">
        <w:rPr>
          <w:rFonts w:ascii="Times New Roman" w:eastAsia="Times New Roman" w:hAnsi="Times New Roman" w:cs="Times New Roman"/>
          <w:sz w:val="24"/>
          <w:szCs w:val="24"/>
        </w:rPr>
        <w:t xml:space="preserve">, </w:t>
      </w:r>
      <w:r w:rsidR="001554ED">
        <w:rPr>
          <w:rFonts w:ascii="Times New Roman" w:eastAsia="Times New Roman" w:hAnsi="Times New Roman" w:cs="Times New Roman"/>
          <w:b/>
          <w:sz w:val="24"/>
          <w:szCs w:val="24"/>
        </w:rPr>
        <w:t>6</w:t>
      </w:r>
      <w:r w:rsidR="001554ED">
        <w:rPr>
          <w:rFonts w:ascii="Times New Roman" w:eastAsia="Times New Roman" w:hAnsi="Times New Roman" w:cs="Times New Roman"/>
          <w:sz w:val="24"/>
          <w:szCs w:val="24"/>
        </w:rPr>
        <w:t xml:space="preserve">(1), p.5. http://doi.org/10.1525/elementa.270 </w:t>
      </w:r>
    </w:p>
    <w:p w14:paraId="1DDDACE3"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0">
        <w:r w:rsidR="001554ED">
          <w:rPr>
            <w:rFonts w:ascii="Times New Roman" w:eastAsia="Times New Roman" w:hAnsi="Times New Roman" w:cs="Times New Roman"/>
            <w:color w:val="000000"/>
            <w:sz w:val="24"/>
            <w:szCs w:val="24"/>
          </w:rPr>
          <w:t xml:space="preserve">Perez, M. F., &amp; Lehner, B. (2019). Intergenerational and transgenerational epigenetic inheritance in animals. </w:t>
        </w:r>
      </w:hyperlink>
      <w:hyperlink r:id="rId441">
        <w:r w:rsidR="001554ED">
          <w:rPr>
            <w:rFonts w:ascii="Times New Roman" w:eastAsia="Times New Roman" w:hAnsi="Times New Roman" w:cs="Times New Roman"/>
            <w:i/>
            <w:color w:val="000000"/>
            <w:sz w:val="24"/>
            <w:szCs w:val="24"/>
          </w:rPr>
          <w:t>Nature Cell Biology</w:t>
        </w:r>
      </w:hyperlink>
      <w:hyperlink r:id="rId442">
        <w:r w:rsidR="001554ED">
          <w:rPr>
            <w:rFonts w:ascii="Times New Roman" w:eastAsia="Times New Roman" w:hAnsi="Times New Roman" w:cs="Times New Roman"/>
            <w:color w:val="000000"/>
            <w:sz w:val="24"/>
            <w:szCs w:val="24"/>
          </w:rPr>
          <w:t xml:space="preserve">, </w:t>
        </w:r>
      </w:hyperlink>
      <w:hyperlink r:id="rId443">
        <w:r w:rsidR="001554ED">
          <w:rPr>
            <w:rFonts w:ascii="Times New Roman" w:eastAsia="Times New Roman" w:hAnsi="Times New Roman" w:cs="Times New Roman"/>
            <w:b/>
            <w:color w:val="000000"/>
            <w:sz w:val="24"/>
            <w:szCs w:val="24"/>
          </w:rPr>
          <w:t>21</w:t>
        </w:r>
      </w:hyperlink>
      <w:hyperlink r:id="rId444">
        <w:r w:rsidR="001554ED">
          <w:rPr>
            <w:rFonts w:ascii="Times New Roman" w:eastAsia="Times New Roman" w:hAnsi="Times New Roman" w:cs="Times New Roman"/>
            <w:color w:val="000000"/>
            <w:sz w:val="24"/>
            <w:szCs w:val="24"/>
          </w:rPr>
          <w:t>(2), 143–151. https://doi.org/</w:t>
        </w:r>
      </w:hyperlink>
      <w:hyperlink r:id="rId445">
        <w:r w:rsidR="001554ED">
          <w:rPr>
            <w:rFonts w:ascii="Times New Roman" w:eastAsia="Times New Roman" w:hAnsi="Times New Roman" w:cs="Times New Roman"/>
            <w:color w:val="000000"/>
            <w:sz w:val="24"/>
            <w:szCs w:val="24"/>
          </w:rPr>
          <w:t>10.1038/s41556-018-0242-9</w:t>
        </w:r>
      </w:hyperlink>
    </w:p>
    <w:p w14:paraId="5C3E2FE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6">
        <w:r w:rsidR="001554ED">
          <w:rPr>
            <w:rFonts w:ascii="Times New Roman" w:eastAsia="Times New Roman" w:hAnsi="Times New Roman" w:cs="Times New Roman"/>
            <w:color w:val="000000"/>
            <w:sz w:val="24"/>
            <w:szCs w:val="24"/>
          </w:rPr>
          <w:t xml:space="preserve">Philippart, C. J. M., van Aken, H. M., Beukema, J. J., Bos, O. G., Cadée, G. C., &amp; Dekker, R. (2003). Climate-related changes in recruitment of the bivalve Macoma balthica. </w:t>
        </w:r>
      </w:hyperlink>
      <w:hyperlink r:id="rId447">
        <w:r w:rsidR="001554ED">
          <w:rPr>
            <w:rFonts w:ascii="Times New Roman" w:eastAsia="Times New Roman" w:hAnsi="Times New Roman" w:cs="Times New Roman"/>
            <w:i/>
            <w:color w:val="000000"/>
            <w:sz w:val="24"/>
            <w:szCs w:val="24"/>
          </w:rPr>
          <w:t>Limnology and Oceanography</w:t>
        </w:r>
      </w:hyperlink>
      <w:hyperlink r:id="rId448">
        <w:r w:rsidR="001554ED">
          <w:rPr>
            <w:rFonts w:ascii="Times New Roman" w:eastAsia="Times New Roman" w:hAnsi="Times New Roman" w:cs="Times New Roman"/>
            <w:color w:val="000000"/>
            <w:sz w:val="24"/>
            <w:szCs w:val="24"/>
          </w:rPr>
          <w:t xml:space="preserve">, </w:t>
        </w:r>
      </w:hyperlink>
      <w:hyperlink r:id="rId449">
        <w:r w:rsidR="001554ED">
          <w:rPr>
            <w:rFonts w:ascii="Times New Roman" w:eastAsia="Times New Roman" w:hAnsi="Times New Roman" w:cs="Times New Roman"/>
            <w:b/>
            <w:color w:val="000000"/>
            <w:sz w:val="24"/>
            <w:szCs w:val="24"/>
          </w:rPr>
          <w:t>48</w:t>
        </w:r>
      </w:hyperlink>
      <w:hyperlink r:id="rId450">
        <w:r w:rsidR="001554ED">
          <w:rPr>
            <w:rFonts w:ascii="Times New Roman" w:eastAsia="Times New Roman" w:hAnsi="Times New Roman" w:cs="Times New Roman"/>
            <w:color w:val="000000"/>
            <w:sz w:val="24"/>
            <w:szCs w:val="24"/>
          </w:rPr>
          <w:t xml:space="preserve">(6), 2171–2185. </w:t>
        </w:r>
      </w:hyperlink>
      <w:r w:rsidR="001554ED">
        <w:rPr>
          <w:rFonts w:ascii="Times New Roman" w:eastAsia="Times New Roman" w:hAnsi="Times New Roman" w:cs="Times New Roman"/>
          <w:sz w:val="24"/>
          <w:szCs w:val="24"/>
        </w:rPr>
        <w:t>https://doi.org/10.4319/lo.2003.48.6.2171</w:t>
      </w:r>
    </w:p>
    <w:p w14:paraId="58C03D34"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1">
        <w:r w:rsidR="001554ED">
          <w:rPr>
            <w:rFonts w:ascii="Times New Roman" w:eastAsia="Times New Roman" w:hAnsi="Times New Roman" w:cs="Times New Roman"/>
            <w:color w:val="000000"/>
            <w:sz w:val="24"/>
            <w:szCs w:val="24"/>
          </w:rPr>
          <w:t xml:space="preserve">Polson, M. P., &amp; Zacherl, D. C. (2009). Geographic Distribution and Intertidal Population Status for the Olympia Oyster, Ostrea lurida Carpenter 1864, from Alaska to Baja. </w:t>
        </w:r>
      </w:hyperlink>
      <w:hyperlink r:id="rId452">
        <w:r w:rsidR="001554ED">
          <w:rPr>
            <w:rFonts w:ascii="Times New Roman" w:eastAsia="Times New Roman" w:hAnsi="Times New Roman" w:cs="Times New Roman"/>
            <w:i/>
            <w:color w:val="000000"/>
            <w:sz w:val="24"/>
            <w:szCs w:val="24"/>
          </w:rPr>
          <w:t>Journal of Shellfish Research</w:t>
        </w:r>
      </w:hyperlink>
      <w:hyperlink r:id="rId453">
        <w:r w:rsidR="001554ED">
          <w:rPr>
            <w:rFonts w:ascii="Times New Roman" w:eastAsia="Times New Roman" w:hAnsi="Times New Roman" w:cs="Times New Roman"/>
            <w:color w:val="000000"/>
            <w:sz w:val="24"/>
            <w:szCs w:val="24"/>
          </w:rPr>
          <w:t xml:space="preserve">, </w:t>
        </w:r>
      </w:hyperlink>
      <w:hyperlink r:id="rId454">
        <w:r w:rsidR="001554ED">
          <w:rPr>
            <w:rFonts w:ascii="Times New Roman" w:eastAsia="Times New Roman" w:hAnsi="Times New Roman" w:cs="Times New Roman"/>
            <w:b/>
            <w:color w:val="000000"/>
            <w:sz w:val="24"/>
            <w:szCs w:val="24"/>
          </w:rPr>
          <w:t>28</w:t>
        </w:r>
      </w:hyperlink>
      <w:hyperlink r:id="rId455">
        <w:r w:rsidR="001554ED">
          <w:rPr>
            <w:rFonts w:ascii="Times New Roman" w:eastAsia="Times New Roman" w:hAnsi="Times New Roman" w:cs="Times New Roman"/>
            <w:color w:val="000000"/>
            <w:sz w:val="24"/>
            <w:szCs w:val="24"/>
          </w:rPr>
          <w:t>(1), 69–77. https://doi.org/</w:t>
        </w:r>
      </w:hyperlink>
      <w:hyperlink r:id="rId456">
        <w:r w:rsidR="001554ED">
          <w:rPr>
            <w:rFonts w:ascii="Times New Roman" w:eastAsia="Times New Roman" w:hAnsi="Times New Roman" w:cs="Times New Roman"/>
            <w:color w:val="000000"/>
            <w:sz w:val="24"/>
            <w:szCs w:val="24"/>
          </w:rPr>
          <w:t>10.2983/035.028.0113</w:t>
        </w:r>
      </w:hyperlink>
    </w:p>
    <w:p w14:paraId="61F8EC00"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7">
        <w:r w:rsidR="001554ED">
          <w:rPr>
            <w:rFonts w:ascii="Times New Roman" w:eastAsia="Times New Roman" w:hAnsi="Times New Roman" w:cs="Times New Roman"/>
            <w:color w:val="000000"/>
            <w:sz w:val="24"/>
            <w:szCs w:val="24"/>
          </w:rPr>
          <w:t xml:space="preserve">Przeslawski, R., Byrne, M., &amp; Mellin, C. (2015). A review and meta-analysis of the effects of multiple abiotic stressors on marine embryos and larvae. </w:t>
        </w:r>
      </w:hyperlink>
      <w:hyperlink r:id="rId458">
        <w:r w:rsidR="001554ED">
          <w:rPr>
            <w:rFonts w:ascii="Times New Roman" w:eastAsia="Times New Roman" w:hAnsi="Times New Roman" w:cs="Times New Roman"/>
            <w:i/>
            <w:color w:val="000000"/>
            <w:sz w:val="24"/>
            <w:szCs w:val="24"/>
          </w:rPr>
          <w:t>Global Change Biology</w:t>
        </w:r>
      </w:hyperlink>
      <w:hyperlink r:id="rId459">
        <w:r w:rsidR="001554ED">
          <w:rPr>
            <w:rFonts w:ascii="Times New Roman" w:eastAsia="Times New Roman" w:hAnsi="Times New Roman" w:cs="Times New Roman"/>
            <w:color w:val="000000"/>
            <w:sz w:val="24"/>
            <w:szCs w:val="24"/>
          </w:rPr>
          <w:t xml:space="preserve">, </w:t>
        </w:r>
      </w:hyperlink>
      <w:hyperlink r:id="rId460">
        <w:r w:rsidR="001554ED">
          <w:rPr>
            <w:rFonts w:ascii="Times New Roman" w:eastAsia="Times New Roman" w:hAnsi="Times New Roman" w:cs="Times New Roman"/>
            <w:b/>
            <w:color w:val="000000"/>
            <w:sz w:val="24"/>
            <w:szCs w:val="24"/>
          </w:rPr>
          <w:t>21</w:t>
        </w:r>
      </w:hyperlink>
      <w:hyperlink r:id="rId461">
        <w:r w:rsidR="001554ED">
          <w:rPr>
            <w:rFonts w:ascii="Times New Roman" w:eastAsia="Times New Roman" w:hAnsi="Times New Roman" w:cs="Times New Roman"/>
            <w:color w:val="000000"/>
            <w:sz w:val="24"/>
            <w:szCs w:val="24"/>
          </w:rPr>
          <w:t>(6), 2122–2140. https://doi.org/</w:t>
        </w:r>
      </w:hyperlink>
      <w:hyperlink r:id="rId462">
        <w:r w:rsidR="001554ED">
          <w:rPr>
            <w:rFonts w:ascii="Times New Roman" w:eastAsia="Times New Roman" w:hAnsi="Times New Roman" w:cs="Times New Roman"/>
            <w:color w:val="000000"/>
            <w:sz w:val="24"/>
            <w:szCs w:val="24"/>
          </w:rPr>
          <w:t>10.1111/gcb.12833</w:t>
        </w:r>
      </w:hyperlink>
    </w:p>
    <w:p w14:paraId="25829C5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3">
        <w:r w:rsidR="001554ED">
          <w:rPr>
            <w:rFonts w:ascii="Times New Roman" w:eastAsia="Times New Roman" w:hAnsi="Times New Roman" w:cs="Times New Roman"/>
            <w:color w:val="000000"/>
            <w:sz w:val="24"/>
            <w:szCs w:val="24"/>
          </w:rPr>
          <w:t xml:space="preserve">Putnam, H. M., &amp; Gates, R. D. (2015). Preconditioning in the reef-building coral Pocillopora damicornis and the potential for trans-generational acclimatization in coral larvae under future climate change conditions. </w:t>
        </w:r>
      </w:hyperlink>
      <w:hyperlink r:id="rId464">
        <w:r w:rsidR="001554ED">
          <w:rPr>
            <w:rFonts w:ascii="Times New Roman" w:eastAsia="Times New Roman" w:hAnsi="Times New Roman" w:cs="Times New Roman"/>
            <w:i/>
            <w:color w:val="000000"/>
            <w:sz w:val="24"/>
            <w:szCs w:val="24"/>
          </w:rPr>
          <w:t>The Journal of Experimental Biology</w:t>
        </w:r>
      </w:hyperlink>
      <w:hyperlink r:id="rId465">
        <w:r w:rsidR="001554ED">
          <w:rPr>
            <w:rFonts w:ascii="Times New Roman" w:eastAsia="Times New Roman" w:hAnsi="Times New Roman" w:cs="Times New Roman"/>
            <w:color w:val="000000"/>
            <w:sz w:val="24"/>
            <w:szCs w:val="24"/>
          </w:rPr>
          <w:t xml:space="preserve">, </w:t>
        </w:r>
      </w:hyperlink>
      <w:hyperlink r:id="rId466">
        <w:r w:rsidR="001554ED">
          <w:rPr>
            <w:rFonts w:ascii="Times New Roman" w:eastAsia="Times New Roman" w:hAnsi="Times New Roman" w:cs="Times New Roman"/>
            <w:b/>
            <w:color w:val="000000"/>
            <w:sz w:val="24"/>
            <w:szCs w:val="24"/>
          </w:rPr>
          <w:t>218</w:t>
        </w:r>
      </w:hyperlink>
      <w:hyperlink r:id="rId467">
        <w:r w:rsidR="001554ED">
          <w:rPr>
            <w:rFonts w:ascii="Times New Roman" w:eastAsia="Times New Roman" w:hAnsi="Times New Roman" w:cs="Times New Roman"/>
            <w:color w:val="000000"/>
            <w:sz w:val="24"/>
            <w:szCs w:val="24"/>
          </w:rPr>
          <w:t>(15), 2365–2372. https://doi.org/</w:t>
        </w:r>
      </w:hyperlink>
      <w:hyperlink r:id="rId468">
        <w:r w:rsidR="001554ED">
          <w:rPr>
            <w:rFonts w:ascii="Times New Roman" w:eastAsia="Times New Roman" w:hAnsi="Times New Roman" w:cs="Times New Roman"/>
            <w:color w:val="000000"/>
            <w:sz w:val="24"/>
            <w:szCs w:val="24"/>
          </w:rPr>
          <w:t>10.1242/jeb.123018</w:t>
        </w:r>
      </w:hyperlink>
    </w:p>
    <w:p w14:paraId="1EB53F87"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9">
        <w:r w:rsidR="001554ED">
          <w:rPr>
            <w:rFonts w:ascii="Times New Roman" w:eastAsia="Times New Roman" w:hAnsi="Times New Roman" w:cs="Times New Roman"/>
            <w:color w:val="000000"/>
            <w:sz w:val="24"/>
            <w:szCs w:val="24"/>
          </w:rPr>
          <w:t xml:space="preserve">R Core Team. (2016). R: A language and environment for statistical computing (Version 1.1.383). Retrieved from </w:t>
        </w:r>
      </w:hyperlink>
      <w:hyperlink r:id="rId470">
        <w:r w:rsidR="001554ED">
          <w:rPr>
            <w:rFonts w:ascii="Times New Roman" w:eastAsia="Times New Roman" w:hAnsi="Times New Roman" w:cs="Times New Roman"/>
            <w:color w:val="000000"/>
            <w:sz w:val="24"/>
            <w:szCs w:val="24"/>
          </w:rPr>
          <w:t>https://www.R-project.org/</w:t>
        </w:r>
      </w:hyperlink>
    </w:p>
    <w:p w14:paraId="2A52EA2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1">
        <w:r w:rsidR="001554ED">
          <w:rPr>
            <w:rFonts w:ascii="Times New Roman" w:eastAsia="Times New Roman" w:hAnsi="Times New Roman" w:cs="Times New Roman"/>
            <w:color w:val="000000"/>
            <w:sz w:val="24"/>
            <w:szCs w:val="24"/>
          </w:rPr>
          <w:t xml:space="preserve">Rodgers, A. B., Morgan, C. P., Bronson, S. L., Revello, S., &amp; Bale, T. L. (2013). Paternal stress exposure alters sperm microRNA content and reprograms offspring HPA stress axis regulation. </w:t>
        </w:r>
      </w:hyperlink>
      <w:hyperlink r:id="rId472">
        <w:r w:rsidR="001554ED">
          <w:rPr>
            <w:rFonts w:ascii="Times New Roman" w:eastAsia="Times New Roman" w:hAnsi="Times New Roman" w:cs="Times New Roman"/>
            <w:i/>
            <w:color w:val="000000"/>
            <w:sz w:val="24"/>
            <w:szCs w:val="24"/>
          </w:rPr>
          <w:t xml:space="preserve">The Journal of Neuroscience: The Official Journal of the Society for </w:t>
        </w:r>
        <w:r w:rsidR="001554ED">
          <w:rPr>
            <w:rFonts w:ascii="Times New Roman" w:eastAsia="Times New Roman" w:hAnsi="Times New Roman" w:cs="Times New Roman"/>
            <w:i/>
            <w:color w:val="000000"/>
            <w:sz w:val="24"/>
            <w:szCs w:val="24"/>
          </w:rPr>
          <w:lastRenderedPageBreak/>
          <w:t>Neuroscience</w:t>
        </w:r>
      </w:hyperlink>
      <w:hyperlink r:id="rId473">
        <w:r w:rsidR="001554ED">
          <w:rPr>
            <w:rFonts w:ascii="Times New Roman" w:eastAsia="Times New Roman" w:hAnsi="Times New Roman" w:cs="Times New Roman"/>
            <w:color w:val="000000"/>
            <w:sz w:val="24"/>
            <w:szCs w:val="24"/>
          </w:rPr>
          <w:t xml:space="preserve">, </w:t>
        </w:r>
      </w:hyperlink>
      <w:hyperlink r:id="rId474">
        <w:r w:rsidR="001554ED">
          <w:rPr>
            <w:rFonts w:ascii="Times New Roman" w:eastAsia="Times New Roman" w:hAnsi="Times New Roman" w:cs="Times New Roman"/>
            <w:b/>
            <w:color w:val="000000"/>
            <w:sz w:val="24"/>
            <w:szCs w:val="24"/>
          </w:rPr>
          <w:t>33</w:t>
        </w:r>
      </w:hyperlink>
      <w:hyperlink r:id="rId475">
        <w:r w:rsidR="001554ED">
          <w:rPr>
            <w:rFonts w:ascii="Times New Roman" w:eastAsia="Times New Roman" w:hAnsi="Times New Roman" w:cs="Times New Roman"/>
            <w:color w:val="000000"/>
            <w:sz w:val="24"/>
            <w:szCs w:val="24"/>
          </w:rPr>
          <w:t>(21), 9003–9012. https://doi.org/</w:t>
        </w:r>
      </w:hyperlink>
      <w:hyperlink r:id="rId476">
        <w:r w:rsidR="001554ED">
          <w:rPr>
            <w:rFonts w:ascii="Times New Roman" w:eastAsia="Times New Roman" w:hAnsi="Times New Roman" w:cs="Times New Roman"/>
            <w:color w:val="000000"/>
            <w:sz w:val="24"/>
            <w:szCs w:val="24"/>
          </w:rPr>
          <w:t>10.1523/JNEUROSCI.0914-13.2013</w:t>
        </w:r>
      </w:hyperlink>
    </w:p>
    <w:p w14:paraId="49EE6271"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7">
        <w:r w:rsidR="001554ED">
          <w:rPr>
            <w:rFonts w:ascii="Times New Roman" w:eastAsia="Times New Roman" w:hAnsi="Times New Roman" w:cs="Times New Roman"/>
            <w:color w:val="000000"/>
            <w:sz w:val="24"/>
            <w:szCs w:val="24"/>
          </w:rPr>
          <w:t xml:space="preserve">Ross, P. M., Parker, L., &amp; Byrne, M. (2016). Transgenerational responses of molluscs and echinoderms to changing ocean conditions. </w:t>
        </w:r>
      </w:hyperlink>
      <w:hyperlink r:id="rId478">
        <w:r w:rsidR="001554ED">
          <w:rPr>
            <w:rFonts w:ascii="Times New Roman" w:eastAsia="Times New Roman" w:hAnsi="Times New Roman" w:cs="Times New Roman"/>
            <w:i/>
            <w:color w:val="000000"/>
            <w:sz w:val="24"/>
            <w:szCs w:val="24"/>
          </w:rPr>
          <w:t>ICES Journal of Marine Science: Journal Du Conseil</w:t>
        </w:r>
      </w:hyperlink>
      <w:hyperlink r:id="rId479">
        <w:r w:rsidR="001554ED">
          <w:rPr>
            <w:rFonts w:ascii="Times New Roman" w:eastAsia="Times New Roman" w:hAnsi="Times New Roman" w:cs="Times New Roman"/>
            <w:color w:val="000000"/>
            <w:sz w:val="24"/>
            <w:szCs w:val="24"/>
          </w:rPr>
          <w:t xml:space="preserve">, </w:t>
        </w:r>
      </w:hyperlink>
      <w:hyperlink r:id="rId480">
        <w:r w:rsidR="001554ED">
          <w:rPr>
            <w:rFonts w:ascii="Times New Roman" w:eastAsia="Times New Roman" w:hAnsi="Times New Roman" w:cs="Times New Roman"/>
            <w:b/>
            <w:color w:val="000000"/>
            <w:sz w:val="24"/>
            <w:szCs w:val="24"/>
          </w:rPr>
          <w:t>73</w:t>
        </w:r>
      </w:hyperlink>
      <w:hyperlink r:id="rId481">
        <w:r w:rsidR="001554ED">
          <w:rPr>
            <w:rFonts w:ascii="Times New Roman" w:eastAsia="Times New Roman" w:hAnsi="Times New Roman" w:cs="Times New Roman"/>
            <w:color w:val="000000"/>
            <w:sz w:val="24"/>
            <w:szCs w:val="24"/>
          </w:rPr>
          <w:t>(3), 537–549. https://doi.org/</w:t>
        </w:r>
      </w:hyperlink>
      <w:hyperlink r:id="rId482">
        <w:r w:rsidR="001554ED">
          <w:rPr>
            <w:rFonts w:ascii="Times New Roman" w:eastAsia="Times New Roman" w:hAnsi="Times New Roman" w:cs="Times New Roman"/>
            <w:color w:val="000000"/>
            <w:sz w:val="24"/>
            <w:szCs w:val="24"/>
          </w:rPr>
          <w:t>10.1093/icesjms/fsv254</w:t>
        </w:r>
      </w:hyperlink>
    </w:p>
    <w:p w14:paraId="59435554"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3">
        <w:r w:rsidR="001554ED">
          <w:rPr>
            <w:rFonts w:ascii="Times New Roman" w:eastAsia="Times New Roman" w:hAnsi="Times New Roman" w:cs="Times New Roman"/>
            <w:color w:val="000000"/>
            <w:sz w:val="24"/>
            <w:szCs w:val="24"/>
          </w:rPr>
          <w:t xml:space="preserve">Sanford, E., &amp; Kelly, M. W. (2011). Local adaptation in marine invertebrates. </w:t>
        </w:r>
      </w:hyperlink>
      <w:hyperlink r:id="rId484">
        <w:r w:rsidR="001554ED">
          <w:rPr>
            <w:rFonts w:ascii="Times New Roman" w:eastAsia="Times New Roman" w:hAnsi="Times New Roman" w:cs="Times New Roman"/>
            <w:i/>
            <w:color w:val="000000"/>
            <w:sz w:val="24"/>
            <w:szCs w:val="24"/>
          </w:rPr>
          <w:t>Annual Review of Marine Science</w:t>
        </w:r>
      </w:hyperlink>
      <w:hyperlink r:id="rId485">
        <w:r w:rsidR="001554ED">
          <w:rPr>
            <w:rFonts w:ascii="Times New Roman" w:eastAsia="Times New Roman" w:hAnsi="Times New Roman" w:cs="Times New Roman"/>
            <w:color w:val="000000"/>
            <w:sz w:val="24"/>
            <w:szCs w:val="24"/>
          </w:rPr>
          <w:t xml:space="preserve">, </w:t>
        </w:r>
      </w:hyperlink>
      <w:hyperlink r:id="rId486">
        <w:r w:rsidR="001554ED">
          <w:rPr>
            <w:rFonts w:ascii="Times New Roman" w:eastAsia="Times New Roman" w:hAnsi="Times New Roman" w:cs="Times New Roman"/>
            <w:b/>
            <w:color w:val="000000"/>
            <w:sz w:val="24"/>
            <w:szCs w:val="24"/>
          </w:rPr>
          <w:t>3</w:t>
        </w:r>
      </w:hyperlink>
      <w:hyperlink r:id="rId487">
        <w:r w:rsidR="001554ED">
          <w:rPr>
            <w:rFonts w:ascii="Times New Roman" w:eastAsia="Times New Roman" w:hAnsi="Times New Roman" w:cs="Times New Roman"/>
            <w:color w:val="000000"/>
            <w:sz w:val="24"/>
            <w:szCs w:val="24"/>
          </w:rPr>
          <w:t>, 509–535. https://doi.org/</w:t>
        </w:r>
      </w:hyperlink>
      <w:hyperlink r:id="rId488">
        <w:r w:rsidR="001554ED">
          <w:rPr>
            <w:rFonts w:ascii="Times New Roman" w:eastAsia="Times New Roman" w:hAnsi="Times New Roman" w:cs="Times New Roman"/>
            <w:color w:val="000000"/>
            <w:sz w:val="24"/>
            <w:szCs w:val="24"/>
          </w:rPr>
          <w:t>10.1146/annurev-marine-120709-142756</w:t>
        </w:r>
      </w:hyperlink>
    </w:p>
    <w:p w14:paraId="072D4DE9"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9">
        <w:r w:rsidR="001554ED">
          <w:rPr>
            <w:rFonts w:ascii="Times New Roman" w:eastAsia="Times New Roman" w:hAnsi="Times New Roman" w:cs="Times New Roman"/>
            <w:color w:val="000000"/>
            <w:sz w:val="24"/>
            <w:szCs w:val="24"/>
          </w:rPr>
          <w:t xml:space="preserve">Santerre, C., Sourdaine, P., Marc, N., Mingant, C., Robert, R., &amp; Martinez, A.-S. (2013). Oyster sex determination is influenced by temperature - first clues in spat during first gonadic differentiation and gametogenesis. </w:t>
        </w:r>
      </w:hyperlink>
      <w:hyperlink r:id="rId490">
        <w:r w:rsidR="001554ED">
          <w:rPr>
            <w:rFonts w:ascii="Times New Roman" w:eastAsia="Times New Roman" w:hAnsi="Times New Roman" w:cs="Times New Roman"/>
            <w:i/>
            <w:color w:val="000000"/>
            <w:sz w:val="24"/>
            <w:szCs w:val="24"/>
          </w:rPr>
          <w:t>Comparative Biochemistry and Physiology. Part A, Molecular &amp; Integrative Physiology</w:t>
        </w:r>
      </w:hyperlink>
      <w:hyperlink r:id="rId491">
        <w:r w:rsidR="001554ED">
          <w:rPr>
            <w:rFonts w:ascii="Times New Roman" w:eastAsia="Times New Roman" w:hAnsi="Times New Roman" w:cs="Times New Roman"/>
            <w:color w:val="000000"/>
            <w:sz w:val="24"/>
            <w:szCs w:val="24"/>
          </w:rPr>
          <w:t xml:space="preserve">, </w:t>
        </w:r>
      </w:hyperlink>
      <w:hyperlink r:id="rId492">
        <w:r w:rsidR="001554ED">
          <w:rPr>
            <w:rFonts w:ascii="Times New Roman" w:eastAsia="Times New Roman" w:hAnsi="Times New Roman" w:cs="Times New Roman"/>
            <w:b/>
            <w:color w:val="000000"/>
            <w:sz w:val="24"/>
            <w:szCs w:val="24"/>
          </w:rPr>
          <w:t>165</w:t>
        </w:r>
      </w:hyperlink>
      <w:hyperlink r:id="rId493">
        <w:r w:rsidR="001554ED">
          <w:rPr>
            <w:rFonts w:ascii="Times New Roman" w:eastAsia="Times New Roman" w:hAnsi="Times New Roman" w:cs="Times New Roman"/>
            <w:color w:val="000000"/>
            <w:sz w:val="24"/>
            <w:szCs w:val="24"/>
          </w:rPr>
          <w:t>(1), 61–69. https://doi.org/</w:t>
        </w:r>
      </w:hyperlink>
      <w:hyperlink r:id="rId494">
        <w:r w:rsidR="001554ED">
          <w:rPr>
            <w:rFonts w:ascii="Times New Roman" w:eastAsia="Times New Roman" w:hAnsi="Times New Roman" w:cs="Times New Roman"/>
            <w:color w:val="000000"/>
            <w:sz w:val="24"/>
            <w:szCs w:val="24"/>
          </w:rPr>
          <w:t>10.1016/j.cbpa.2013.02.007</w:t>
        </w:r>
      </w:hyperlink>
    </w:p>
    <w:p w14:paraId="7012A7AD"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5">
        <w:r w:rsidR="001554ED">
          <w:rPr>
            <w:rFonts w:ascii="Times New Roman" w:eastAsia="Times New Roman" w:hAnsi="Times New Roman" w:cs="Times New Roman"/>
            <w:color w:val="000000"/>
            <w:sz w:val="24"/>
            <w:szCs w:val="24"/>
          </w:rPr>
          <w:t xml:space="preserve">Silliman, K. (2019). Population structure, genetic connectivity, and adaptation in the Olympia oyster ( Ostrea lurida ) along the west coast of North America. </w:t>
        </w:r>
      </w:hyperlink>
      <w:hyperlink r:id="rId496">
        <w:r w:rsidR="001554ED">
          <w:rPr>
            <w:rFonts w:ascii="Times New Roman" w:eastAsia="Times New Roman" w:hAnsi="Times New Roman" w:cs="Times New Roman"/>
            <w:i/>
            <w:color w:val="000000"/>
            <w:sz w:val="24"/>
            <w:szCs w:val="24"/>
          </w:rPr>
          <w:t>Evolutionary Applications</w:t>
        </w:r>
      </w:hyperlink>
      <w:hyperlink r:id="rId497">
        <w:r w:rsidR="001554ED">
          <w:rPr>
            <w:rFonts w:ascii="Times New Roman" w:eastAsia="Times New Roman" w:hAnsi="Times New Roman" w:cs="Times New Roman"/>
            <w:color w:val="000000"/>
            <w:sz w:val="24"/>
            <w:szCs w:val="24"/>
          </w:rPr>
          <w:t xml:space="preserve">, </w:t>
        </w:r>
      </w:hyperlink>
      <w:hyperlink r:id="rId498">
        <w:r w:rsidR="001554ED">
          <w:rPr>
            <w:rFonts w:ascii="Times New Roman" w:eastAsia="Times New Roman" w:hAnsi="Times New Roman" w:cs="Times New Roman"/>
            <w:b/>
            <w:color w:val="000000"/>
            <w:sz w:val="24"/>
            <w:szCs w:val="24"/>
          </w:rPr>
          <w:t>11</w:t>
        </w:r>
      </w:hyperlink>
      <w:hyperlink r:id="rId499">
        <w:r w:rsidR="001554ED">
          <w:rPr>
            <w:rFonts w:ascii="Times New Roman" w:eastAsia="Times New Roman" w:hAnsi="Times New Roman" w:cs="Times New Roman"/>
            <w:color w:val="000000"/>
            <w:sz w:val="24"/>
            <w:szCs w:val="24"/>
          </w:rPr>
          <w:t>, 697. https://doi.org/</w:t>
        </w:r>
      </w:hyperlink>
      <w:hyperlink r:id="rId500">
        <w:r w:rsidR="001554ED">
          <w:rPr>
            <w:rFonts w:ascii="Times New Roman" w:eastAsia="Times New Roman" w:hAnsi="Times New Roman" w:cs="Times New Roman"/>
            <w:color w:val="000000"/>
            <w:sz w:val="24"/>
            <w:szCs w:val="24"/>
          </w:rPr>
          <w:t>10.1111/eva.12766</w:t>
        </w:r>
      </w:hyperlink>
    </w:p>
    <w:p w14:paraId="16B7955B"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1">
        <w:r w:rsidR="001554ED">
          <w:rPr>
            <w:rFonts w:ascii="Times New Roman" w:eastAsia="Times New Roman" w:hAnsi="Times New Roman" w:cs="Times New Roman"/>
            <w:color w:val="000000"/>
            <w:sz w:val="24"/>
            <w:szCs w:val="24"/>
          </w:rPr>
          <w:t xml:space="preserve">Silliman, K. E., Bowyer, T. K., &amp; Roberts, S. B. (2018). Consistent differences in fitness traits across multiple generations of Olympia oysters. </w:t>
        </w:r>
      </w:hyperlink>
      <w:hyperlink r:id="rId502">
        <w:r w:rsidR="001554ED">
          <w:rPr>
            <w:rFonts w:ascii="Times New Roman" w:eastAsia="Times New Roman" w:hAnsi="Times New Roman" w:cs="Times New Roman"/>
            <w:i/>
            <w:color w:val="000000"/>
            <w:sz w:val="24"/>
            <w:szCs w:val="24"/>
          </w:rPr>
          <w:t>Scientific Reports</w:t>
        </w:r>
      </w:hyperlink>
      <w:hyperlink r:id="rId503">
        <w:r w:rsidR="001554ED">
          <w:rPr>
            <w:rFonts w:ascii="Times New Roman" w:eastAsia="Times New Roman" w:hAnsi="Times New Roman" w:cs="Times New Roman"/>
            <w:color w:val="000000"/>
            <w:sz w:val="24"/>
            <w:szCs w:val="24"/>
          </w:rPr>
          <w:t xml:space="preserve">, </w:t>
        </w:r>
      </w:hyperlink>
      <w:hyperlink r:id="rId504">
        <w:r w:rsidR="001554ED">
          <w:rPr>
            <w:rFonts w:ascii="Times New Roman" w:eastAsia="Times New Roman" w:hAnsi="Times New Roman" w:cs="Times New Roman"/>
            <w:b/>
            <w:color w:val="000000"/>
            <w:sz w:val="24"/>
            <w:szCs w:val="24"/>
          </w:rPr>
          <w:t>8</w:t>
        </w:r>
      </w:hyperlink>
      <w:hyperlink r:id="rId505">
        <w:r w:rsidR="001554ED">
          <w:rPr>
            <w:rFonts w:ascii="Times New Roman" w:eastAsia="Times New Roman" w:hAnsi="Times New Roman" w:cs="Times New Roman"/>
            <w:color w:val="000000"/>
            <w:sz w:val="24"/>
            <w:szCs w:val="24"/>
          </w:rPr>
          <w:t>(1), 6080. https://doi.org/</w:t>
        </w:r>
      </w:hyperlink>
      <w:hyperlink r:id="rId506">
        <w:r w:rsidR="001554ED">
          <w:rPr>
            <w:rFonts w:ascii="Times New Roman" w:eastAsia="Times New Roman" w:hAnsi="Times New Roman" w:cs="Times New Roman"/>
            <w:color w:val="000000"/>
            <w:sz w:val="24"/>
            <w:szCs w:val="24"/>
          </w:rPr>
          <w:t>10.1038/s41598-018-24455-3</w:t>
        </w:r>
      </w:hyperlink>
    </w:p>
    <w:p w14:paraId="1BE98121"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7">
        <w:r w:rsidR="001554ED">
          <w:rPr>
            <w:rFonts w:ascii="Times New Roman" w:eastAsia="Times New Roman" w:hAnsi="Times New Roman" w:cs="Times New Roman"/>
            <w:color w:val="000000"/>
            <w:sz w:val="24"/>
            <w:szCs w:val="24"/>
          </w:rPr>
          <w:t xml:space="preserve">Skinner, M. K. (2007). Epigenetic Transgenerational Actions of Endocrine Disruptors through the Male Germ-Line. </w:t>
        </w:r>
      </w:hyperlink>
      <w:hyperlink r:id="rId508">
        <w:r w:rsidR="001554ED">
          <w:rPr>
            <w:rFonts w:ascii="Times New Roman" w:eastAsia="Times New Roman" w:hAnsi="Times New Roman" w:cs="Times New Roman"/>
            <w:i/>
            <w:color w:val="000000"/>
            <w:sz w:val="24"/>
            <w:szCs w:val="24"/>
          </w:rPr>
          <w:t>Male-Mediated Developmental Toxicity</w:t>
        </w:r>
      </w:hyperlink>
      <w:hyperlink r:id="rId509">
        <w:r w:rsidR="001554ED">
          <w:rPr>
            <w:rFonts w:ascii="Times New Roman" w:eastAsia="Times New Roman" w:hAnsi="Times New Roman" w:cs="Times New Roman"/>
            <w:color w:val="000000"/>
            <w:sz w:val="24"/>
            <w:szCs w:val="24"/>
          </w:rPr>
          <w:t xml:space="preserve">, </w:t>
        </w:r>
      </w:hyperlink>
      <w:hyperlink r:id="rId510">
        <w:r w:rsidR="001554ED">
          <w:rPr>
            <w:rFonts w:ascii="Times New Roman" w:eastAsia="Times New Roman" w:hAnsi="Times New Roman" w:cs="Times New Roman"/>
            <w:b/>
            <w:color w:val="000000"/>
            <w:sz w:val="24"/>
            <w:szCs w:val="24"/>
          </w:rPr>
          <w:t>2</w:t>
        </w:r>
      </w:hyperlink>
      <w:hyperlink r:id="rId511">
        <w:r w:rsidR="001554ED">
          <w:rPr>
            <w:rFonts w:ascii="Times New Roman" w:eastAsia="Times New Roman" w:hAnsi="Times New Roman" w:cs="Times New Roman"/>
            <w:color w:val="000000"/>
            <w:sz w:val="24"/>
            <w:szCs w:val="24"/>
          </w:rPr>
          <w:t xml:space="preserve">(1). </w:t>
        </w:r>
      </w:hyperlink>
      <w:hyperlink r:id="rId512">
        <w:r w:rsidR="001554ED">
          <w:rPr>
            <w:rFonts w:ascii="Times New Roman" w:eastAsia="Times New Roman" w:hAnsi="Times New Roman" w:cs="Times New Roman"/>
            <w:sz w:val="24"/>
            <w:szCs w:val="24"/>
          </w:rPr>
          <w:t>https://doi.org/</w:t>
        </w:r>
      </w:hyperlink>
      <w:r w:rsidR="001554ED">
        <w:rPr>
          <w:rFonts w:ascii="Times New Roman" w:eastAsia="Times New Roman" w:hAnsi="Times New Roman" w:cs="Times New Roman"/>
          <w:sz w:val="24"/>
          <w:szCs w:val="24"/>
        </w:rPr>
        <w:t>10.1126/science.1108190</w:t>
      </w:r>
    </w:p>
    <w:p w14:paraId="680B83E3"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3">
        <w:r w:rsidR="001554ED">
          <w:rPr>
            <w:rFonts w:ascii="Times New Roman" w:eastAsia="Times New Roman" w:hAnsi="Times New Roman" w:cs="Times New Roman"/>
            <w:color w:val="000000"/>
            <w:sz w:val="24"/>
            <w:szCs w:val="24"/>
          </w:rPr>
          <w:t xml:space="preserve">Sokolova, I. M., Frederich, M., Bagwe, R., Lannig, G., &amp; Sukhotin, A. A. (2012). Energy homeostasis as an integrative tool for assessing limits of environmental stress tolerance in aquatic invertebrates. </w:t>
        </w:r>
      </w:hyperlink>
      <w:hyperlink r:id="rId514">
        <w:r w:rsidR="001554ED">
          <w:rPr>
            <w:rFonts w:ascii="Times New Roman" w:eastAsia="Times New Roman" w:hAnsi="Times New Roman" w:cs="Times New Roman"/>
            <w:i/>
            <w:color w:val="000000"/>
            <w:sz w:val="24"/>
            <w:szCs w:val="24"/>
          </w:rPr>
          <w:t>Marine Environmental Research</w:t>
        </w:r>
      </w:hyperlink>
      <w:hyperlink r:id="rId515">
        <w:r w:rsidR="001554ED">
          <w:rPr>
            <w:rFonts w:ascii="Times New Roman" w:eastAsia="Times New Roman" w:hAnsi="Times New Roman" w:cs="Times New Roman"/>
            <w:color w:val="000000"/>
            <w:sz w:val="24"/>
            <w:szCs w:val="24"/>
          </w:rPr>
          <w:t xml:space="preserve">, </w:t>
        </w:r>
      </w:hyperlink>
      <w:hyperlink r:id="rId516">
        <w:r w:rsidR="001554ED">
          <w:rPr>
            <w:rFonts w:ascii="Times New Roman" w:eastAsia="Times New Roman" w:hAnsi="Times New Roman" w:cs="Times New Roman"/>
            <w:b/>
            <w:color w:val="000000"/>
            <w:sz w:val="24"/>
            <w:szCs w:val="24"/>
          </w:rPr>
          <w:t>79</w:t>
        </w:r>
      </w:hyperlink>
      <w:hyperlink r:id="rId517">
        <w:r w:rsidR="001554ED">
          <w:rPr>
            <w:rFonts w:ascii="Times New Roman" w:eastAsia="Times New Roman" w:hAnsi="Times New Roman" w:cs="Times New Roman"/>
            <w:color w:val="000000"/>
            <w:sz w:val="24"/>
            <w:szCs w:val="24"/>
          </w:rPr>
          <w:t xml:space="preserve">, 1–15. </w:t>
        </w:r>
        <w:r w:rsidR="001554ED">
          <w:rPr>
            <w:rFonts w:ascii="Times New Roman" w:eastAsia="Times New Roman" w:hAnsi="Times New Roman" w:cs="Times New Roman"/>
            <w:color w:val="000000"/>
            <w:sz w:val="24"/>
            <w:szCs w:val="24"/>
          </w:rPr>
          <w:lastRenderedPageBreak/>
          <w:t>https://doi.org/</w:t>
        </w:r>
      </w:hyperlink>
      <w:hyperlink r:id="rId518">
        <w:r w:rsidR="001554ED">
          <w:rPr>
            <w:rFonts w:ascii="Times New Roman" w:eastAsia="Times New Roman" w:hAnsi="Times New Roman" w:cs="Times New Roman"/>
            <w:color w:val="000000"/>
            <w:sz w:val="24"/>
            <w:szCs w:val="24"/>
          </w:rPr>
          <w:t>10.1016/j.marenvres.2012.04.003</w:t>
        </w:r>
      </w:hyperlink>
    </w:p>
    <w:p w14:paraId="1CCF7E73"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9">
        <w:r w:rsidR="001554ED">
          <w:rPr>
            <w:rFonts w:ascii="Times New Roman" w:eastAsia="Times New Roman" w:hAnsi="Times New Roman" w:cs="Times New Roman"/>
            <w:color w:val="000000"/>
            <w:sz w:val="24"/>
            <w:szCs w:val="24"/>
          </w:rPr>
          <w:t xml:space="preserve">Soubry, A., Hoyo, C., Jirtle, R. L., &amp; Murphy, S. K. (2014). A paternal environmental legacy: evidence for epigenetic inheritance through the male germ line. </w:t>
        </w:r>
      </w:hyperlink>
      <w:hyperlink r:id="rId520">
        <w:r w:rsidR="001554ED">
          <w:rPr>
            <w:rFonts w:ascii="Times New Roman" w:eastAsia="Times New Roman" w:hAnsi="Times New Roman" w:cs="Times New Roman"/>
            <w:i/>
            <w:color w:val="000000"/>
            <w:sz w:val="24"/>
            <w:szCs w:val="24"/>
          </w:rPr>
          <w:t>BioEssays: News and Reviews in Molecular, Cellular and Developmental Biology</w:t>
        </w:r>
      </w:hyperlink>
      <w:hyperlink r:id="rId521">
        <w:r w:rsidR="001554ED">
          <w:rPr>
            <w:rFonts w:ascii="Times New Roman" w:eastAsia="Times New Roman" w:hAnsi="Times New Roman" w:cs="Times New Roman"/>
            <w:color w:val="000000"/>
            <w:sz w:val="24"/>
            <w:szCs w:val="24"/>
          </w:rPr>
          <w:t xml:space="preserve">, </w:t>
        </w:r>
      </w:hyperlink>
      <w:hyperlink r:id="rId522">
        <w:r w:rsidR="001554ED">
          <w:rPr>
            <w:rFonts w:ascii="Times New Roman" w:eastAsia="Times New Roman" w:hAnsi="Times New Roman" w:cs="Times New Roman"/>
            <w:b/>
            <w:color w:val="000000"/>
            <w:sz w:val="24"/>
            <w:szCs w:val="24"/>
          </w:rPr>
          <w:t>36</w:t>
        </w:r>
      </w:hyperlink>
      <w:hyperlink r:id="rId523">
        <w:r w:rsidR="001554ED">
          <w:rPr>
            <w:rFonts w:ascii="Times New Roman" w:eastAsia="Times New Roman" w:hAnsi="Times New Roman" w:cs="Times New Roman"/>
            <w:color w:val="000000"/>
            <w:sz w:val="24"/>
            <w:szCs w:val="24"/>
          </w:rPr>
          <w:t>(4), 359–371. https://doi.org/</w:t>
        </w:r>
      </w:hyperlink>
      <w:hyperlink r:id="rId524">
        <w:r w:rsidR="001554ED">
          <w:rPr>
            <w:rFonts w:ascii="Times New Roman" w:eastAsia="Times New Roman" w:hAnsi="Times New Roman" w:cs="Times New Roman"/>
            <w:color w:val="000000"/>
            <w:sz w:val="24"/>
            <w:szCs w:val="24"/>
          </w:rPr>
          <w:t>10.1002/bies.201300113</w:t>
        </w:r>
      </w:hyperlink>
    </w:p>
    <w:p w14:paraId="5F32B33A" w14:textId="033BEAF4" w:rsidR="00141326" w:rsidRPr="003C6068" w:rsidRDefault="00141326" w:rsidP="0010628E">
      <w:pPr>
        <w:widowControl w:val="0"/>
        <w:pBdr>
          <w:top w:val="nil"/>
          <w:left w:val="nil"/>
          <w:bottom w:val="nil"/>
          <w:right w:val="nil"/>
          <w:between w:val="nil"/>
        </w:pBdr>
        <w:spacing w:line="480" w:lineRule="auto"/>
        <w:ind w:left="480" w:hanging="480"/>
        <w:rPr>
          <w:rFonts w:ascii="Times New Roman" w:eastAsia="Times New Roman" w:hAnsi="Times New Roman" w:cs="Times New Roman"/>
          <w:b/>
          <w:i/>
          <w:sz w:val="24"/>
          <w:szCs w:val="24"/>
        </w:rPr>
      </w:pPr>
      <w:r w:rsidRPr="003C6068">
        <w:rPr>
          <w:rFonts w:ascii="Times New Roman" w:hAnsi="Times New Roman" w:cs="Times New Roman"/>
          <w:sz w:val="24"/>
          <w:szCs w:val="24"/>
        </w:rPr>
        <w:t xml:space="preserve">Spencer, L. H., </w:t>
      </w:r>
      <w:r w:rsidRPr="003C6068">
        <w:rPr>
          <w:rFonts w:ascii="Times New Roman" w:eastAsia="Times New Roman" w:hAnsi="Times New Roman" w:cs="Times New Roman"/>
          <w:sz w:val="24"/>
          <w:szCs w:val="24"/>
        </w:rPr>
        <w:t xml:space="preserve">Y. R. Venkataraman, R. </w:t>
      </w:r>
      <w:proofErr w:type="spellStart"/>
      <w:r w:rsidRPr="003C6068">
        <w:rPr>
          <w:rFonts w:ascii="Times New Roman" w:eastAsia="Times New Roman" w:hAnsi="Times New Roman" w:cs="Times New Roman"/>
          <w:sz w:val="24"/>
          <w:szCs w:val="24"/>
        </w:rPr>
        <w:t>Crim</w:t>
      </w:r>
      <w:proofErr w:type="spellEnd"/>
      <w:r w:rsidRPr="003C6068">
        <w:rPr>
          <w:rFonts w:ascii="Times New Roman" w:eastAsia="Times New Roman" w:hAnsi="Times New Roman" w:cs="Times New Roman"/>
          <w:sz w:val="24"/>
          <w:szCs w:val="24"/>
        </w:rPr>
        <w:t xml:space="preserve">, S. Ryan, M. J. </w:t>
      </w:r>
      <w:proofErr w:type="spellStart"/>
      <w:r w:rsidRPr="003C6068">
        <w:rPr>
          <w:rFonts w:ascii="Times New Roman" w:eastAsia="Times New Roman" w:hAnsi="Times New Roman" w:cs="Times New Roman"/>
          <w:sz w:val="24"/>
          <w:szCs w:val="24"/>
        </w:rPr>
        <w:t>Horwith</w:t>
      </w:r>
      <w:proofErr w:type="spellEnd"/>
      <w:r w:rsidRPr="003C6068">
        <w:rPr>
          <w:rFonts w:ascii="Times New Roman" w:eastAsia="Times New Roman" w:hAnsi="Times New Roman" w:cs="Times New Roman"/>
          <w:sz w:val="24"/>
          <w:szCs w:val="24"/>
        </w:rPr>
        <w:t xml:space="preserve">, &amp; S. B. Roberts. </w:t>
      </w:r>
      <w:r w:rsidR="0010628E" w:rsidRPr="003C6068">
        <w:rPr>
          <w:rFonts w:ascii="Times New Roman" w:eastAsia="Times New Roman" w:hAnsi="Times New Roman" w:cs="Times New Roman"/>
          <w:sz w:val="24"/>
          <w:szCs w:val="24"/>
        </w:rPr>
        <w:t>Carry-over effects of temperature and pCO</w:t>
      </w:r>
      <w:r w:rsidR="0010628E" w:rsidRPr="003C6068">
        <w:rPr>
          <w:rFonts w:ascii="Times New Roman" w:eastAsia="Times New Roman" w:hAnsi="Times New Roman" w:cs="Times New Roman"/>
          <w:sz w:val="24"/>
          <w:szCs w:val="24"/>
          <w:vertAlign w:val="subscript"/>
        </w:rPr>
        <w:t>2</w:t>
      </w:r>
      <w:r w:rsidR="0010628E" w:rsidRPr="003C6068">
        <w:rPr>
          <w:rFonts w:ascii="Times New Roman" w:eastAsia="Times New Roman" w:hAnsi="Times New Roman" w:cs="Times New Roman"/>
          <w:sz w:val="24"/>
          <w:szCs w:val="24"/>
        </w:rPr>
        <w:t xml:space="preserve"> across multiple Olympia oyster populations. GitHub repository.</w:t>
      </w:r>
      <w:r w:rsidR="003C6068" w:rsidRPr="003C6068">
        <w:rPr>
          <w:rFonts w:ascii="Times New Roman" w:eastAsia="Times New Roman" w:hAnsi="Times New Roman" w:cs="Times New Roman"/>
          <w:sz w:val="24"/>
          <w:szCs w:val="24"/>
        </w:rPr>
        <w:t xml:space="preserve"> https://doi.org/10.6084/m9.figshare.8872646.</w:t>
      </w:r>
      <w:r w:rsidRPr="003C6068">
        <w:rPr>
          <w:rFonts w:ascii="Times New Roman" w:eastAsia="Times New Roman" w:hAnsi="Times New Roman" w:cs="Times New Roman"/>
          <w:sz w:val="24"/>
          <w:szCs w:val="24"/>
        </w:rPr>
        <w:t xml:space="preserve"> </w:t>
      </w:r>
    </w:p>
    <w:p w14:paraId="3712B3C7"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5">
        <w:r w:rsidR="001554ED">
          <w:rPr>
            <w:rFonts w:ascii="Times New Roman" w:eastAsia="Times New Roman" w:hAnsi="Times New Roman" w:cs="Times New Roman"/>
            <w:color w:val="000000"/>
            <w:sz w:val="24"/>
            <w:szCs w:val="24"/>
          </w:rPr>
          <w:t xml:space="preserve">Sunday, J. M., Calosi, P., Dupont, S., Munday, P. L., Stillman, J. H., &amp; Reusch, T. B. H. (2014). Evolution in an acidifying ocean. </w:t>
        </w:r>
      </w:hyperlink>
      <w:hyperlink r:id="rId526">
        <w:r w:rsidR="001554ED">
          <w:rPr>
            <w:rFonts w:ascii="Times New Roman" w:eastAsia="Times New Roman" w:hAnsi="Times New Roman" w:cs="Times New Roman"/>
            <w:i/>
            <w:color w:val="000000"/>
            <w:sz w:val="24"/>
            <w:szCs w:val="24"/>
          </w:rPr>
          <w:t>Trends in Ecology &amp; Evolution</w:t>
        </w:r>
      </w:hyperlink>
      <w:hyperlink r:id="rId527">
        <w:r w:rsidR="001554ED">
          <w:rPr>
            <w:rFonts w:ascii="Times New Roman" w:eastAsia="Times New Roman" w:hAnsi="Times New Roman" w:cs="Times New Roman"/>
            <w:color w:val="000000"/>
            <w:sz w:val="24"/>
            <w:szCs w:val="24"/>
          </w:rPr>
          <w:t xml:space="preserve">, </w:t>
        </w:r>
      </w:hyperlink>
      <w:hyperlink r:id="rId528">
        <w:r w:rsidR="001554ED">
          <w:rPr>
            <w:rFonts w:ascii="Times New Roman" w:eastAsia="Times New Roman" w:hAnsi="Times New Roman" w:cs="Times New Roman"/>
            <w:b/>
            <w:color w:val="000000"/>
            <w:sz w:val="24"/>
            <w:szCs w:val="24"/>
          </w:rPr>
          <w:t>29</w:t>
        </w:r>
      </w:hyperlink>
      <w:hyperlink r:id="rId529">
        <w:r w:rsidR="001554ED">
          <w:rPr>
            <w:rFonts w:ascii="Times New Roman" w:eastAsia="Times New Roman" w:hAnsi="Times New Roman" w:cs="Times New Roman"/>
            <w:color w:val="000000"/>
            <w:sz w:val="24"/>
            <w:szCs w:val="24"/>
          </w:rPr>
          <w:t>(2), 117–125. https://doi.org/</w:t>
        </w:r>
      </w:hyperlink>
      <w:hyperlink r:id="rId530">
        <w:r w:rsidR="001554ED">
          <w:rPr>
            <w:rFonts w:ascii="Times New Roman" w:eastAsia="Times New Roman" w:hAnsi="Times New Roman" w:cs="Times New Roman"/>
            <w:color w:val="000000"/>
            <w:sz w:val="24"/>
            <w:szCs w:val="24"/>
          </w:rPr>
          <w:t>10.1016/j.tree.2013.11.001</w:t>
        </w:r>
      </w:hyperlink>
    </w:p>
    <w:p w14:paraId="6387AEDC"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1">
        <w:r w:rsidR="001554ED">
          <w:rPr>
            <w:rFonts w:ascii="Times New Roman" w:eastAsia="Times New Roman" w:hAnsi="Times New Roman" w:cs="Times New Roman"/>
            <w:color w:val="000000"/>
            <w:sz w:val="24"/>
            <w:szCs w:val="24"/>
          </w:rPr>
          <w:t>Thompson, E. L., O’Connor, W., Parker, L., Ross, P., &amp; Raftos, D. A. (2015). Differential proteomic responses of selectively bred and wild-type Sydney rock oyster populations exposed to elevated CO</w:t>
        </w:r>
      </w:hyperlink>
      <w:hyperlink r:id="rId532">
        <w:r w:rsidR="001554ED">
          <w:rPr>
            <w:rFonts w:ascii="Times New Roman" w:eastAsia="Times New Roman" w:hAnsi="Times New Roman" w:cs="Times New Roman"/>
            <w:color w:val="000000"/>
            <w:sz w:val="24"/>
            <w:szCs w:val="24"/>
            <w:vertAlign w:val="subscript"/>
          </w:rPr>
          <w:t>2</w:t>
        </w:r>
      </w:hyperlink>
      <w:hyperlink r:id="rId533">
        <w:r w:rsidR="001554ED">
          <w:rPr>
            <w:rFonts w:ascii="Times New Roman" w:eastAsia="Times New Roman" w:hAnsi="Times New Roman" w:cs="Times New Roman"/>
            <w:color w:val="000000"/>
            <w:sz w:val="24"/>
            <w:szCs w:val="24"/>
          </w:rPr>
          <w:t xml:space="preserve">. </w:t>
        </w:r>
      </w:hyperlink>
      <w:hyperlink r:id="rId534">
        <w:r w:rsidR="001554ED">
          <w:rPr>
            <w:rFonts w:ascii="Times New Roman" w:eastAsia="Times New Roman" w:hAnsi="Times New Roman" w:cs="Times New Roman"/>
            <w:i/>
            <w:color w:val="000000"/>
            <w:sz w:val="24"/>
            <w:szCs w:val="24"/>
          </w:rPr>
          <w:t>Molecular Ecology</w:t>
        </w:r>
      </w:hyperlink>
      <w:hyperlink r:id="rId535">
        <w:r w:rsidR="001554ED">
          <w:rPr>
            <w:rFonts w:ascii="Times New Roman" w:eastAsia="Times New Roman" w:hAnsi="Times New Roman" w:cs="Times New Roman"/>
            <w:color w:val="000000"/>
            <w:sz w:val="24"/>
            <w:szCs w:val="24"/>
          </w:rPr>
          <w:t xml:space="preserve">, </w:t>
        </w:r>
      </w:hyperlink>
      <w:hyperlink r:id="rId536">
        <w:r w:rsidR="001554ED">
          <w:rPr>
            <w:rFonts w:ascii="Times New Roman" w:eastAsia="Times New Roman" w:hAnsi="Times New Roman" w:cs="Times New Roman"/>
            <w:b/>
            <w:color w:val="000000"/>
            <w:sz w:val="24"/>
            <w:szCs w:val="24"/>
          </w:rPr>
          <w:t>24</w:t>
        </w:r>
      </w:hyperlink>
      <w:hyperlink r:id="rId537">
        <w:r w:rsidR="001554ED">
          <w:rPr>
            <w:rFonts w:ascii="Times New Roman" w:eastAsia="Times New Roman" w:hAnsi="Times New Roman" w:cs="Times New Roman"/>
            <w:color w:val="000000"/>
            <w:sz w:val="24"/>
            <w:szCs w:val="24"/>
          </w:rPr>
          <w:t>(6), 1248–1262. https://doi.org/</w:t>
        </w:r>
      </w:hyperlink>
      <w:hyperlink r:id="rId538">
        <w:r w:rsidR="001554ED">
          <w:rPr>
            <w:rFonts w:ascii="Times New Roman" w:eastAsia="Times New Roman" w:hAnsi="Times New Roman" w:cs="Times New Roman"/>
            <w:color w:val="000000"/>
            <w:sz w:val="24"/>
            <w:szCs w:val="24"/>
          </w:rPr>
          <w:t>10.1111/mec.13111</w:t>
        </w:r>
      </w:hyperlink>
    </w:p>
    <w:p w14:paraId="674C186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9">
        <w:r w:rsidR="001554ED">
          <w:rPr>
            <w:rFonts w:ascii="Times New Roman" w:eastAsia="Times New Roman" w:hAnsi="Times New Roman" w:cs="Times New Roman"/>
            <w:color w:val="000000"/>
            <w:sz w:val="24"/>
            <w:szCs w:val="24"/>
          </w:rPr>
          <w:t xml:space="preserve">Thomsen, J., Stapp, L. S., Haynert, K., Schade, H., Danelli, M., Lannig, G., </w:t>
        </w:r>
      </w:hyperlink>
      <w:hyperlink r:id="rId540">
        <w:r w:rsidR="001554ED">
          <w:rPr>
            <w:rFonts w:ascii="Times New Roman" w:eastAsia="Times New Roman" w:hAnsi="Times New Roman" w:cs="Times New Roman"/>
            <w:sz w:val="24"/>
            <w:szCs w:val="24"/>
          </w:rPr>
          <w:t xml:space="preserve">Wegner, K. M., &amp; </w:t>
        </w:r>
      </w:hyperlink>
      <w:hyperlink r:id="rId541">
        <w:r w:rsidR="001554ED">
          <w:rPr>
            <w:rFonts w:ascii="Times New Roman" w:eastAsia="Times New Roman" w:hAnsi="Times New Roman" w:cs="Times New Roman"/>
            <w:color w:val="000000"/>
            <w:sz w:val="24"/>
            <w:szCs w:val="24"/>
          </w:rPr>
          <w:t xml:space="preserve">Melzner, F. (2017). Naturally acidified habitat selects for ocean acidification–tolerant mussels. </w:t>
        </w:r>
      </w:hyperlink>
      <w:hyperlink r:id="rId542">
        <w:r w:rsidR="001554ED">
          <w:rPr>
            <w:rFonts w:ascii="Times New Roman" w:eastAsia="Times New Roman" w:hAnsi="Times New Roman" w:cs="Times New Roman"/>
            <w:i/>
            <w:color w:val="000000"/>
            <w:sz w:val="24"/>
            <w:szCs w:val="24"/>
          </w:rPr>
          <w:t>Science Advances</w:t>
        </w:r>
      </w:hyperlink>
      <w:hyperlink r:id="rId543">
        <w:r w:rsidR="001554ED">
          <w:rPr>
            <w:rFonts w:ascii="Times New Roman" w:eastAsia="Times New Roman" w:hAnsi="Times New Roman" w:cs="Times New Roman"/>
            <w:color w:val="000000"/>
            <w:sz w:val="24"/>
            <w:szCs w:val="24"/>
          </w:rPr>
          <w:t xml:space="preserve">, </w:t>
        </w:r>
      </w:hyperlink>
      <w:hyperlink r:id="rId544">
        <w:r w:rsidR="001554ED">
          <w:rPr>
            <w:rFonts w:ascii="Times New Roman" w:eastAsia="Times New Roman" w:hAnsi="Times New Roman" w:cs="Times New Roman"/>
            <w:b/>
            <w:color w:val="000000"/>
            <w:sz w:val="24"/>
            <w:szCs w:val="24"/>
          </w:rPr>
          <w:t>3</w:t>
        </w:r>
      </w:hyperlink>
      <w:hyperlink r:id="rId545">
        <w:r w:rsidR="001554ED">
          <w:rPr>
            <w:rFonts w:ascii="Times New Roman" w:eastAsia="Times New Roman" w:hAnsi="Times New Roman" w:cs="Times New Roman"/>
            <w:color w:val="000000"/>
            <w:sz w:val="24"/>
            <w:szCs w:val="24"/>
          </w:rPr>
          <w:t>(4), e1602411. https://doi.org/</w:t>
        </w:r>
      </w:hyperlink>
      <w:hyperlink r:id="rId546">
        <w:r w:rsidR="001554ED">
          <w:rPr>
            <w:rFonts w:ascii="Times New Roman" w:eastAsia="Times New Roman" w:hAnsi="Times New Roman" w:cs="Times New Roman"/>
            <w:color w:val="000000"/>
            <w:sz w:val="24"/>
            <w:szCs w:val="24"/>
          </w:rPr>
          <w:t>10.1126/sciadv.1602411</w:t>
        </w:r>
      </w:hyperlink>
    </w:p>
    <w:p w14:paraId="6D50B8CD"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7">
        <w:r w:rsidR="001554ED">
          <w:rPr>
            <w:rFonts w:ascii="Times New Roman" w:eastAsia="Times New Roman" w:hAnsi="Times New Roman" w:cs="Times New Roman"/>
            <w:color w:val="000000"/>
            <w:sz w:val="24"/>
            <w:szCs w:val="24"/>
          </w:rPr>
          <w:t xml:space="preserve">Utting, S. D., &amp; Millican, P. F. (1997). Techniques for the hatchery conditioning of bivalve broodstocks and the subsequent effect on egg quality and larval viability. </w:t>
        </w:r>
      </w:hyperlink>
      <w:hyperlink r:id="rId548">
        <w:r w:rsidR="001554ED">
          <w:rPr>
            <w:rFonts w:ascii="Times New Roman" w:eastAsia="Times New Roman" w:hAnsi="Times New Roman" w:cs="Times New Roman"/>
            <w:i/>
            <w:color w:val="000000"/>
            <w:sz w:val="24"/>
            <w:szCs w:val="24"/>
          </w:rPr>
          <w:t xml:space="preserve">Aquaculture </w:t>
        </w:r>
      </w:hyperlink>
      <w:hyperlink r:id="rId549">
        <w:r w:rsidR="001554ED">
          <w:rPr>
            <w:rFonts w:ascii="Times New Roman" w:eastAsia="Times New Roman" w:hAnsi="Times New Roman" w:cs="Times New Roman"/>
            <w:color w:val="000000"/>
            <w:sz w:val="24"/>
            <w:szCs w:val="24"/>
          </w:rPr>
          <w:t xml:space="preserve">, </w:t>
        </w:r>
      </w:hyperlink>
      <w:hyperlink r:id="rId550">
        <w:r w:rsidR="001554ED">
          <w:rPr>
            <w:rFonts w:ascii="Times New Roman" w:eastAsia="Times New Roman" w:hAnsi="Times New Roman" w:cs="Times New Roman"/>
            <w:b/>
            <w:color w:val="000000"/>
            <w:sz w:val="24"/>
            <w:szCs w:val="24"/>
          </w:rPr>
          <w:t>155</w:t>
        </w:r>
      </w:hyperlink>
      <w:hyperlink r:id="rId551">
        <w:r w:rsidR="001554ED">
          <w:rPr>
            <w:rFonts w:ascii="Times New Roman" w:eastAsia="Times New Roman" w:hAnsi="Times New Roman" w:cs="Times New Roman"/>
            <w:color w:val="000000"/>
            <w:sz w:val="24"/>
            <w:szCs w:val="24"/>
          </w:rPr>
          <w:t>(1), 45–54. https://doi.org/</w:t>
        </w:r>
      </w:hyperlink>
      <w:hyperlink r:id="rId552">
        <w:r w:rsidR="001554ED">
          <w:rPr>
            <w:rFonts w:ascii="Times New Roman" w:eastAsia="Times New Roman" w:hAnsi="Times New Roman" w:cs="Times New Roman"/>
            <w:color w:val="000000"/>
            <w:sz w:val="24"/>
            <w:szCs w:val="24"/>
          </w:rPr>
          <w:t>10.1016/S0044-8486(97)00108-7</w:t>
        </w:r>
      </w:hyperlink>
    </w:p>
    <w:p w14:paraId="4CCE6FB5"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3">
        <w:r w:rsidR="001554ED">
          <w:rPr>
            <w:rFonts w:ascii="Times New Roman" w:eastAsia="Times New Roman" w:hAnsi="Times New Roman" w:cs="Times New Roman"/>
            <w:color w:val="000000"/>
            <w:sz w:val="24"/>
            <w:szCs w:val="24"/>
          </w:rPr>
          <w:t xml:space="preserve">Venkataraman, Y. R., Spencer, L. H., &amp; Roberts, S. B. (2019). Adult low pH exposure influences larval abundance in Pacific oysters (Crassostrea gigas). </w:t>
        </w:r>
      </w:hyperlink>
      <w:hyperlink r:id="rId554">
        <w:r w:rsidR="001554ED">
          <w:rPr>
            <w:rFonts w:ascii="Times New Roman" w:eastAsia="Times New Roman" w:hAnsi="Times New Roman" w:cs="Times New Roman"/>
            <w:i/>
            <w:color w:val="000000"/>
            <w:sz w:val="24"/>
            <w:szCs w:val="24"/>
          </w:rPr>
          <w:t xml:space="preserve">Journal of Shellfish </w:t>
        </w:r>
        <w:r w:rsidR="001554ED">
          <w:rPr>
            <w:rFonts w:ascii="Times New Roman" w:eastAsia="Times New Roman" w:hAnsi="Times New Roman" w:cs="Times New Roman"/>
            <w:i/>
            <w:color w:val="000000"/>
            <w:sz w:val="24"/>
            <w:szCs w:val="24"/>
          </w:rPr>
          <w:lastRenderedPageBreak/>
          <w:t>Research</w:t>
        </w:r>
      </w:hyperlink>
      <w:hyperlink r:id="rId555">
        <w:r w:rsidR="001554ED">
          <w:rPr>
            <w:rFonts w:ascii="Times New Roman" w:eastAsia="Times New Roman" w:hAnsi="Times New Roman" w:cs="Times New Roman"/>
            <w:color w:val="000000"/>
            <w:sz w:val="24"/>
            <w:szCs w:val="24"/>
          </w:rPr>
          <w:t xml:space="preserve">. Retrieved from </w:t>
        </w:r>
      </w:hyperlink>
      <w:r w:rsidR="001554ED">
        <w:rPr>
          <w:rFonts w:ascii="Times New Roman" w:eastAsia="Times New Roman" w:hAnsi="Times New Roman" w:cs="Times New Roman"/>
          <w:sz w:val="24"/>
          <w:szCs w:val="24"/>
        </w:rPr>
        <w:t>http://hdl.handle.net/1773/43182</w:t>
      </w:r>
    </w:p>
    <w:p w14:paraId="26A04780"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6">
        <w:r w:rsidR="001554ED">
          <w:rPr>
            <w:rFonts w:ascii="Times New Roman" w:eastAsia="Times New Roman" w:hAnsi="Times New Roman" w:cs="Times New Roman"/>
            <w:color w:val="000000"/>
            <w:sz w:val="24"/>
            <w:szCs w:val="24"/>
          </w:rPr>
          <w:t>Waldbusser, G. G., Gray, M. W., Hales, B., Langdon, C. J., Haley, B. A., Gimenez, I.,</w:t>
        </w:r>
      </w:hyperlink>
      <w:hyperlink r:id="rId557">
        <w:r w:rsidR="001554ED">
          <w:rPr>
            <w:rFonts w:ascii="Times New Roman" w:eastAsia="Times New Roman" w:hAnsi="Times New Roman" w:cs="Times New Roman"/>
            <w:sz w:val="24"/>
            <w:szCs w:val="24"/>
          </w:rPr>
          <w:t xml:space="preserve"> Smith, S. R., Brunner, E. L., &amp; </w:t>
        </w:r>
      </w:hyperlink>
      <w:hyperlink r:id="rId558">
        <w:r w:rsidR="001554ED">
          <w:rPr>
            <w:rFonts w:ascii="Times New Roman" w:eastAsia="Times New Roman" w:hAnsi="Times New Roman" w:cs="Times New Roman"/>
            <w:color w:val="000000"/>
            <w:sz w:val="24"/>
            <w:szCs w:val="24"/>
          </w:rPr>
          <w:t xml:space="preserve">Hutchinson, G. (2016). Slow shell building, a possible trait for resistance to the effects of acute ocean acidification. </w:t>
        </w:r>
      </w:hyperlink>
      <w:hyperlink r:id="rId559">
        <w:r w:rsidR="001554ED">
          <w:rPr>
            <w:rFonts w:ascii="Times New Roman" w:eastAsia="Times New Roman" w:hAnsi="Times New Roman" w:cs="Times New Roman"/>
            <w:i/>
            <w:color w:val="000000"/>
            <w:sz w:val="24"/>
            <w:szCs w:val="24"/>
          </w:rPr>
          <w:t>Limnology and Oceanography</w:t>
        </w:r>
      </w:hyperlink>
      <w:hyperlink r:id="rId560">
        <w:r w:rsidR="001554ED">
          <w:rPr>
            <w:rFonts w:ascii="Times New Roman" w:eastAsia="Times New Roman" w:hAnsi="Times New Roman" w:cs="Times New Roman"/>
            <w:color w:val="000000"/>
            <w:sz w:val="24"/>
            <w:szCs w:val="24"/>
          </w:rPr>
          <w:t xml:space="preserve">, </w:t>
        </w:r>
      </w:hyperlink>
      <w:hyperlink r:id="rId561">
        <w:r w:rsidR="001554ED">
          <w:rPr>
            <w:rFonts w:ascii="Times New Roman" w:eastAsia="Times New Roman" w:hAnsi="Times New Roman" w:cs="Times New Roman"/>
            <w:b/>
            <w:color w:val="000000"/>
            <w:sz w:val="24"/>
            <w:szCs w:val="24"/>
          </w:rPr>
          <w:t>61</w:t>
        </w:r>
      </w:hyperlink>
      <w:hyperlink r:id="rId562">
        <w:r w:rsidR="001554ED">
          <w:rPr>
            <w:rFonts w:ascii="Times New Roman" w:eastAsia="Times New Roman" w:hAnsi="Times New Roman" w:cs="Times New Roman"/>
            <w:color w:val="000000"/>
            <w:sz w:val="24"/>
            <w:szCs w:val="24"/>
          </w:rPr>
          <w:t>(6), 1969–1983. https://doi.org/</w:t>
        </w:r>
      </w:hyperlink>
      <w:hyperlink r:id="rId563">
        <w:r w:rsidR="001554ED">
          <w:rPr>
            <w:rFonts w:ascii="Times New Roman" w:eastAsia="Times New Roman" w:hAnsi="Times New Roman" w:cs="Times New Roman"/>
            <w:color w:val="000000"/>
            <w:sz w:val="24"/>
            <w:szCs w:val="24"/>
          </w:rPr>
          <w:t>10.1002/lno.10348</w:t>
        </w:r>
      </w:hyperlink>
    </w:p>
    <w:p w14:paraId="6DE3BDAF"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4">
        <w:r w:rsidR="001554ED">
          <w:rPr>
            <w:rFonts w:ascii="Times New Roman" w:eastAsia="Times New Roman" w:hAnsi="Times New Roman" w:cs="Times New Roman"/>
            <w:color w:val="000000"/>
            <w:sz w:val="24"/>
            <w:szCs w:val="24"/>
          </w:rPr>
          <w:t xml:space="preserve">White, S. J., Vadopalas, B., Silliman, K., &amp; Roberts, S. B. (2017). Genotoype-by-sequencing of three geographically distinct populations of Olympia oysters, Ostrea lurida. </w:t>
        </w:r>
      </w:hyperlink>
      <w:hyperlink r:id="rId565">
        <w:r w:rsidR="001554ED">
          <w:rPr>
            <w:rFonts w:ascii="Times New Roman" w:eastAsia="Times New Roman" w:hAnsi="Times New Roman" w:cs="Times New Roman"/>
            <w:i/>
            <w:color w:val="000000"/>
            <w:sz w:val="24"/>
            <w:szCs w:val="24"/>
          </w:rPr>
          <w:t>Scientific Data</w:t>
        </w:r>
      </w:hyperlink>
      <w:hyperlink r:id="rId566">
        <w:r w:rsidR="001554ED">
          <w:rPr>
            <w:rFonts w:ascii="Times New Roman" w:eastAsia="Times New Roman" w:hAnsi="Times New Roman" w:cs="Times New Roman"/>
            <w:color w:val="000000"/>
            <w:sz w:val="24"/>
            <w:szCs w:val="24"/>
          </w:rPr>
          <w:t xml:space="preserve">, </w:t>
        </w:r>
      </w:hyperlink>
      <w:hyperlink r:id="rId567">
        <w:r w:rsidR="001554ED">
          <w:rPr>
            <w:rFonts w:ascii="Times New Roman" w:eastAsia="Times New Roman" w:hAnsi="Times New Roman" w:cs="Times New Roman"/>
            <w:b/>
            <w:color w:val="000000"/>
            <w:sz w:val="24"/>
            <w:szCs w:val="24"/>
          </w:rPr>
          <w:t>4</w:t>
        </w:r>
      </w:hyperlink>
      <w:hyperlink r:id="rId568">
        <w:r w:rsidR="001554ED">
          <w:rPr>
            <w:rFonts w:ascii="Times New Roman" w:eastAsia="Times New Roman" w:hAnsi="Times New Roman" w:cs="Times New Roman"/>
            <w:color w:val="000000"/>
            <w:sz w:val="24"/>
            <w:szCs w:val="24"/>
          </w:rPr>
          <w:t>, 170130. https://doi.org/</w:t>
        </w:r>
      </w:hyperlink>
      <w:hyperlink r:id="rId569">
        <w:r w:rsidR="001554ED">
          <w:rPr>
            <w:rFonts w:ascii="Times New Roman" w:eastAsia="Times New Roman" w:hAnsi="Times New Roman" w:cs="Times New Roman"/>
            <w:color w:val="000000"/>
            <w:sz w:val="24"/>
            <w:szCs w:val="24"/>
          </w:rPr>
          <w:t>10.1038/sdata.2017.130</w:t>
        </w:r>
      </w:hyperlink>
    </w:p>
    <w:p w14:paraId="54F0C7A7" w14:textId="77777777" w:rsidR="00D64A77" w:rsidRDefault="00BC1559" w:rsidP="00C56A3D">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0">
        <w:r w:rsidR="001554ED">
          <w:rPr>
            <w:rFonts w:ascii="Times New Roman" w:eastAsia="Times New Roman" w:hAnsi="Times New Roman" w:cs="Times New Roman"/>
            <w:color w:val="000000"/>
            <w:sz w:val="24"/>
            <w:szCs w:val="24"/>
          </w:rPr>
          <w:t xml:space="preserve">Wickham, H. (2017). ggplot2 - Elegant Graphics for Data Analysis (2nd Edition). </w:t>
        </w:r>
      </w:hyperlink>
      <w:hyperlink r:id="rId571">
        <w:r w:rsidR="001554ED">
          <w:rPr>
            <w:rFonts w:ascii="Times New Roman" w:eastAsia="Times New Roman" w:hAnsi="Times New Roman" w:cs="Times New Roman"/>
            <w:i/>
            <w:color w:val="000000"/>
            <w:sz w:val="24"/>
            <w:szCs w:val="24"/>
          </w:rPr>
          <w:t>Journal of Statistical Software, Book Reviews</w:t>
        </w:r>
      </w:hyperlink>
      <w:hyperlink r:id="rId572">
        <w:r w:rsidR="001554ED">
          <w:rPr>
            <w:rFonts w:ascii="Times New Roman" w:eastAsia="Times New Roman" w:hAnsi="Times New Roman" w:cs="Times New Roman"/>
            <w:color w:val="000000"/>
            <w:sz w:val="24"/>
            <w:szCs w:val="24"/>
          </w:rPr>
          <w:t xml:space="preserve">, </w:t>
        </w:r>
      </w:hyperlink>
      <w:hyperlink r:id="rId573">
        <w:r w:rsidR="001554ED">
          <w:rPr>
            <w:rFonts w:ascii="Times New Roman" w:eastAsia="Times New Roman" w:hAnsi="Times New Roman" w:cs="Times New Roman"/>
            <w:b/>
            <w:color w:val="000000"/>
            <w:sz w:val="24"/>
            <w:szCs w:val="24"/>
          </w:rPr>
          <w:t>77</w:t>
        </w:r>
      </w:hyperlink>
      <w:hyperlink r:id="rId574">
        <w:r w:rsidR="001554ED">
          <w:rPr>
            <w:rFonts w:ascii="Times New Roman" w:eastAsia="Times New Roman" w:hAnsi="Times New Roman" w:cs="Times New Roman"/>
            <w:color w:val="000000"/>
            <w:sz w:val="24"/>
            <w:szCs w:val="24"/>
          </w:rPr>
          <w:t>(2), 1–3. https://doi.org/</w:t>
        </w:r>
      </w:hyperlink>
      <w:hyperlink r:id="rId575">
        <w:r w:rsidR="001554ED">
          <w:rPr>
            <w:rFonts w:ascii="Times New Roman" w:eastAsia="Times New Roman" w:hAnsi="Times New Roman" w:cs="Times New Roman"/>
            <w:color w:val="000000"/>
            <w:sz w:val="24"/>
            <w:szCs w:val="24"/>
          </w:rPr>
          <w:t>10.18637/</w:t>
        </w:r>
        <w:proofErr w:type="gramStart"/>
        <w:r w:rsidR="001554ED">
          <w:rPr>
            <w:rFonts w:ascii="Times New Roman" w:eastAsia="Times New Roman" w:hAnsi="Times New Roman" w:cs="Times New Roman"/>
            <w:color w:val="000000"/>
            <w:sz w:val="24"/>
            <w:szCs w:val="24"/>
          </w:rPr>
          <w:t>jss.v077.b</w:t>
        </w:r>
        <w:proofErr w:type="gramEnd"/>
        <w:r w:rsidR="001554ED">
          <w:rPr>
            <w:rFonts w:ascii="Times New Roman" w:eastAsia="Times New Roman" w:hAnsi="Times New Roman" w:cs="Times New Roman"/>
            <w:color w:val="000000"/>
            <w:sz w:val="24"/>
            <w:szCs w:val="24"/>
          </w:rPr>
          <w:t>02</w:t>
        </w:r>
      </w:hyperlink>
    </w:p>
    <w:p w14:paraId="34282CDB" w14:textId="77777777" w:rsidR="00D64A77" w:rsidRDefault="00BC1559" w:rsidP="00C56A3D">
      <w:pPr>
        <w:widowControl w:val="0"/>
        <w:pBdr>
          <w:top w:val="nil"/>
          <w:left w:val="nil"/>
          <w:bottom w:val="nil"/>
          <w:right w:val="nil"/>
          <w:between w:val="nil"/>
        </w:pBdr>
        <w:spacing w:after="240" w:line="480" w:lineRule="auto"/>
        <w:ind w:left="480" w:hanging="480"/>
        <w:rPr>
          <w:rFonts w:ascii="Times New Roman" w:eastAsia="Times New Roman" w:hAnsi="Times New Roman" w:cs="Times New Roman"/>
          <w:color w:val="000000"/>
          <w:sz w:val="24"/>
          <w:szCs w:val="24"/>
        </w:rPr>
      </w:pPr>
      <w:hyperlink r:id="rId576">
        <w:r w:rsidR="001554ED">
          <w:rPr>
            <w:rFonts w:ascii="Times New Roman" w:eastAsia="Times New Roman" w:hAnsi="Times New Roman" w:cs="Times New Roman"/>
            <w:color w:val="000000"/>
            <w:sz w:val="24"/>
            <w:szCs w:val="24"/>
          </w:rPr>
          <w:t xml:space="preserve">Wilson, J. A., Chaparro, O. R., &amp; Thompson, R. J. (1996). The importance of broodstock nutrition on the viability of larvae and spat in the Chilean oyster Ostrea chilensis. </w:t>
        </w:r>
      </w:hyperlink>
      <w:hyperlink r:id="rId577">
        <w:r w:rsidR="001554ED">
          <w:rPr>
            <w:rFonts w:ascii="Times New Roman" w:eastAsia="Times New Roman" w:hAnsi="Times New Roman" w:cs="Times New Roman"/>
            <w:i/>
            <w:color w:val="000000"/>
            <w:sz w:val="24"/>
            <w:szCs w:val="24"/>
          </w:rPr>
          <w:t>Aquaculture</w:t>
        </w:r>
      </w:hyperlink>
      <w:hyperlink r:id="rId578">
        <w:r w:rsidR="001554ED">
          <w:rPr>
            <w:rFonts w:ascii="Times New Roman" w:eastAsia="Times New Roman" w:hAnsi="Times New Roman" w:cs="Times New Roman"/>
            <w:color w:val="000000"/>
            <w:sz w:val="24"/>
            <w:szCs w:val="24"/>
          </w:rPr>
          <w:t xml:space="preserve">, </w:t>
        </w:r>
      </w:hyperlink>
      <w:hyperlink r:id="rId579">
        <w:r w:rsidR="001554ED">
          <w:rPr>
            <w:rFonts w:ascii="Times New Roman" w:eastAsia="Times New Roman" w:hAnsi="Times New Roman" w:cs="Times New Roman"/>
            <w:b/>
            <w:color w:val="000000"/>
            <w:sz w:val="24"/>
            <w:szCs w:val="24"/>
          </w:rPr>
          <w:t>139</w:t>
        </w:r>
      </w:hyperlink>
      <w:hyperlink r:id="rId580">
        <w:r w:rsidR="001554ED">
          <w:rPr>
            <w:rFonts w:ascii="Times New Roman" w:eastAsia="Times New Roman" w:hAnsi="Times New Roman" w:cs="Times New Roman"/>
            <w:color w:val="000000"/>
            <w:sz w:val="24"/>
            <w:szCs w:val="24"/>
          </w:rPr>
          <w:t>(1), 63–75. https://doi.org/</w:t>
        </w:r>
      </w:hyperlink>
      <w:hyperlink r:id="rId581">
        <w:r w:rsidR="001554ED">
          <w:rPr>
            <w:rFonts w:ascii="Times New Roman" w:eastAsia="Times New Roman" w:hAnsi="Times New Roman" w:cs="Times New Roman"/>
            <w:color w:val="000000"/>
            <w:sz w:val="24"/>
            <w:szCs w:val="24"/>
          </w:rPr>
          <w:t>10.1016/0044-8486(95)01159-5</w:t>
        </w:r>
      </w:hyperlink>
    </w:p>
    <w:p w14:paraId="79E4E389" w14:textId="108DAA33" w:rsidR="002B18E0" w:rsidRDefault="002B18E0" w:rsidP="002B18E0">
      <w:pPr>
        <w:suppressLineNumbers/>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tbl>
      <w:tblPr>
        <w:tblStyle w:val="a"/>
        <w:tblW w:w="6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233"/>
        <w:gridCol w:w="1234"/>
        <w:gridCol w:w="1234"/>
        <w:gridCol w:w="1234"/>
      </w:tblGrid>
      <w:tr w:rsidR="002B18E0" w14:paraId="44502719" w14:textId="77777777" w:rsidTr="001E3508">
        <w:trPr>
          <w:trHeight w:val="440"/>
        </w:trPr>
        <w:tc>
          <w:tcPr>
            <w:tcW w:w="6822" w:type="dxa"/>
            <w:gridSpan w:val="5"/>
            <w:shd w:val="clear" w:color="auto" w:fill="EFEFEF"/>
          </w:tcPr>
          <w:p w14:paraId="62647E5A" w14:textId="77777777" w:rsidR="002B18E0" w:rsidRDefault="002B18E0" w:rsidP="001E3508">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Table 1:</w:t>
            </w:r>
            <w:r>
              <w:rPr>
                <w:rFonts w:ascii="Times New Roman" w:eastAsia="Times New Roman" w:hAnsi="Times New Roman" w:cs="Times New Roman"/>
              </w:rPr>
              <w:t xml:space="preserve"> Environmental data from locations where offspring were deployed for 3 months. </w:t>
            </w:r>
            <w:proofErr w:type="spellStart"/>
            <w:r>
              <w:rPr>
                <w:rFonts w:ascii="Times New Roman" w:eastAsia="Times New Roman" w:hAnsi="Times New Roman" w:cs="Times New Roman"/>
              </w:rPr>
              <w:t>Mean±SD</w:t>
            </w:r>
            <w:proofErr w:type="spellEnd"/>
            <w:r>
              <w:rPr>
                <w:rFonts w:ascii="Times New Roman" w:eastAsia="Times New Roman" w:hAnsi="Times New Roman" w:cs="Times New Roman"/>
              </w:rPr>
              <w:t xml:space="preserve"> of continuously monitored environmental data are shown for periods of tidal submergence only (tidal height &gt;0.3m), collected at two deployment locations within each bay.  </w:t>
            </w:r>
          </w:p>
        </w:tc>
      </w:tr>
      <w:tr w:rsidR="002B18E0" w14:paraId="3A75E9BF" w14:textId="77777777" w:rsidTr="001E3508">
        <w:trPr>
          <w:trHeight w:val="400"/>
        </w:trPr>
        <w:tc>
          <w:tcPr>
            <w:tcW w:w="1890" w:type="dxa"/>
            <w:shd w:val="clear" w:color="auto" w:fill="EFEFEF"/>
            <w:tcMar>
              <w:top w:w="100" w:type="dxa"/>
              <w:left w:w="100" w:type="dxa"/>
              <w:bottom w:w="100" w:type="dxa"/>
              <w:right w:w="100" w:type="dxa"/>
            </w:tcMar>
          </w:tcPr>
          <w:p w14:paraId="51F8D335" w14:textId="77777777" w:rsidR="002B18E0" w:rsidRDefault="002B18E0" w:rsidP="001E3508">
            <w:pPr>
              <w:widowControl w:val="0"/>
              <w:spacing w:line="240" w:lineRule="auto"/>
              <w:rPr>
                <w:rFonts w:ascii="Times New Roman" w:eastAsia="Times New Roman" w:hAnsi="Times New Roman" w:cs="Times New Roman"/>
                <w:b/>
              </w:rPr>
            </w:pPr>
          </w:p>
          <w:p w14:paraId="51CB6C06" w14:textId="77777777" w:rsidR="002B18E0" w:rsidRDefault="002B18E0" w:rsidP="001E3508">
            <w:pPr>
              <w:widowControl w:val="0"/>
              <w:spacing w:line="240" w:lineRule="auto"/>
              <w:jc w:val="center"/>
              <w:rPr>
                <w:rFonts w:ascii="Times New Roman" w:eastAsia="Times New Roman" w:hAnsi="Times New Roman" w:cs="Times New Roman"/>
                <w:b/>
              </w:rPr>
            </w:pPr>
          </w:p>
        </w:tc>
        <w:tc>
          <w:tcPr>
            <w:tcW w:w="1233" w:type="dxa"/>
            <w:shd w:val="clear" w:color="auto" w:fill="EFEFEF"/>
          </w:tcPr>
          <w:p w14:paraId="03FBFEDF" w14:textId="77777777" w:rsidR="002B18E0" w:rsidRDefault="002B18E0" w:rsidP="001E3508">
            <w:pPr>
              <w:widowControl w:val="0"/>
              <w:spacing w:line="240" w:lineRule="auto"/>
              <w:jc w:val="center"/>
              <w:rPr>
                <w:rFonts w:ascii="Times New Roman" w:eastAsia="Times New Roman" w:hAnsi="Times New Roman" w:cs="Times New Roman"/>
                <w:b/>
              </w:rPr>
            </w:pPr>
            <w:proofErr w:type="spellStart"/>
            <w:r>
              <w:rPr>
                <w:rFonts w:ascii="Times New Roman" w:eastAsia="Times New Roman" w:hAnsi="Times New Roman" w:cs="Times New Roman"/>
                <w:b/>
              </w:rPr>
              <w:t>Fidalgo</w:t>
            </w:r>
            <w:proofErr w:type="spellEnd"/>
            <w:r>
              <w:rPr>
                <w:rFonts w:ascii="Times New Roman" w:eastAsia="Times New Roman" w:hAnsi="Times New Roman" w:cs="Times New Roman"/>
                <w:b/>
              </w:rPr>
              <w:t xml:space="preserve"> Bay</w:t>
            </w:r>
          </w:p>
        </w:tc>
        <w:tc>
          <w:tcPr>
            <w:tcW w:w="1233" w:type="dxa"/>
            <w:shd w:val="clear" w:color="auto" w:fill="EFEFEF"/>
          </w:tcPr>
          <w:p w14:paraId="756D5892"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Port Gamble Bay</w:t>
            </w:r>
          </w:p>
        </w:tc>
        <w:tc>
          <w:tcPr>
            <w:tcW w:w="1233" w:type="dxa"/>
            <w:shd w:val="clear" w:color="auto" w:fill="EFEFEF"/>
          </w:tcPr>
          <w:p w14:paraId="7EEBD5A4"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Skokomish River Delta </w:t>
            </w:r>
          </w:p>
        </w:tc>
        <w:tc>
          <w:tcPr>
            <w:tcW w:w="1233" w:type="dxa"/>
            <w:shd w:val="clear" w:color="auto" w:fill="EFEFEF"/>
          </w:tcPr>
          <w:p w14:paraId="386FF77B"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Case Inlet </w:t>
            </w:r>
          </w:p>
        </w:tc>
      </w:tr>
      <w:tr w:rsidR="002B18E0" w14:paraId="7CF4EB11" w14:textId="77777777" w:rsidTr="001E3508">
        <w:trPr>
          <w:trHeight w:val="380"/>
        </w:trPr>
        <w:tc>
          <w:tcPr>
            <w:tcW w:w="1890" w:type="dxa"/>
            <w:shd w:val="clear" w:color="auto" w:fill="D9D9D9"/>
            <w:tcMar>
              <w:top w:w="100" w:type="dxa"/>
              <w:left w:w="100" w:type="dxa"/>
              <w:bottom w:w="100" w:type="dxa"/>
              <w:right w:w="100" w:type="dxa"/>
            </w:tcMar>
          </w:tcPr>
          <w:p w14:paraId="589529D7"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Temperature (°C)</w:t>
            </w:r>
          </w:p>
        </w:tc>
        <w:tc>
          <w:tcPr>
            <w:tcW w:w="1233" w:type="dxa"/>
            <w:shd w:val="clear" w:color="auto" w:fill="D9D9D9"/>
            <w:tcMar>
              <w:top w:w="100" w:type="dxa"/>
              <w:left w:w="100" w:type="dxa"/>
              <w:bottom w:w="100" w:type="dxa"/>
              <w:right w:w="100" w:type="dxa"/>
            </w:tcMar>
          </w:tcPr>
          <w:p w14:paraId="6D72F4B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15.4±1.5</w:t>
            </w:r>
          </w:p>
        </w:tc>
        <w:tc>
          <w:tcPr>
            <w:tcW w:w="1233" w:type="dxa"/>
            <w:shd w:val="clear" w:color="auto" w:fill="D9D9D9"/>
            <w:tcMar>
              <w:top w:w="100" w:type="dxa"/>
              <w:left w:w="100" w:type="dxa"/>
              <w:bottom w:w="100" w:type="dxa"/>
              <w:right w:w="100" w:type="dxa"/>
            </w:tcMar>
          </w:tcPr>
          <w:p w14:paraId="6E223777"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15.0±1.0</w:t>
            </w:r>
          </w:p>
        </w:tc>
        <w:tc>
          <w:tcPr>
            <w:tcW w:w="1233" w:type="dxa"/>
            <w:shd w:val="clear" w:color="auto" w:fill="D9D9D9"/>
            <w:tcMar>
              <w:top w:w="100" w:type="dxa"/>
              <w:left w:w="100" w:type="dxa"/>
              <w:bottom w:w="100" w:type="dxa"/>
              <w:right w:w="100" w:type="dxa"/>
            </w:tcMar>
          </w:tcPr>
          <w:p w14:paraId="31B6B22A"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16.2±2.7</w:t>
            </w:r>
          </w:p>
        </w:tc>
        <w:tc>
          <w:tcPr>
            <w:tcW w:w="1233" w:type="dxa"/>
            <w:shd w:val="clear" w:color="auto" w:fill="D9D9D9"/>
            <w:tcMar>
              <w:top w:w="100" w:type="dxa"/>
              <w:left w:w="100" w:type="dxa"/>
              <w:bottom w:w="100" w:type="dxa"/>
              <w:right w:w="100" w:type="dxa"/>
            </w:tcMar>
          </w:tcPr>
          <w:p w14:paraId="48DDB85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16.8±1.7</w:t>
            </w:r>
          </w:p>
        </w:tc>
      </w:tr>
      <w:tr w:rsidR="002B18E0" w14:paraId="388E6034" w14:textId="77777777" w:rsidTr="001E3508">
        <w:trPr>
          <w:trHeight w:val="380"/>
        </w:trPr>
        <w:tc>
          <w:tcPr>
            <w:tcW w:w="1890" w:type="dxa"/>
            <w:shd w:val="clear" w:color="auto" w:fill="D9D9D9"/>
            <w:tcMar>
              <w:top w:w="100" w:type="dxa"/>
              <w:left w:w="100" w:type="dxa"/>
              <w:bottom w:w="100" w:type="dxa"/>
              <w:right w:w="100" w:type="dxa"/>
            </w:tcMar>
          </w:tcPr>
          <w:p w14:paraId="5AEADDBD"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DO (mg/L)</w:t>
            </w:r>
          </w:p>
        </w:tc>
        <w:tc>
          <w:tcPr>
            <w:tcW w:w="1233" w:type="dxa"/>
            <w:shd w:val="clear" w:color="auto" w:fill="D9D9D9"/>
            <w:tcMar>
              <w:top w:w="100" w:type="dxa"/>
              <w:left w:w="100" w:type="dxa"/>
              <w:bottom w:w="100" w:type="dxa"/>
              <w:right w:w="100" w:type="dxa"/>
            </w:tcMar>
          </w:tcPr>
          <w:p w14:paraId="7F49918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10.6±2.4</w:t>
            </w:r>
          </w:p>
        </w:tc>
        <w:tc>
          <w:tcPr>
            <w:tcW w:w="1233" w:type="dxa"/>
            <w:shd w:val="clear" w:color="auto" w:fill="D9D9D9"/>
            <w:tcMar>
              <w:top w:w="100" w:type="dxa"/>
              <w:left w:w="100" w:type="dxa"/>
              <w:bottom w:w="100" w:type="dxa"/>
              <w:right w:w="100" w:type="dxa"/>
            </w:tcMar>
          </w:tcPr>
          <w:p w14:paraId="446090C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10.5±1.9</w:t>
            </w:r>
          </w:p>
        </w:tc>
        <w:tc>
          <w:tcPr>
            <w:tcW w:w="1233" w:type="dxa"/>
            <w:shd w:val="clear" w:color="auto" w:fill="D9D9D9"/>
            <w:tcMar>
              <w:top w:w="100" w:type="dxa"/>
              <w:left w:w="100" w:type="dxa"/>
              <w:bottom w:w="100" w:type="dxa"/>
              <w:right w:w="100" w:type="dxa"/>
            </w:tcMar>
          </w:tcPr>
          <w:p w14:paraId="47A0017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10.2±3.9</w:t>
            </w:r>
          </w:p>
        </w:tc>
        <w:tc>
          <w:tcPr>
            <w:tcW w:w="1233" w:type="dxa"/>
            <w:shd w:val="clear" w:color="auto" w:fill="D9D9D9"/>
            <w:tcMar>
              <w:top w:w="100" w:type="dxa"/>
              <w:left w:w="100" w:type="dxa"/>
              <w:bottom w:w="100" w:type="dxa"/>
              <w:right w:w="100" w:type="dxa"/>
            </w:tcMar>
          </w:tcPr>
          <w:p w14:paraId="6065B2E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11.2±2.8</w:t>
            </w:r>
          </w:p>
        </w:tc>
      </w:tr>
      <w:tr w:rsidR="002B18E0" w14:paraId="555104A2" w14:textId="77777777" w:rsidTr="001E3508">
        <w:trPr>
          <w:trHeight w:val="380"/>
        </w:trPr>
        <w:tc>
          <w:tcPr>
            <w:tcW w:w="1890" w:type="dxa"/>
            <w:shd w:val="clear" w:color="auto" w:fill="D9D9D9"/>
            <w:tcMar>
              <w:top w:w="100" w:type="dxa"/>
              <w:left w:w="100" w:type="dxa"/>
              <w:bottom w:w="100" w:type="dxa"/>
              <w:right w:w="100" w:type="dxa"/>
            </w:tcMar>
          </w:tcPr>
          <w:p w14:paraId="490D7B83"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Salinity (PSU)</w:t>
            </w:r>
          </w:p>
        </w:tc>
        <w:tc>
          <w:tcPr>
            <w:tcW w:w="1233" w:type="dxa"/>
            <w:shd w:val="clear" w:color="auto" w:fill="D9D9D9"/>
            <w:tcMar>
              <w:top w:w="100" w:type="dxa"/>
              <w:left w:w="100" w:type="dxa"/>
              <w:bottom w:w="100" w:type="dxa"/>
              <w:right w:w="100" w:type="dxa"/>
            </w:tcMar>
          </w:tcPr>
          <w:p w14:paraId="25483B8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28.5±3.9</w:t>
            </w:r>
          </w:p>
        </w:tc>
        <w:tc>
          <w:tcPr>
            <w:tcW w:w="1233" w:type="dxa"/>
            <w:shd w:val="clear" w:color="auto" w:fill="D9D9D9"/>
            <w:tcMar>
              <w:top w:w="100" w:type="dxa"/>
              <w:left w:w="100" w:type="dxa"/>
              <w:bottom w:w="100" w:type="dxa"/>
              <w:right w:w="100" w:type="dxa"/>
            </w:tcMar>
          </w:tcPr>
          <w:p w14:paraId="5F1FF22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31.9±2.0</w:t>
            </w:r>
          </w:p>
        </w:tc>
        <w:tc>
          <w:tcPr>
            <w:tcW w:w="1233" w:type="dxa"/>
            <w:shd w:val="clear" w:color="auto" w:fill="D9D9D9"/>
            <w:tcMar>
              <w:top w:w="100" w:type="dxa"/>
              <w:left w:w="100" w:type="dxa"/>
              <w:bottom w:w="100" w:type="dxa"/>
              <w:right w:w="100" w:type="dxa"/>
            </w:tcMar>
          </w:tcPr>
          <w:p w14:paraId="6799624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29.6±1.3</w:t>
            </w:r>
          </w:p>
        </w:tc>
        <w:tc>
          <w:tcPr>
            <w:tcW w:w="1233" w:type="dxa"/>
            <w:shd w:val="clear" w:color="auto" w:fill="D9D9D9"/>
            <w:tcMar>
              <w:top w:w="100" w:type="dxa"/>
              <w:left w:w="100" w:type="dxa"/>
              <w:bottom w:w="100" w:type="dxa"/>
              <w:right w:w="100" w:type="dxa"/>
            </w:tcMar>
          </w:tcPr>
          <w:p w14:paraId="025D6DF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24.6±1.7</w:t>
            </w:r>
          </w:p>
        </w:tc>
      </w:tr>
      <w:tr w:rsidR="002B18E0" w14:paraId="5770A7A2" w14:textId="77777777" w:rsidTr="001E3508">
        <w:trPr>
          <w:trHeight w:val="380"/>
        </w:trPr>
        <w:tc>
          <w:tcPr>
            <w:tcW w:w="1890" w:type="dxa"/>
            <w:shd w:val="clear" w:color="auto" w:fill="D9D9D9"/>
            <w:tcMar>
              <w:top w:w="100" w:type="dxa"/>
              <w:left w:w="100" w:type="dxa"/>
              <w:bottom w:w="100" w:type="dxa"/>
              <w:right w:w="100" w:type="dxa"/>
            </w:tcMar>
          </w:tcPr>
          <w:p w14:paraId="202B9B83"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pH</w:t>
            </w:r>
          </w:p>
        </w:tc>
        <w:tc>
          <w:tcPr>
            <w:tcW w:w="1233" w:type="dxa"/>
            <w:shd w:val="clear" w:color="auto" w:fill="D9D9D9"/>
            <w:tcMar>
              <w:top w:w="100" w:type="dxa"/>
              <w:left w:w="100" w:type="dxa"/>
              <w:bottom w:w="100" w:type="dxa"/>
              <w:right w:w="100" w:type="dxa"/>
            </w:tcMar>
          </w:tcPr>
          <w:p w14:paraId="43F9C73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8.07±0.15</w:t>
            </w:r>
          </w:p>
        </w:tc>
        <w:tc>
          <w:tcPr>
            <w:tcW w:w="1233" w:type="dxa"/>
            <w:shd w:val="clear" w:color="auto" w:fill="D9D9D9"/>
            <w:tcMar>
              <w:top w:w="100" w:type="dxa"/>
              <w:left w:w="100" w:type="dxa"/>
              <w:bottom w:w="100" w:type="dxa"/>
              <w:right w:w="100" w:type="dxa"/>
            </w:tcMar>
          </w:tcPr>
          <w:p w14:paraId="605C153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7.86±0.17</w:t>
            </w:r>
          </w:p>
        </w:tc>
        <w:tc>
          <w:tcPr>
            <w:tcW w:w="1233" w:type="dxa"/>
            <w:shd w:val="clear" w:color="auto" w:fill="D9D9D9"/>
            <w:tcMar>
              <w:top w:w="100" w:type="dxa"/>
              <w:left w:w="100" w:type="dxa"/>
              <w:bottom w:w="100" w:type="dxa"/>
              <w:right w:w="100" w:type="dxa"/>
            </w:tcMar>
          </w:tcPr>
          <w:p w14:paraId="47A5E9F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8.01±0.20</w:t>
            </w:r>
          </w:p>
        </w:tc>
        <w:tc>
          <w:tcPr>
            <w:tcW w:w="1233" w:type="dxa"/>
            <w:shd w:val="clear" w:color="auto" w:fill="D9D9D9"/>
            <w:tcMar>
              <w:top w:w="100" w:type="dxa"/>
              <w:left w:w="100" w:type="dxa"/>
              <w:bottom w:w="100" w:type="dxa"/>
              <w:right w:w="100" w:type="dxa"/>
            </w:tcMar>
          </w:tcPr>
          <w:p w14:paraId="430CA70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8.01±0.16</w:t>
            </w:r>
          </w:p>
        </w:tc>
      </w:tr>
      <w:tr w:rsidR="002B18E0" w14:paraId="16EDC8B1" w14:textId="77777777" w:rsidTr="001E3508">
        <w:trPr>
          <w:trHeight w:val="380"/>
        </w:trPr>
        <w:tc>
          <w:tcPr>
            <w:tcW w:w="1890" w:type="dxa"/>
            <w:shd w:val="clear" w:color="auto" w:fill="D9D9D9"/>
            <w:tcMar>
              <w:top w:w="100" w:type="dxa"/>
              <w:left w:w="100" w:type="dxa"/>
              <w:bottom w:w="100" w:type="dxa"/>
              <w:right w:w="100" w:type="dxa"/>
            </w:tcMar>
          </w:tcPr>
          <w:p w14:paraId="17DBE7DE"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chlorophyll</w:t>
            </w:r>
          </w:p>
        </w:tc>
        <w:tc>
          <w:tcPr>
            <w:tcW w:w="1233" w:type="dxa"/>
            <w:shd w:val="clear" w:color="auto" w:fill="D9D9D9"/>
            <w:tcMar>
              <w:top w:w="100" w:type="dxa"/>
              <w:left w:w="100" w:type="dxa"/>
              <w:bottom w:w="100" w:type="dxa"/>
              <w:right w:w="100" w:type="dxa"/>
            </w:tcMar>
          </w:tcPr>
          <w:p w14:paraId="6A5AE65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227±409</w:t>
            </w:r>
          </w:p>
        </w:tc>
        <w:tc>
          <w:tcPr>
            <w:tcW w:w="1233" w:type="dxa"/>
            <w:shd w:val="clear" w:color="auto" w:fill="D9D9D9"/>
            <w:tcMar>
              <w:top w:w="100" w:type="dxa"/>
              <w:left w:w="100" w:type="dxa"/>
              <w:bottom w:w="100" w:type="dxa"/>
              <w:right w:w="100" w:type="dxa"/>
            </w:tcMar>
          </w:tcPr>
          <w:p w14:paraId="3C43AEB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225±145</w:t>
            </w:r>
          </w:p>
        </w:tc>
        <w:tc>
          <w:tcPr>
            <w:tcW w:w="1233" w:type="dxa"/>
            <w:shd w:val="clear" w:color="auto" w:fill="D9D9D9"/>
            <w:tcMar>
              <w:top w:w="100" w:type="dxa"/>
              <w:left w:w="100" w:type="dxa"/>
              <w:bottom w:w="100" w:type="dxa"/>
              <w:right w:w="100" w:type="dxa"/>
            </w:tcMar>
          </w:tcPr>
          <w:p w14:paraId="0B934A4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572±1536</w:t>
            </w:r>
          </w:p>
        </w:tc>
        <w:tc>
          <w:tcPr>
            <w:tcW w:w="1233" w:type="dxa"/>
            <w:shd w:val="clear" w:color="auto" w:fill="D9D9D9"/>
            <w:tcMar>
              <w:top w:w="100" w:type="dxa"/>
              <w:left w:w="100" w:type="dxa"/>
              <w:bottom w:w="100" w:type="dxa"/>
              <w:right w:w="100" w:type="dxa"/>
            </w:tcMar>
          </w:tcPr>
          <w:p w14:paraId="2C9623F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331±613</w:t>
            </w:r>
          </w:p>
        </w:tc>
      </w:tr>
    </w:tbl>
    <w:p w14:paraId="25C712A9" w14:textId="635819B3" w:rsidR="002B18E0" w:rsidRDefault="002B18E0" w:rsidP="001554ED">
      <w:pPr>
        <w:suppressLineNumbers/>
        <w:rPr>
          <w:rFonts w:ascii="Times New Roman" w:eastAsia="Times New Roman" w:hAnsi="Times New Roman" w:cs="Times New Roman"/>
          <w:b/>
          <w:sz w:val="36"/>
          <w:szCs w:val="36"/>
        </w:rPr>
      </w:pPr>
    </w:p>
    <w:p w14:paraId="2ECDE6A1" w14:textId="11E0FFAF" w:rsidR="002B18E0" w:rsidRPr="002B18E0" w:rsidRDefault="002B18E0" w:rsidP="002B18E0">
      <w:pPr>
        <w:suppressLineNumbers/>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tbl>
      <w:tblPr>
        <w:tblStyle w:val="a0"/>
        <w:tblW w:w="8730" w:type="dxa"/>
        <w:tblInd w:w="3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
        <w:gridCol w:w="616"/>
        <w:gridCol w:w="676"/>
        <w:gridCol w:w="675"/>
        <w:gridCol w:w="660"/>
        <w:gridCol w:w="660"/>
        <w:gridCol w:w="660"/>
        <w:gridCol w:w="120"/>
        <w:gridCol w:w="647"/>
        <w:gridCol w:w="647"/>
        <w:gridCol w:w="647"/>
        <w:gridCol w:w="647"/>
        <w:gridCol w:w="647"/>
        <w:gridCol w:w="647"/>
      </w:tblGrid>
      <w:tr w:rsidR="002B18E0" w14:paraId="4C44E7ED" w14:textId="77777777" w:rsidTr="001E3508">
        <w:trPr>
          <w:trHeight w:val="440"/>
        </w:trPr>
        <w:tc>
          <w:tcPr>
            <w:tcW w:w="8727" w:type="dxa"/>
            <w:gridSpan w:val="14"/>
            <w:shd w:val="clear" w:color="auto" w:fill="EFEFEF"/>
          </w:tcPr>
          <w:p w14:paraId="2C156809" w14:textId="77777777" w:rsidR="002B18E0" w:rsidRDefault="002B18E0" w:rsidP="001E3508">
            <w:pPr>
              <w:spacing w:line="240" w:lineRule="auto"/>
              <w:rPr>
                <w:rFonts w:ascii="Times New Roman" w:eastAsia="Times New Roman" w:hAnsi="Times New Roman" w:cs="Times New Roman"/>
                <w:i/>
              </w:rPr>
            </w:pPr>
            <w:r>
              <w:rPr>
                <w:rFonts w:ascii="Times New Roman" w:eastAsia="Times New Roman" w:hAnsi="Times New Roman" w:cs="Times New Roman"/>
                <w:b/>
              </w:rPr>
              <w:lastRenderedPageBreak/>
              <w:t xml:space="preserve">Table 2: </w:t>
            </w:r>
            <w:r>
              <w:rPr>
                <w:rFonts w:ascii="Times New Roman" w:eastAsia="Times New Roman" w:hAnsi="Times New Roman" w:cs="Times New Roman"/>
              </w:rPr>
              <w:t>Pearson’s chi-square test results comparing gonad sex and stage among treatments. Gonad was sampled after temperature treatment but before pCO</w:t>
            </w:r>
            <w:r>
              <w:rPr>
                <w:rFonts w:ascii="Times New Roman" w:eastAsia="Times New Roman" w:hAnsi="Times New Roman" w:cs="Times New Roman"/>
                <w:vertAlign w:val="subscript"/>
              </w:rPr>
              <w:t>2</w:t>
            </w:r>
            <w:r>
              <w:rPr>
                <w:rFonts w:ascii="Times New Roman" w:eastAsia="Times New Roman" w:hAnsi="Times New Roman" w:cs="Times New Roman"/>
              </w:rPr>
              <w:t xml:space="preserve"> (6°C Pre and 10°C Pre, n=54), and after pCO</w:t>
            </w:r>
            <w:r>
              <w:rPr>
                <w:rFonts w:ascii="Times New Roman" w:eastAsia="Times New Roman" w:hAnsi="Times New Roman" w:cs="Times New Roman"/>
                <w:vertAlign w:val="subscript"/>
              </w:rPr>
              <w:t>2</w:t>
            </w:r>
            <w:r>
              <w:rPr>
                <w:rFonts w:ascii="Times New Roman" w:eastAsia="Times New Roman" w:hAnsi="Times New Roman" w:cs="Times New Roman"/>
              </w:rPr>
              <w:t xml:space="preserve"> treatment (</w:t>
            </w:r>
            <w:proofErr w:type="spellStart"/>
            <w:r>
              <w:rPr>
                <w:rFonts w:ascii="Times New Roman" w:eastAsia="Times New Roman" w:hAnsi="Times New Roman" w:cs="Times New Roman"/>
              </w:rPr>
              <w:t>Amb</w:t>
            </w:r>
            <w:proofErr w:type="spellEnd"/>
            <w:r>
              <w:rPr>
                <w:rFonts w:ascii="Times New Roman" w:eastAsia="Times New Roman" w:hAnsi="Times New Roman" w:cs="Times New Roman"/>
              </w:rPr>
              <w:t>=841±85 µ</w:t>
            </w:r>
            <w:proofErr w:type="spellStart"/>
            <w:r>
              <w:rPr>
                <w:rFonts w:ascii="Times New Roman" w:eastAsia="Times New Roman" w:hAnsi="Times New Roman" w:cs="Times New Roman"/>
              </w:rPr>
              <w:t>atm</w:t>
            </w:r>
            <w:proofErr w:type="spellEnd"/>
            <w:r>
              <w:rPr>
                <w:rFonts w:ascii="Times New Roman" w:eastAsia="Times New Roman" w:hAnsi="Times New Roman" w:cs="Times New Roman"/>
              </w:rPr>
              <w:t>, n=39; High= 3045±488 µ</w:t>
            </w:r>
            <w:proofErr w:type="spellStart"/>
            <w:r>
              <w:rPr>
                <w:rFonts w:ascii="Times New Roman" w:eastAsia="Times New Roman" w:hAnsi="Times New Roman" w:cs="Times New Roman"/>
              </w:rPr>
              <w:t>atm</w:t>
            </w:r>
            <w:proofErr w:type="spellEnd"/>
            <w:r>
              <w:rPr>
                <w:rFonts w:ascii="Times New Roman" w:eastAsia="Times New Roman" w:hAnsi="Times New Roman" w:cs="Times New Roman"/>
              </w:rPr>
              <w:t xml:space="preserve">, n=39). Chi-square results are shown for gonad sex, stage of the dominant sex, male gametes when present, and female gametes when present. Bottom triangle =Pearson’s chi-square value, top triangle=p-adjusted. Values in bold indicate significant differences between comparison; x=not tested; % of mature = % of sampled oysters that contained stage 3 male or female gametes, per treatment. </w:t>
            </w:r>
          </w:p>
        </w:tc>
      </w:tr>
      <w:tr w:rsidR="002B18E0" w14:paraId="12DD4391" w14:textId="77777777" w:rsidTr="001E3508">
        <w:trPr>
          <w:trHeight w:val="600"/>
        </w:trPr>
        <w:tc>
          <w:tcPr>
            <w:tcW w:w="780" w:type="dxa"/>
            <w:shd w:val="clear" w:color="auto" w:fill="D9D9D9"/>
            <w:tcMar>
              <w:top w:w="100" w:type="dxa"/>
              <w:left w:w="100" w:type="dxa"/>
              <w:bottom w:w="100" w:type="dxa"/>
              <w:right w:w="100" w:type="dxa"/>
            </w:tcMar>
          </w:tcPr>
          <w:p w14:paraId="0A8253F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15" w:type="dxa"/>
            <w:shd w:val="clear" w:color="auto" w:fill="D9D9D9"/>
            <w:tcMar>
              <w:top w:w="100" w:type="dxa"/>
              <w:left w:w="100" w:type="dxa"/>
              <w:bottom w:w="100" w:type="dxa"/>
              <w:right w:w="100" w:type="dxa"/>
            </w:tcMar>
          </w:tcPr>
          <w:p w14:paraId="44DB7DD9" w14:textId="77777777" w:rsidR="002B18E0" w:rsidRDefault="002B18E0" w:rsidP="001E3508">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8"/>
                <w:szCs w:val="18"/>
              </w:rPr>
              <w:t>6°C Pre</w:t>
            </w:r>
          </w:p>
        </w:tc>
        <w:tc>
          <w:tcPr>
            <w:tcW w:w="675" w:type="dxa"/>
            <w:shd w:val="clear" w:color="auto" w:fill="D9D9D9"/>
            <w:tcMar>
              <w:top w:w="100" w:type="dxa"/>
              <w:left w:w="100" w:type="dxa"/>
              <w:bottom w:w="100" w:type="dxa"/>
              <w:right w:w="100" w:type="dxa"/>
            </w:tcMar>
          </w:tcPr>
          <w:p w14:paraId="3377CF3D"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 Pre</w:t>
            </w:r>
          </w:p>
        </w:tc>
        <w:tc>
          <w:tcPr>
            <w:tcW w:w="675" w:type="dxa"/>
            <w:shd w:val="clear" w:color="auto" w:fill="D9D9D9"/>
            <w:tcMar>
              <w:top w:w="100" w:type="dxa"/>
              <w:left w:w="100" w:type="dxa"/>
              <w:bottom w:w="100" w:type="dxa"/>
              <w:right w:w="100" w:type="dxa"/>
            </w:tcMar>
          </w:tcPr>
          <w:p w14:paraId="1656361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046615E2"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Amb</w:t>
            </w:r>
            <w:proofErr w:type="spellEnd"/>
          </w:p>
        </w:tc>
        <w:tc>
          <w:tcPr>
            <w:tcW w:w="660" w:type="dxa"/>
            <w:shd w:val="clear" w:color="auto" w:fill="D9D9D9"/>
            <w:tcMar>
              <w:top w:w="100" w:type="dxa"/>
              <w:left w:w="100" w:type="dxa"/>
              <w:bottom w:w="100" w:type="dxa"/>
              <w:right w:w="100" w:type="dxa"/>
            </w:tcMar>
          </w:tcPr>
          <w:p w14:paraId="5B622670"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6°C </w:t>
            </w:r>
          </w:p>
          <w:p w14:paraId="5F697E63"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High</w:t>
            </w:r>
          </w:p>
        </w:tc>
        <w:tc>
          <w:tcPr>
            <w:tcW w:w="660" w:type="dxa"/>
            <w:shd w:val="clear" w:color="auto" w:fill="D9D9D9"/>
            <w:tcMar>
              <w:top w:w="100" w:type="dxa"/>
              <w:left w:w="100" w:type="dxa"/>
              <w:bottom w:w="100" w:type="dxa"/>
              <w:right w:w="100" w:type="dxa"/>
            </w:tcMar>
          </w:tcPr>
          <w:p w14:paraId="6D2284C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10°C </w:t>
            </w:r>
          </w:p>
          <w:p w14:paraId="604D17A4"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Amb</w:t>
            </w:r>
            <w:proofErr w:type="spellEnd"/>
            <w:r>
              <w:rPr>
                <w:rFonts w:ascii="Times New Roman" w:eastAsia="Times New Roman" w:hAnsi="Times New Roman" w:cs="Times New Roman"/>
                <w:b/>
                <w:sz w:val="18"/>
                <w:szCs w:val="18"/>
              </w:rPr>
              <w:t xml:space="preserve"> </w:t>
            </w:r>
          </w:p>
        </w:tc>
        <w:tc>
          <w:tcPr>
            <w:tcW w:w="660" w:type="dxa"/>
            <w:shd w:val="clear" w:color="auto" w:fill="D9D9D9"/>
            <w:tcMar>
              <w:top w:w="100" w:type="dxa"/>
              <w:left w:w="100" w:type="dxa"/>
              <w:bottom w:w="100" w:type="dxa"/>
              <w:right w:w="100" w:type="dxa"/>
            </w:tcMar>
          </w:tcPr>
          <w:p w14:paraId="0890DBE7"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10°C </w:t>
            </w:r>
          </w:p>
          <w:p w14:paraId="3850E0EB" w14:textId="77777777" w:rsidR="002B18E0" w:rsidRDefault="002B18E0" w:rsidP="001E3508">
            <w:pPr>
              <w:widowControl w:val="0"/>
              <w:spacing w:line="240" w:lineRule="auto"/>
              <w:jc w:val="center"/>
              <w:rPr>
                <w:rFonts w:ascii="Times New Roman" w:eastAsia="Times New Roman" w:hAnsi="Times New Roman" w:cs="Times New Roman"/>
                <w:b/>
                <w:sz w:val="18"/>
                <w:szCs w:val="18"/>
                <w:vertAlign w:val="subscript"/>
              </w:rPr>
            </w:pPr>
            <w:r>
              <w:rPr>
                <w:rFonts w:ascii="Times New Roman" w:eastAsia="Times New Roman" w:hAnsi="Times New Roman" w:cs="Times New Roman"/>
                <w:b/>
                <w:sz w:val="18"/>
                <w:szCs w:val="18"/>
              </w:rPr>
              <w:t>High</w:t>
            </w:r>
          </w:p>
        </w:tc>
        <w:tc>
          <w:tcPr>
            <w:tcW w:w="120" w:type="dxa"/>
            <w:tcBorders>
              <w:top w:val="single" w:sz="8" w:space="0" w:color="FFFFFF"/>
              <w:bottom w:val="single" w:sz="8" w:space="0" w:color="FFFFFF"/>
            </w:tcBorders>
            <w:tcMar>
              <w:top w:w="14" w:type="dxa"/>
              <w:left w:w="14" w:type="dxa"/>
              <w:bottom w:w="14" w:type="dxa"/>
              <w:right w:w="14" w:type="dxa"/>
            </w:tcMar>
          </w:tcPr>
          <w:p w14:paraId="11D17376" w14:textId="77777777" w:rsidR="002B18E0" w:rsidRDefault="002B18E0" w:rsidP="001E3508">
            <w:pPr>
              <w:widowControl w:val="0"/>
              <w:spacing w:line="240" w:lineRule="auto"/>
              <w:jc w:val="center"/>
              <w:rPr>
                <w:rFonts w:ascii="Times New Roman" w:eastAsia="Times New Roman" w:hAnsi="Times New Roman" w:cs="Times New Roman"/>
                <w:b/>
                <w:sz w:val="4"/>
                <w:szCs w:val="4"/>
              </w:rPr>
            </w:pPr>
          </w:p>
        </w:tc>
        <w:tc>
          <w:tcPr>
            <w:tcW w:w="647" w:type="dxa"/>
            <w:shd w:val="clear" w:color="auto" w:fill="D9D9D9"/>
            <w:tcMar>
              <w:top w:w="100" w:type="dxa"/>
              <w:left w:w="100" w:type="dxa"/>
              <w:bottom w:w="100" w:type="dxa"/>
              <w:right w:w="100" w:type="dxa"/>
            </w:tcMar>
          </w:tcPr>
          <w:p w14:paraId="2B47326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 Pre</w:t>
            </w:r>
          </w:p>
        </w:tc>
        <w:tc>
          <w:tcPr>
            <w:tcW w:w="647" w:type="dxa"/>
            <w:shd w:val="clear" w:color="auto" w:fill="D9D9D9"/>
            <w:tcMar>
              <w:top w:w="100" w:type="dxa"/>
              <w:left w:w="100" w:type="dxa"/>
              <w:bottom w:w="100" w:type="dxa"/>
              <w:right w:w="100" w:type="dxa"/>
            </w:tcMar>
          </w:tcPr>
          <w:p w14:paraId="6565B6FD"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 Pre</w:t>
            </w:r>
          </w:p>
        </w:tc>
        <w:tc>
          <w:tcPr>
            <w:tcW w:w="647" w:type="dxa"/>
            <w:shd w:val="clear" w:color="auto" w:fill="D9D9D9"/>
            <w:tcMar>
              <w:top w:w="100" w:type="dxa"/>
              <w:left w:w="100" w:type="dxa"/>
              <w:bottom w:w="100" w:type="dxa"/>
              <w:right w:w="100" w:type="dxa"/>
            </w:tcMar>
          </w:tcPr>
          <w:p w14:paraId="0A2A07BE"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0977B2DB"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Amb</w:t>
            </w:r>
            <w:proofErr w:type="spellEnd"/>
          </w:p>
        </w:tc>
        <w:tc>
          <w:tcPr>
            <w:tcW w:w="647" w:type="dxa"/>
            <w:shd w:val="clear" w:color="auto" w:fill="D9D9D9"/>
            <w:tcMar>
              <w:top w:w="100" w:type="dxa"/>
              <w:left w:w="100" w:type="dxa"/>
              <w:bottom w:w="100" w:type="dxa"/>
              <w:right w:w="100" w:type="dxa"/>
            </w:tcMar>
          </w:tcPr>
          <w:p w14:paraId="50154330"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6°C </w:t>
            </w:r>
          </w:p>
          <w:p w14:paraId="5ABF7B27"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High</w:t>
            </w:r>
          </w:p>
        </w:tc>
        <w:tc>
          <w:tcPr>
            <w:tcW w:w="647" w:type="dxa"/>
            <w:shd w:val="clear" w:color="auto" w:fill="D9D9D9"/>
            <w:tcMar>
              <w:top w:w="100" w:type="dxa"/>
              <w:left w:w="100" w:type="dxa"/>
              <w:bottom w:w="100" w:type="dxa"/>
              <w:right w:w="100" w:type="dxa"/>
            </w:tcMar>
          </w:tcPr>
          <w:p w14:paraId="7EE46486"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10°C </w:t>
            </w:r>
          </w:p>
          <w:p w14:paraId="1AF17553" w14:textId="77777777" w:rsidR="002B18E0" w:rsidRDefault="002B18E0" w:rsidP="001E3508">
            <w:pPr>
              <w:widowControl w:val="0"/>
              <w:spacing w:line="240" w:lineRule="auto"/>
              <w:jc w:val="center"/>
              <w:rPr>
                <w:rFonts w:ascii="Times New Roman" w:eastAsia="Times New Roman" w:hAnsi="Times New Roman" w:cs="Times New Roman"/>
                <w:b/>
                <w:sz w:val="18"/>
                <w:szCs w:val="18"/>
                <w:vertAlign w:val="subscript"/>
              </w:rPr>
            </w:pPr>
            <w:proofErr w:type="spellStart"/>
            <w:r>
              <w:rPr>
                <w:rFonts w:ascii="Times New Roman" w:eastAsia="Times New Roman" w:hAnsi="Times New Roman" w:cs="Times New Roman"/>
                <w:b/>
                <w:sz w:val="18"/>
                <w:szCs w:val="18"/>
              </w:rPr>
              <w:t>Amb</w:t>
            </w:r>
            <w:proofErr w:type="spellEnd"/>
          </w:p>
        </w:tc>
        <w:tc>
          <w:tcPr>
            <w:tcW w:w="647" w:type="dxa"/>
            <w:shd w:val="clear" w:color="auto" w:fill="D9D9D9"/>
            <w:tcMar>
              <w:top w:w="100" w:type="dxa"/>
              <w:left w:w="100" w:type="dxa"/>
              <w:bottom w:w="100" w:type="dxa"/>
              <w:right w:w="100" w:type="dxa"/>
            </w:tcMar>
          </w:tcPr>
          <w:p w14:paraId="3C2EA261"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10°C </w:t>
            </w:r>
          </w:p>
          <w:p w14:paraId="64184A0A"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High </w:t>
            </w:r>
          </w:p>
        </w:tc>
      </w:tr>
      <w:tr w:rsidR="002B18E0" w14:paraId="7C3B19EB" w14:textId="77777777" w:rsidTr="001E3508">
        <w:trPr>
          <w:trHeight w:val="380"/>
        </w:trPr>
        <w:tc>
          <w:tcPr>
            <w:tcW w:w="780" w:type="dxa"/>
            <w:shd w:val="clear" w:color="auto" w:fill="EFEFEF"/>
            <w:tcMar>
              <w:top w:w="100" w:type="dxa"/>
              <w:left w:w="100" w:type="dxa"/>
              <w:bottom w:w="100" w:type="dxa"/>
              <w:right w:w="100" w:type="dxa"/>
            </w:tcMar>
          </w:tcPr>
          <w:p w14:paraId="4D75D4A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3945" w:type="dxa"/>
            <w:gridSpan w:val="6"/>
            <w:shd w:val="clear" w:color="auto" w:fill="F3F3F3"/>
            <w:tcMar>
              <w:top w:w="100" w:type="dxa"/>
              <w:left w:w="100" w:type="dxa"/>
              <w:bottom w:w="100" w:type="dxa"/>
              <w:right w:w="100" w:type="dxa"/>
            </w:tcMar>
          </w:tcPr>
          <w:p w14:paraId="3C6C4012" w14:textId="77777777" w:rsidR="002B18E0" w:rsidRDefault="002B18E0" w:rsidP="001E3508">
            <w:pPr>
              <w:widowControl w:val="0"/>
              <w:spacing w:line="240" w:lineRule="auto"/>
              <w:jc w:val="center"/>
              <w:rPr>
                <w:rFonts w:ascii="Times New Roman" w:eastAsia="Times New Roman" w:hAnsi="Times New Roman" w:cs="Times New Roman"/>
                <w:b/>
                <w:i/>
                <w:sz w:val="15"/>
                <w:szCs w:val="15"/>
              </w:rPr>
            </w:pPr>
            <w:r>
              <w:rPr>
                <w:rFonts w:ascii="Times New Roman" w:eastAsia="Times New Roman" w:hAnsi="Times New Roman" w:cs="Times New Roman"/>
                <w:b/>
                <w:i/>
                <w:sz w:val="18"/>
                <w:szCs w:val="18"/>
              </w:rPr>
              <w:t>Sex</w:t>
            </w:r>
          </w:p>
        </w:tc>
        <w:tc>
          <w:tcPr>
            <w:tcW w:w="120" w:type="dxa"/>
            <w:tcBorders>
              <w:top w:val="single" w:sz="8" w:space="0" w:color="FFFFFF"/>
              <w:bottom w:val="single" w:sz="8" w:space="0" w:color="FFFFFF"/>
            </w:tcBorders>
            <w:tcMar>
              <w:top w:w="14" w:type="dxa"/>
              <w:left w:w="14" w:type="dxa"/>
              <w:bottom w:w="14" w:type="dxa"/>
              <w:right w:w="14" w:type="dxa"/>
            </w:tcMar>
          </w:tcPr>
          <w:p w14:paraId="1FE2C2DD" w14:textId="77777777" w:rsidR="002B18E0" w:rsidRDefault="002B18E0" w:rsidP="001E3508">
            <w:pPr>
              <w:widowControl w:val="0"/>
              <w:spacing w:line="240" w:lineRule="auto"/>
              <w:jc w:val="center"/>
              <w:rPr>
                <w:rFonts w:ascii="Times New Roman" w:eastAsia="Times New Roman" w:hAnsi="Times New Roman" w:cs="Times New Roman"/>
                <w:b/>
                <w:i/>
                <w:sz w:val="4"/>
                <w:szCs w:val="4"/>
              </w:rPr>
            </w:pPr>
          </w:p>
        </w:tc>
        <w:tc>
          <w:tcPr>
            <w:tcW w:w="3882" w:type="dxa"/>
            <w:gridSpan w:val="6"/>
            <w:shd w:val="clear" w:color="auto" w:fill="F3F3F3"/>
            <w:tcMar>
              <w:top w:w="100" w:type="dxa"/>
              <w:left w:w="100" w:type="dxa"/>
              <w:bottom w:w="100" w:type="dxa"/>
              <w:right w:w="100" w:type="dxa"/>
            </w:tcMar>
          </w:tcPr>
          <w:p w14:paraId="595A6755" w14:textId="77777777" w:rsidR="002B18E0" w:rsidRDefault="002B18E0" w:rsidP="001E3508">
            <w:pPr>
              <w:widowControl w:val="0"/>
              <w:spacing w:line="240" w:lineRule="auto"/>
              <w:jc w:val="center"/>
              <w:rPr>
                <w:rFonts w:ascii="Times New Roman" w:eastAsia="Times New Roman" w:hAnsi="Times New Roman" w:cs="Times New Roman"/>
                <w:b/>
                <w:i/>
                <w:sz w:val="15"/>
                <w:szCs w:val="15"/>
              </w:rPr>
            </w:pPr>
            <w:r>
              <w:rPr>
                <w:rFonts w:ascii="Times New Roman" w:eastAsia="Times New Roman" w:hAnsi="Times New Roman" w:cs="Times New Roman"/>
                <w:b/>
                <w:i/>
                <w:sz w:val="18"/>
                <w:szCs w:val="18"/>
              </w:rPr>
              <w:t>Stage of the dominant sex</w:t>
            </w:r>
          </w:p>
        </w:tc>
      </w:tr>
      <w:tr w:rsidR="002B18E0" w14:paraId="2417D074" w14:textId="77777777" w:rsidTr="001E3508">
        <w:trPr>
          <w:trHeight w:val="380"/>
        </w:trPr>
        <w:tc>
          <w:tcPr>
            <w:tcW w:w="780" w:type="dxa"/>
            <w:shd w:val="clear" w:color="auto" w:fill="D9D9D9"/>
            <w:tcMar>
              <w:top w:w="100" w:type="dxa"/>
              <w:left w:w="100" w:type="dxa"/>
              <w:bottom w:w="100" w:type="dxa"/>
              <w:right w:w="100" w:type="dxa"/>
            </w:tcMar>
          </w:tcPr>
          <w:p w14:paraId="025E37BF"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738D591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Pre</w:t>
            </w:r>
          </w:p>
        </w:tc>
        <w:tc>
          <w:tcPr>
            <w:tcW w:w="615" w:type="dxa"/>
            <w:shd w:val="clear" w:color="auto" w:fill="F3F3F3"/>
            <w:tcMar>
              <w:top w:w="100" w:type="dxa"/>
              <w:left w:w="100" w:type="dxa"/>
              <w:bottom w:w="100" w:type="dxa"/>
              <w:right w:w="100" w:type="dxa"/>
            </w:tcMar>
          </w:tcPr>
          <w:p w14:paraId="10A0159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75" w:type="dxa"/>
            <w:shd w:val="clear" w:color="auto" w:fill="D9D9D9"/>
            <w:tcMar>
              <w:top w:w="100" w:type="dxa"/>
              <w:left w:w="100" w:type="dxa"/>
              <w:bottom w:w="100" w:type="dxa"/>
              <w:right w:w="100" w:type="dxa"/>
            </w:tcMar>
          </w:tcPr>
          <w:p w14:paraId="6867FB1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675" w:type="dxa"/>
            <w:shd w:val="clear" w:color="auto" w:fill="D9D9D9"/>
            <w:tcMar>
              <w:top w:w="100" w:type="dxa"/>
              <w:left w:w="100" w:type="dxa"/>
              <w:bottom w:w="100" w:type="dxa"/>
              <w:right w:w="100" w:type="dxa"/>
            </w:tcMar>
          </w:tcPr>
          <w:p w14:paraId="7817BF7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0.93</w:t>
            </w:r>
          </w:p>
        </w:tc>
        <w:tc>
          <w:tcPr>
            <w:tcW w:w="660" w:type="dxa"/>
            <w:shd w:val="clear" w:color="auto" w:fill="D9D9D9"/>
            <w:tcMar>
              <w:top w:w="100" w:type="dxa"/>
              <w:left w:w="100" w:type="dxa"/>
              <w:bottom w:w="100" w:type="dxa"/>
              <w:right w:w="100" w:type="dxa"/>
            </w:tcMar>
          </w:tcPr>
          <w:p w14:paraId="421A62C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660" w:type="dxa"/>
            <w:shd w:val="clear" w:color="auto" w:fill="D9D9D9"/>
            <w:tcMar>
              <w:top w:w="100" w:type="dxa"/>
              <w:left w:w="100" w:type="dxa"/>
              <w:bottom w:w="100" w:type="dxa"/>
              <w:right w:w="100" w:type="dxa"/>
            </w:tcMar>
          </w:tcPr>
          <w:p w14:paraId="094D091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6B62C78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120" w:type="dxa"/>
            <w:tcBorders>
              <w:top w:val="single" w:sz="8" w:space="0" w:color="FFFFFF"/>
              <w:bottom w:val="single" w:sz="8" w:space="0" w:color="FFFFFF"/>
            </w:tcBorders>
            <w:tcMar>
              <w:top w:w="14" w:type="dxa"/>
              <w:left w:w="14" w:type="dxa"/>
              <w:bottom w:w="14" w:type="dxa"/>
              <w:right w:w="14" w:type="dxa"/>
            </w:tcMar>
          </w:tcPr>
          <w:p w14:paraId="478CFF1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072259F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4BE12474"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0.017</w:t>
            </w:r>
          </w:p>
        </w:tc>
        <w:tc>
          <w:tcPr>
            <w:tcW w:w="647" w:type="dxa"/>
            <w:shd w:val="clear" w:color="auto" w:fill="D9D9D9"/>
            <w:tcMar>
              <w:top w:w="100" w:type="dxa"/>
              <w:left w:w="100" w:type="dxa"/>
              <w:bottom w:w="100" w:type="dxa"/>
              <w:right w:w="100" w:type="dxa"/>
            </w:tcMar>
          </w:tcPr>
          <w:p w14:paraId="17404EEF"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0.013</w:t>
            </w:r>
          </w:p>
        </w:tc>
        <w:tc>
          <w:tcPr>
            <w:tcW w:w="647" w:type="dxa"/>
            <w:shd w:val="clear" w:color="auto" w:fill="D9D9D9"/>
            <w:tcMar>
              <w:top w:w="100" w:type="dxa"/>
              <w:left w:w="100" w:type="dxa"/>
              <w:bottom w:w="100" w:type="dxa"/>
              <w:right w:w="100" w:type="dxa"/>
            </w:tcMar>
          </w:tcPr>
          <w:p w14:paraId="1920E3A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647" w:type="dxa"/>
            <w:shd w:val="clear" w:color="auto" w:fill="D9D9D9"/>
            <w:tcMar>
              <w:top w:w="100" w:type="dxa"/>
              <w:left w:w="100" w:type="dxa"/>
              <w:bottom w:w="100" w:type="dxa"/>
              <w:right w:w="100" w:type="dxa"/>
            </w:tcMar>
          </w:tcPr>
          <w:p w14:paraId="1DCADD7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0A9F80A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r>
      <w:tr w:rsidR="002B18E0" w14:paraId="4FE2F8BC" w14:textId="77777777" w:rsidTr="001E3508">
        <w:trPr>
          <w:trHeight w:val="380"/>
        </w:trPr>
        <w:tc>
          <w:tcPr>
            <w:tcW w:w="780" w:type="dxa"/>
            <w:shd w:val="clear" w:color="auto" w:fill="D9D9D9"/>
            <w:tcMar>
              <w:top w:w="100" w:type="dxa"/>
              <w:left w:w="100" w:type="dxa"/>
              <w:bottom w:w="100" w:type="dxa"/>
              <w:right w:w="100" w:type="dxa"/>
            </w:tcMar>
          </w:tcPr>
          <w:p w14:paraId="40A4ABB0"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w:t>
            </w:r>
          </w:p>
          <w:p w14:paraId="085B459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Pre</w:t>
            </w:r>
          </w:p>
        </w:tc>
        <w:tc>
          <w:tcPr>
            <w:tcW w:w="615" w:type="dxa"/>
            <w:shd w:val="clear" w:color="auto" w:fill="F3F3F3"/>
            <w:tcMar>
              <w:top w:w="100" w:type="dxa"/>
              <w:left w:w="100" w:type="dxa"/>
              <w:bottom w:w="100" w:type="dxa"/>
              <w:right w:w="100" w:type="dxa"/>
            </w:tcMar>
          </w:tcPr>
          <w:p w14:paraId="3089BD1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675" w:type="dxa"/>
            <w:shd w:val="clear" w:color="auto" w:fill="F3F3F3"/>
            <w:tcMar>
              <w:top w:w="100" w:type="dxa"/>
              <w:left w:w="100" w:type="dxa"/>
              <w:bottom w:w="100" w:type="dxa"/>
              <w:right w:w="100" w:type="dxa"/>
            </w:tcMar>
          </w:tcPr>
          <w:p w14:paraId="2F27481D"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75" w:type="dxa"/>
            <w:shd w:val="clear" w:color="auto" w:fill="D9D9D9"/>
            <w:tcMar>
              <w:top w:w="100" w:type="dxa"/>
              <w:left w:w="100" w:type="dxa"/>
              <w:bottom w:w="100" w:type="dxa"/>
              <w:right w:w="100" w:type="dxa"/>
            </w:tcMar>
          </w:tcPr>
          <w:p w14:paraId="11063B9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37287BB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271E613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660" w:type="dxa"/>
            <w:shd w:val="clear" w:color="auto" w:fill="D9D9D9"/>
            <w:tcMar>
              <w:top w:w="100" w:type="dxa"/>
              <w:left w:w="100" w:type="dxa"/>
              <w:bottom w:w="100" w:type="dxa"/>
              <w:right w:w="100" w:type="dxa"/>
            </w:tcMar>
          </w:tcPr>
          <w:p w14:paraId="53833C2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120" w:type="dxa"/>
            <w:tcBorders>
              <w:top w:val="single" w:sz="8" w:space="0" w:color="FFFFFF"/>
              <w:bottom w:val="single" w:sz="8" w:space="0" w:color="FFFFFF"/>
            </w:tcBorders>
            <w:tcMar>
              <w:top w:w="14" w:type="dxa"/>
              <w:left w:w="14" w:type="dxa"/>
              <w:bottom w:w="14" w:type="dxa"/>
              <w:right w:w="14" w:type="dxa"/>
            </w:tcMar>
          </w:tcPr>
          <w:p w14:paraId="6CA6F26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5BAEB555"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15.8</w:t>
            </w:r>
          </w:p>
        </w:tc>
        <w:tc>
          <w:tcPr>
            <w:tcW w:w="647" w:type="dxa"/>
            <w:shd w:val="clear" w:color="auto" w:fill="F3F3F3"/>
            <w:tcMar>
              <w:top w:w="100" w:type="dxa"/>
              <w:left w:w="100" w:type="dxa"/>
              <w:bottom w:w="100" w:type="dxa"/>
              <w:right w:w="100" w:type="dxa"/>
            </w:tcMar>
          </w:tcPr>
          <w:p w14:paraId="586F5C3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433177C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5BCC15C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3F6C7E5C"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0.038</w:t>
            </w:r>
          </w:p>
        </w:tc>
        <w:tc>
          <w:tcPr>
            <w:tcW w:w="647" w:type="dxa"/>
            <w:shd w:val="clear" w:color="auto" w:fill="D9D9D9"/>
            <w:tcMar>
              <w:top w:w="100" w:type="dxa"/>
              <w:left w:w="100" w:type="dxa"/>
              <w:bottom w:w="100" w:type="dxa"/>
              <w:right w:w="100" w:type="dxa"/>
            </w:tcMar>
          </w:tcPr>
          <w:p w14:paraId="40386E0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r>
      <w:tr w:rsidR="002B18E0" w14:paraId="08651DDC" w14:textId="77777777" w:rsidTr="001E3508">
        <w:trPr>
          <w:trHeight w:val="380"/>
        </w:trPr>
        <w:tc>
          <w:tcPr>
            <w:tcW w:w="780" w:type="dxa"/>
            <w:shd w:val="clear" w:color="auto" w:fill="D9D9D9"/>
            <w:tcMar>
              <w:top w:w="100" w:type="dxa"/>
              <w:left w:w="100" w:type="dxa"/>
              <w:bottom w:w="100" w:type="dxa"/>
              <w:right w:w="100" w:type="dxa"/>
            </w:tcMar>
          </w:tcPr>
          <w:p w14:paraId="516D227B"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62D0AEE2"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Amb</w:t>
            </w:r>
            <w:proofErr w:type="spellEnd"/>
          </w:p>
        </w:tc>
        <w:tc>
          <w:tcPr>
            <w:tcW w:w="615" w:type="dxa"/>
            <w:shd w:val="clear" w:color="auto" w:fill="F3F3F3"/>
            <w:tcMar>
              <w:top w:w="100" w:type="dxa"/>
              <w:left w:w="100" w:type="dxa"/>
              <w:bottom w:w="100" w:type="dxa"/>
              <w:right w:w="100" w:type="dxa"/>
            </w:tcMar>
          </w:tcPr>
          <w:p w14:paraId="7AD20B0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0.8</w:t>
            </w:r>
          </w:p>
        </w:tc>
        <w:tc>
          <w:tcPr>
            <w:tcW w:w="675" w:type="dxa"/>
            <w:shd w:val="clear" w:color="auto" w:fill="F3F3F3"/>
            <w:tcMar>
              <w:top w:w="100" w:type="dxa"/>
              <w:left w:w="100" w:type="dxa"/>
              <w:bottom w:w="100" w:type="dxa"/>
              <w:right w:w="100" w:type="dxa"/>
            </w:tcMar>
          </w:tcPr>
          <w:p w14:paraId="66FD560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1FDAC9D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60" w:type="dxa"/>
            <w:shd w:val="clear" w:color="auto" w:fill="D9D9D9"/>
            <w:tcMar>
              <w:top w:w="100" w:type="dxa"/>
              <w:left w:w="100" w:type="dxa"/>
              <w:bottom w:w="100" w:type="dxa"/>
              <w:right w:w="100" w:type="dxa"/>
            </w:tcMar>
          </w:tcPr>
          <w:p w14:paraId="277D77B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660" w:type="dxa"/>
            <w:shd w:val="clear" w:color="auto" w:fill="D9D9D9"/>
            <w:tcMar>
              <w:top w:w="100" w:type="dxa"/>
              <w:left w:w="100" w:type="dxa"/>
              <w:bottom w:w="100" w:type="dxa"/>
              <w:right w:w="100" w:type="dxa"/>
            </w:tcMar>
          </w:tcPr>
          <w:p w14:paraId="1366C66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68D6413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20" w:type="dxa"/>
            <w:tcBorders>
              <w:top w:val="single" w:sz="8" w:space="0" w:color="FFFFFF"/>
              <w:bottom w:val="single" w:sz="8" w:space="0" w:color="FFFFFF"/>
            </w:tcBorders>
            <w:tcMar>
              <w:top w:w="14" w:type="dxa"/>
              <w:left w:w="14" w:type="dxa"/>
              <w:bottom w:w="14" w:type="dxa"/>
              <w:right w:w="14" w:type="dxa"/>
            </w:tcMar>
          </w:tcPr>
          <w:p w14:paraId="7E90FF7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1BA4AD28"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16.5</w:t>
            </w:r>
          </w:p>
        </w:tc>
        <w:tc>
          <w:tcPr>
            <w:tcW w:w="647" w:type="dxa"/>
            <w:shd w:val="clear" w:color="auto" w:fill="F3F3F3"/>
            <w:tcMar>
              <w:top w:w="100" w:type="dxa"/>
              <w:left w:w="100" w:type="dxa"/>
              <w:bottom w:w="100" w:type="dxa"/>
              <w:right w:w="100" w:type="dxa"/>
            </w:tcMar>
          </w:tcPr>
          <w:p w14:paraId="17938B0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12489D6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06CB2B7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0.090</w:t>
            </w:r>
          </w:p>
        </w:tc>
        <w:tc>
          <w:tcPr>
            <w:tcW w:w="647" w:type="dxa"/>
            <w:shd w:val="clear" w:color="auto" w:fill="D9D9D9"/>
            <w:tcMar>
              <w:top w:w="100" w:type="dxa"/>
              <w:left w:w="100" w:type="dxa"/>
              <w:bottom w:w="100" w:type="dxa"/>
              <w:right w:w="100" w:type="dxa"/>
            </w:tcMar>
          </w:tcPr>
          <w:p w14:paraId="3B4E82A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4DF6995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r>
      <w:tr w:rsidR="002B18E0" w14:paraId="54246BC8" w14:textId="77777777" w:rsidTr="001E3508">
        <w:trPr>
          <w:trHeight w:val="380"/>
        </w:trPr>
        <w:tc>
          <w:tcPr>
            <w:tcW w:w="780" w:type="dxa"/>
            <w:shd w:val="clear" w:color="auto" w:fill="D9D9D9"/>
            <w:tcMar>
              <w:top w:w="100" w:type="dxa"/>
              <w:left w:w="100" w:type="dxa"/>
              <w:bottom w:w="100" w:type="dxa"/>
              <w:right w:w="100" w:type="dxa"/>
            </w:tcMar>
          </w:tcPr>
          <w:p w14:paraId="2A373B71"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23F03292" w14:textId="77777777" w:rsidR="002B18E0" w:rsidRDefault="002B18E0" w:rsidP="001E3508">
            <w:pPr>
              <w:widowControl w:val="0"/>
              <w:spacing w:line="240" w:lineRule="auto"/>
              <w:jc w:val="center"/>
              <w:rPr>
                <w:rFonts w:ascii="Times New Roman" w:eastAsia="Times New Roman" w:hAnsi="Times New Roman" w:cs="Times New Roman"/>
                <w:b/>
                <w:sz w:val="18"/>
                <w:szCs w:val="18"/>
                <w:vertAlign w:val="subscript"/>
              </w:rPr>
            </w:pPr>
            <w:r>
              <w:rPr>
                <w:rFonts w:ascii="Times New Roman" w:eastAsia="Times New Roman" w:hAnsi="Times New Roman" w:cs="Times New Roman"/>
                <w:b/>
                <w:sz w:val="18"/>
                <w:szCs w:val="18"/>
              </w:rPr>
              <w:t>High</w:t>
            </w:r>
          </w:p>
        </w:tc>
        <w:tc>
          <w:tcPr>
            <w:tcW w:w="615" w:type="dxa"/>
            <w:shd w:val="clear" w:color="auto" w:fill="F3F3F3"/>
            <w:tcMar>
              <w:top w:w="100" w:type="dxa"/>
              <w:left w:w="100" w:type="dxa"/>
              <w:bottom w:w="100" w:type="dxa"/>
              <w:right w:w="100" w:type="dxa"/>
            </w:tcMar>
          </w:tcPr>
          <w:p w14:paraId="50D0E0A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675" w:type="dxa"/>
            <w:shd w:val="clear" w:color="auto" w:fill="F3F3F3"/>
            <w:tcMar>
              <w:top w:w="100" w:type="dxa"/>
              <w:left w:w="100" w:type="dxa"/>
              <w:bottom w:w="100" w:type="dxa"/>
              <w:right w:w="100" w:type="dxa"/>
            </w:tcMar>
          </w:tcPr>
          <w:p w14:paraId="784864A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0C4A34A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660" w:type="dxa"/>
            <w:shd w:val="clear" w:color="auto" w:fill="F3F3F3"/>
            <w:tcMar>
              <w:top w:w="100" w:type="dxa"/>
              <w:left w:w="100" w:type="dxa"/>
              <w:bottom w:w="100" w:type="dxa"/>
              <w:right w:w="100" w:type="dxa"/>
            </w:tcMar>
          </w:tcPr>
          <w:p w14:paraId="15D2F0B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60" w:type="dxa"/>
            <w:shd w:val="clear" w:color="auto" w:fill="D9D9D9"/>
            <w:tcMar>
              <w:top w:w="100" w:type="dxa"/>
              <w:left w:w="100" w:type="dxa"/>
              <w:bottom w:w="100" w:type="dxa"/>
              <w:right w:w="100" w:type="dxa"/>
            </w:tcMar>
          </w:tcPr>
          <w:p w14:paraId="5869749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60AADC6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120" w:type="dxa"/>
            <w:tcBorders>
              <w:top w:val="single" w:sz="8" w:space="0" w:color="FFFFFF"/>
              <w:bottom w:val="single" w:sz="8" w:space="0" w:color="FFFFFF"/>
            </w:tcBorders>
            <w:tcMar>
              <w:top w:w="14" w:type="dxa"/>
              <w:left w:w="14" w:type="dxa"/>
              <w:bottom w:w="14" w:type="dxa"/>
              <w:right w:w="14" w:type="dxa"/>
            </w:tcMar>
          </w:tcPr>
          <w:p w14:paraId="15D779C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0667668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647" w:type="dxa"/>
            <w:shd w:val="clear" w:color="auto" w:fill="F3F3F3"/>
            <w:tcMar>
              <w:top w:w="100" w:type="dxa"/>
              <w:left w:w="100" w:type="dxa"/>
              <w:bottom w:w="100" w:type="dxa"/>
              <w:right w:w="100" w:type="dxa"/>
            </w:tcMar>
          </w:tcPr>
          <w:p w14:paraId="47D58C2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666EB41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647" w:type="dxa"/>
            <w:shd w:val="clear" w:color="auto" w:fill="F3F3F3"/>
            <w:tcMar>
              <w:top w:w="100" w:type="dxa"/>
              <w:left w:w="100" w:type="dxa"/>
              <w:bottom w:w="100" w:type="dxa"/>
              <w:right w:w="100" w:type="dxa"/>
            </w:tcMar>
          </w:tcPr>
          <w:p w14:paraId="3FFEF2B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32B1A6E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645CB8A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r>
      <w:tr w:rsidR="002B18E0" w14:paraId="5BEED029" w14:textId="77777777" w:rsidTr="001E3508">
        <w:trPr>
          <w:trHeight w:val="380"/>
        </w:trPr>
        <w:tc>
          <w:tcPr>
            <w:tcW w:w="780" w:type="dxa"/>
            <w:shd w:val="clear" w:color="auto" w:fill="D9D9D9"/>
            <w:tcMar>
              <w:top w:w="100" w:type="dxa"/>
              <w:left w:w="100" w:type="dxa"/>
              <w:bottom w:w="100" w:type="dxa"/>
              <w:right w:w="100" w:type="dxa"/>
            </w:tcMar>
          </w:tcPr>
          <w:p w14:paraId="1447A955"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10°C </w:t>
            </w:r>
            <w:proofErr w:type="spellStart"/>
            <w:r>
              <w:rPr>
                <w:rFonts w:ascii="Times New Roman" w:eastAsia="Times New Roman" w:hAnsi="Times New Roman" w:cs="Times New Roman"/>
                <w:b/>
                <w:sz w:val="18"/>
                <w:szCs w:val="18"/>
              </w:rPr>
              <w:t>Amb</w:t>
            </w:r>
            <w:proofErr w:type="spellEnd"/>
          </w:p>
        </w:tc>
        <w:tc>
          <w:tcPr>
            <w:tcW w:w="615" w:type="dxa"/>
            <w:shd w:val="clear" w:color="auto" w:fill="F3F3F3"/>
            <w:tcMar>
              <w:top w:w="100" w:type="dxa"/>
              <w:left w:w="100" w:type="dxa"/>
              <w:bottom w:w="100" w:type="dxa"/>
              <w:right w:w="100" w:type="dxa"/>
            </w:tcMar>
          </w:tcPr>
          <w:p w14:paraId="1C37D4E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24EF968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675" w:type="dxa"/>
            <w:shd w:val="clear" w:color="auto" w:fill="F3F3F3"/>
            <w:tcMar>
              <w:top w:w="100" w:type="dxa"/>
              <w:left w:w="100" w:type="dxa"/>
              <w:bottom w:w="100" w:type="dxa"/>
              <w:right w:w="100" w:type="dxa"/>
            </w:tcMar>
          </w:tcPr>
          <w:p w14:paraId="166DC4F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F3F3F3"/>
            <w:tcMar>
              <w:top w:w="100" w:type="dxa"/>
              <w:left w:w="100" w:type="dxa"/>
              <w:bottom w:w="100" w:type="dxa"/>
              <w:right w:w="100" w:type="dxa"/>
            </w:tcMar>
          </w:tcPr>
          <w:p w14:paraId="0C2A9D2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F3F3F3"/>
            <w:tcMar>
              <w:top w:w="100" w:type="dxa"/>
              <w:left w:w="100" w:type="dxa"/>
              <w:bottom w:w="100" w:type="dxa"/>
              <w:right w:w="100" w:type="dxa"/>
            </w:tcMar>
          </w:tcPr>
          <w:p w14:paraId="59DC0EC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60" w:type="dxa"/>
            <w:shd w:val="clear" w:color="auto" w:fill="D9D9D9"/>
            <w:tcMar>
              <w:top w:w="100" w:type="dxa"/>
              <w:left w:w="100" w:type="dxa"/>
              <w:bottom w:w="100" w:type="dxa"/>
              <w:right w:w="100" w:type="dxa"/>
            </w:tcMar>
          </w:tcPr>
          <w:p w14:paraId="6A2FBCC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0.94</w:t>
            </w:r>
          </w:p>
        </w:tc>
        <w:tc>
          <w:tcPr>
            <w:tcW w:w="120" w:type="dxa"/>
            <w:tcBorders>
              <w:top w:val="single" w:sz="8" w:space="0" w:color="FFFFFF"/>
              <w:bottom w:val="single" w:sz="8" w:space="0" w:color="FFFFFF"/>
            </w:tcBorders>
            <w:tcMar>
              <w:top w:w="14" w:type="dxa"/>
              <w:left w:w="14" w:type="dxa"/>
              <w:bottom w:w="14" w:type="dxa"/>
              <w:right w:w="14" w:type="dxa"/>
            </w:tcMar>
          </w:tcPr>
          <w:p w14:paraId="446B4D3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637DB55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68A257DE"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12.7</w:t>
            </w:r>
          </w:p>
        </w:tc>
        <w:tc>
          <w:tcPr>
            <w:tcW w:w="647" w:type="dxa"/>
            <w:shd w:val="clear" w:color="auto" w:fill="F3F3F3"/>
            <w:tcMar>
              <w:top w:w="100" w:type="dxa"/>
              <w:left w:w="100" w:type="dxa"/>
              <w:bottom w:w="100" w:type="dxa"/>
              <w:right w:w="100" w:type="dxa"/>
            </w:tcMar>
          </w:tcPr>
          <w:p w14:paraId="3711BF4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3EE3182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2921529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7E6AA2A7"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0.038</w:t>
            </w:r>
          </w:p>
        </w:tc>
      </w:tr>
      <w:tr w:rsidR="002B18E0" w14:paraId="50647D23" w14:textId="77777777" w:rsidTr="001E3508">
        <w:trPr>
          <w:trHeight w:val="380"/>
        </w:trPr>
        <w:tc>
          <w:tcPr>
            <w:tcW w:w="780" w:type="dxa"/>
            <w:shd w:val="clear" w:color="auto" w:fill="D9D9D9"/>
            <w:tcMar>
              <w:top w:w="100" w:type="dxa"/>
              <w:left w:w="100" w:type="dxa"/>
              <w:bottom w:w="100" w:type="dxa"/>
              <w:right w:w="100" w:type="dxa"/>
            </w:tcMar>
          </w:tcPr>
          <w:p w14:paraId="73B49985"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 High</w:t>
            </w:r>
          </w:p>
        </w:tc>
        <w:tc>
          <w:tcPr>
            <w:tcW w:w="615" w:type="dxa"/>
            <w:shd w:val="clear" w:color="auto" w:fill="F3F3F3"/>
            <w:tcMar>
              <w:top w:w="100" w:type="dxa"/>
              <w:left w:w="100" w:type="dxa"/>
              <w:bottom w:w="100" w:type="dxa"/>
              <w:right w:w="100" w:type="dxa"/>
            </w:tcMar>
          </w:tcPr>
          <w:p w14:paraId="7272815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2DD8FAE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675" w:type="dxa"/>
            <w:shd w:val="clear" w:color="auto" w:fill="F3F3F3"/>
            <w:tcMar>
              <w:top w:w="100" w:type="dxa"/>
              <w:left w:w="100" w:type="dxa"/>
              <w:bottom w:w="100" w:type="dxa"/>
              <w:right w:w="100" w:type="dxa"/>
            </w:tcMar>
          </w:tcPr>
          <w:p w14:paraId="781DC24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660" w:type="dxa"/>
            <w:shd w:val="clear" w:color="auto" w:fill="F3F3F3"/>
            <w:tcMar>
              <w:top w:w="100" w:type="dxa"/>
              <w:left w:w="100" w:type="dxa"/>
              <w:bottom w:w="100" w:type="dxa"/>
              <w:right w:w="100" w:type="dxa"/>
            </w:tcMar>
          </w:tcPr>
          <w:p w14:paraId="28B352F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F3F3F3"/>
            <w:tcMar>
              <w:top w:w="100" w:type="dxa"/>
              <w:left w:w="100" w:type="dxa"/>
              <w:bottom w:w="100" w:type="dxa"/>
              <w:right w:w="100" w:type="dxa"/>
            </w:tcMar>
          </w:tcPr>
          <w:p w14:paraId="0282D60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660" w:type="dxa"/>
            <w:shd w:val="clear" w:color="auto" w:fill="F3F3F3"/>
            <w:tcMar>
              <w:top w:w="100" w:type="dxa"/>
              <w:left w:w="100" w:type="dxa"/>
              <w:bottom w:w="100" w:type="dxa"/>
              <w:right w:w="100" w:type="dxa"/>
            </w:tcMar>
          </w:tcPr>
          <w:p w14:paraId="70598D8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120" w:type="dxa"/>
            <w:tcBorders>
              <w:top w:val="single" w:sz="8" w:space="0" w:color="FFFFFF"/>
              <w:bottom w:val="single" w:sz="8" w:space="0" w:color="FFFFFF"/>
            </w:tcBorders>
            <w:tcMar>
              <w:top w:w="14" w:type="dxa"/>
              <w:left w:w="14" w:type="dxa"/>
              <w:bottom w:w="14" w:type="dxa"/>
              <w:right w:w="14" w:type="dxa"/>
            </w:tcMar>
          </w:tcPr>
          <w:p w14:paraId="36975CB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67CCE62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3AA6EBF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647" w:type="dxa"/>
            <w:shd w:val="clear" w:color="auto" w:fill="F3F3F3"/>
            <w:tcMar>
              <w:top w:w="100" w:type="dxa"/>
              <w:left w:w="100" w:type="dxa"/>
              <w:bottom w:w="100" w:type="dxa"/>
              <w:right w:w="100" w:type="dxa"/>
            </w:tcMar>
          </w:tcPr>
          <w:p w14:paraId="30B7559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647" w:type="dxa"/>
            <w:shd w:val="clear" w:color="auto" w:fill="F3F3F3"/>
            <w:tcMar>
              <w:top w:w="100" w:type="dxa"/>
              <w:left w:w="100" w:type="dxa"/>
              <w:bottom w:w="100" w:type="dxa"/>
              <w:right w:w="100" w:type="dxa"/>
            </w:tcMar>
          </w:tcPr>
          <w:p w14:paraId="045B938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48370CFD"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12.5</w:t>
            </w:r>
          </w:p>
        </w:tc>
        <w:tc>
          <w:tcPr>
            <w:tcW w:w="647" w:type="dxa"/>
            <w:shd w:val="clear" w:color="auto" w:fill="F3F3F3"/>
            <w:tcMar>
              <w:top w:w="100" w:type="dxa"/>
              <w:left w:w="100" w:type="dxa"/>
              <w:bottom w:w="100" w:type="dxa"/>
              <w:right w:w="100" w:type="dxa"/>
            </w:tcMar>
          </w:tcPr>
          <w:p w14:paraId="02FA1E2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2B18E0" w14:paraId="1BC931FA" w14:textId="77777777" w:rsidTr="001E3508">
        <w:tc>
          <w:tcPr>
            <w:tcW w:w="780" w:type="dxa"/>
            <w:tcBorders>
              <w:left w:val="single" w:sz="8" w:space="0" w:color="FFFFFF"/>
              <w:right w:val="single" w:sz="8" w:space="0" w:color="FFFFFF"/>
            </w:tcBorders>
            <w:tcMar>
              <w:top w:w="14" w:type="dxa"/>
              <w:left w:w="14" w:type="dxa"/>
              <w:bottom w:w="14" w:type="dxa"/>
              <w:right w:w="14" w:type="dxa"/>
            </w:tcMar>
          </w:tcPr>
          <w:p w14:paraId="3A218AEC" w14:textId="77777777" w:rsidR="002B18E0" w:rsidRDefault="002B18E0" w:rsidP="001E3508">
            <w:pPr>
              <w:widowControl w:val="0"/>
              <w:spacing w:line="240" w:lineRule="auto"/>
              <w:jc w:val="center"/>
              <w:rPr>
                <w:rFonts w:ascii="Times New Roman" w:eastAsia="Times New Roman" w:hAnsi="Times New Roman" w:cs="Times New Roman"/>
                <w:b/>
                <w:sz w:val="2"/>
                <w:szCs w:val="2"/>
              </w:rPr>
            </w:pPr>
          </w:p>
        </w:tc>
        <w:tc>
          <w:tcPr>
            <w:tcW w:w="615" w:type="dxa"/>
            <w:tcBorders>
              <w:left w:val="single" w:sz="8" w:space="0" w:color="FFFFFF"/>
              <w:right w:val="single" w:sz="8" w:space="0" w:color="FFFFFF"/>
            </w:tcBorders>
            <w:tcMar>
              <w:top w:w="14" w:type="dxa"/>
              <w:left w:w="14" w:type="dxa"/>
              <w:bottom w:w="14" w:type="dxa"/>
              <w:right w:w="14" w:type="dxa"/>
            </w:tcMar>
          </w:tcPr>
          <w:p w14:paraId="33DB5D1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75" w:type="dxa"/>
            <w:tcBorders>
              <w:left w:val="single" w:sz="8" w:space="0" w:color="FFFFFF"/>
              <w:right w:val="single" w:sz="8" w:space="0" w:color="FFFFFF"/>
            </w:tcBorders>
            <w:tcMar>
              <w:top w:w="14" w:type="dxa"/>
              <w:left w:w="14" w:type="dxa"/>
              <w:bottom w:w="14" w:type="dxa"/>
              <w:right w:w="14" w:type="dxa"/>
            </w:tcMar>
          </w:tcPr>
          <w:p w14:paraId="018F480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75" w:type="dxa"/>
            <w:tcBorders>
              <w:left w:val="single" w:sz="8" w:space="0" w:color="FFFFFF"/>
              <w:right w:val="single" w:sz="8" w:space="0" w:color="FFFFFF"/>
            </w:tcBorders>
            <w:tcMar>
              <w:top w:w="14" w:type="dxa"/>
              <w:left w:w="14" w:type="dxa"/>
              <w:bottom w:w="14" w:type="dxa"/>
              <w:right w:w="14" w:type="dxa"/>
            </w:tcMar>
          </w:tcPr>
          <w:p w14:paraId="70C9D92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60" w:type="dxa"/>
            <w:tcBorders>
              <w:left w:val="single" w:sz="8" w:space="0" w:color="FFFFFF"/>
              <w:right w:val="single" w:sz="8" w:space="0" w:color="FFFFFF"/>
            </w:tcBorders>
            <w:tcMar>
              <w:top w:w="14" w:type="dxa"/>
              <w:left w:w="14" w:type="dxa"/>
              <w:bottom w:w="14" w:type="dxa"/>
              <w:right w:w="14" w:type="dxa"/>
            </w:tcMar>
          </w:tcPr>
          <w:p w14:paraId="0A9C8D0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60" w:type="dxa"/>
            <w:tcBorders>
              <w:left w:val="single" w:sz="8" w:space="0" w:color="FFFFFF"/>
              <w:right w:val="single" w:sz="8" w:space="0" w:color="FFFFFF"/>
            </w:tcBorders>
            <w:tcMar>
              <w:top w:w="14" w:type="dxa"/>
              <w:left w:w="14" w:type="dxa"/>
              <w:bottom w:w="14" w:type="dxa"/>
              <w:right w:w="14" w:type="dxa"/>
            </w:tcMar>
          </w:tcPr>
          <w:p w14:paraId="32DA2AA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60" w:type="dxa"/>
            <w:tcBorders>
              <w:left w:val="single" w:sz="8" w:space="0" w:color="FFFFFF"/>
              <w:right w:val="single" w:sz="8" w:space="0" w:color="FFFFFF"/>
            </w:tcBorders>
            <w:tcMar>
              <w:top w:w="14" w:type="dxa"/>
              <w:left w:w="14" w:type="dxa"/>
              <w:bottom w:w="14" w:type="dxa"/>
              <w:right w:w="14" w:type="dxa"/>
            </w:tcMar>
          </w:tcPr>
          <w:p w14:paraId="76A3AAA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120"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7FD69BE9" w14:textId="77777777" w:rsidR="002B18E0" w:rsidRDefault="002B18E0" w:rsidP="001E3508">
            <w:pPr>
              <w:widowControl w:val="0"/>
              <w:spacing w:line="240" w:lineRule="auto"/>
              <w:jc w:val="center"/>
              <w:rPr>
                <w:rFonts w:ascii="Times New Roman" w:eastAsia="Times New Roman" w:hAnsi="Times New Roman" w:cs="Times New Roman"/>
                <w:sz w:val="18"/>
                <w:szCs w:val="18"/>
                <w:vertAlign w:val="subscript"/>
              </w:rPr>
            </w:pPr>
          </w:p>
        </w:tc>
        <w:tc>
          <w:tcPr>
            <w:tcW w:w="647" w:type="dxa"/>
            <w:tcBorders>
              <w:left w:val="single" w:sz="8" w:space="0" w:color="FFFFFF"/>
              <w:right w:val="single" w:sz="8" w:space="0" w:color="FFFFFF"/>
            </w:tcBorders>
            <w:tcMar>
              <w:top w:w="14" w:type="dxa"/>
              <w:left w:w="14" w:type="dxa"/>
              <w:bottom w:w="14" w:type="dxa"/>
              <w:right w:w="14" w:type="dxa"/>
            </w:tcMar>
          </w:tcPr>
          <w:p w14:paraId="6728325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tcBorders>
              <w:left w:val="single" w:sz="8" w:space="0" w:color="FFFFFF"/>
              <w:right w:val="single" w:sz="8" w:space="0" w:color="FFFFFF"/>
            </w:tcBorders>
            <w:tcMar>
              <w:top w:w="14" w:type="dxa"/>
              <w:left w:w="14" w:type="dxa"/>
              <w:bottom w:w="14" w:type="dxa"/>
              <w:right w:w="14" w:type="dxa"/>
            </w:tcMar>
          </w:tcPr>
          <w:p w14:paraId="0C20988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tcBorders>
              <w:left w:val="single" w:sz="8" w:space="0" w:color="FFFFFF"/>
              <w:right w:val="single" w:sz="8" w:space="0" w:color="FFFFFF"/>
            </w:tcBorders>
            <w:tcMar>
              <w:top w:w="14" w:type="dxa"/>
              <w:left w:w="14" w:type="dxa"/>
              <w:bottom w:w="14" w:type="dxa"/>
              <w:right w:w="14" w:type="dxa"/>
            </w:tcMar>
          </w:tcPr>
          <w:p w14:paraId="5987B00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tcBorders>
              <w:left w:val="single" w:sz="8" w:space="0" w:color="FFFFFF"/>
              <w:right w:val="single" w:sz="8" w:space="0" w:color="FFFFFF"/>
            </w:tcBorders>
            <w:tcMar>
              <w:top w:w="14" w:type="dxa"/>
              <w:left w:w="14" w:type="dxa"/>
              <w:bottom w:w="14" w:type="dxa"/>
              <w:right w:w="14" w:type="dxa"/>
            </w:tcMar>
          </w:tcPr>
          <w:p w14:paraId="4579FA7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tcBorders>
              <w:left w:val="single" w:sz="8" w:space="0" w:color="FFFFFF"/>
              <w:right w:val="single" w:sz="8" w:space="0" w:color="FFFFFF"/>
            </w:tcBorders>
            <w:tcMar>
              <w:top w:w="14" w:type="dxa"/>
              <w:left w:w="14" w:type="dxa"/>
              <w:bottom w:w="14" w:type="dxa"/>
              <w:right w:w="14" w:type="dxa"/>
            </w:tcMar>
          </w:tcPr>
          <w:p w14:paraId="738A072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tcBorders>
              <w:left w:val="single" w:sz="8" w:space="0" w:color="FFFFFF"/>
              <w:right w:val="single" w:sz="8" w:space="0" w:color="FFFFFF"/>
            </w:tcBorders>
            <w:tcMar>
              <w:top w:w="14" w:type="dxa"/>
              <w:left w:w="14" w:type="dxa"/>
              <w:bottom w:w="14" w:type="dxa"/>
              <w:right w:w="14" w:type="dxa"/>
            </w:tcMar>
          </w:tcPr>
          <w:p w14:paraId="114193A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r>
      <w:tr w:rsidR="002B18E0" w14:paraId="38E792E7" w14:textId="77777777" w:rsidTr="001E3508">
        <w:trPr>
          <w:trHeight w:val="380"/>
        </w:trPr>
        <w:tc>
          <w:tcPr>
            <w:tcW w:w="780" w:type="dxa"/>
            <w:shd w:val="clear" w:color="auto" w:fill="EFEFEF"/>
            <w:tcMar>
              <w:top w:w="100" w:type="dxa"/>
              <w:left w:w="100" w:type="dxa"/>
              <w:bottom w:w="100" w:type="dxa"/>
              <w:right w:w="100" w:type="dxa"/>
            </w:tcMar>
          </w:tcPr>
          <w:p w14:paraId="108EF6ED"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p>
        </w:tc>
        <w:tc>
          <w:tcPr>
            <w:tcW w:w="3945" w:type="dxa"/>
            <w:gridSpan w:val="6"/>
            <w:shd w:val="clear" w:color="auto" w:fill="F3F3F3"/>
            <w:tcMar>
              <w:top w:w="100" w:type="dxa"/>
              <w:left w:w="100" w:type="dxa"/>
              <w:bottom w:w="100" w:type="dxa"/>
              <w:right w:w="100" w:type="dxa"/>
            </w:tcMar>
          </w:tcPr>
          <w:p w14:paraId="57A390ED" w14:textId="77777777" w:rsidR="002B18E0" w:rsidRDefault="002B18E0" w:rsidP="001E3508">
            <w:pPr>
              <w:widowControl w:val="0"/>
              <w:spacing w:line="240" w:lineRule="auto"/>
              <w:jc w:val="center"/>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Male gametes</w:t>
            </w:r>
          </w:p>
        </w:tc>
        <w:tc>
          <w:tcPr>
            <w:tcW w:w="120" w:type="dxa"/>
            <w:tcBorders>
              <w:top w:val="single" w:sz="8" w:space="0" w:color="FFFFFF"/>
              <w:bottom w:val="single" w:sz="8" w:space="0" w:color="FFFFFF"/>
            </w:tcBorders>
            <w:tcMar>
              <w:top w:w="14" w:type="dxa"/>
              <w:left w:w="14" w:type="dxa"/>
              <w:bottom w:w="14" w:type="dxa"/>
              <w:right w:w="14" w:type="dxa"/>
            </w:tcMar>
          </w:tcPr>
          <w:p w14:paraId="38FBC218" w14:textId="77777777" w:rsidR="002B18E0" w:rsidRDefault="002B18E0" w:rsidP="001E3508">
            <w:pPr>
              <w:widowControl w:val="0"/>
              <w:spacing w:line="240" w:lineRule="auto"/>
              <w:jc w:val="center"/>
              <w:rPr>
                <w:rFonts w:ascii="Times New Roman" w:eastAsia="Times New Roman" w:hAnsi="Times New Roman" w:cs="Times New Roman"/>
                <w:b/>
                <w:i/>
                <w:sz w:val="18"/>
                <w:szCs w:val="18"/>
                <w:vertAlign w:val="subscript"/>
              </w:rPr>
            </w:pPr>
          </w:p>
        </w:tc>
        <w:tc>
          <w:tcPr>
            <w:tcW w:w="3882" w:type="dxa"/>
            <w:gridSpan w:val="6"/>
            <w:shd w:val="clear" w:color="auto" w:fill="F3F3F3"/>
            <w:tcMar>
              <w:top w:w="100" w:type="dxa"/>
              <w:left w:w="100" w:type="dxa"/>
              <w:bottom w:w="100" w:type="dxa"/>
              <w:right w:w="100" w:type="dxa"/>
            </w:tcMar>
          </w:tcPr>
          <w:p w14:paraId="2D51DF12" w14:textId="77777777" w:rsidR="002B18E0" w:rsidRDefault="002B18E0" w:rsidP="001E3508">
            <w:pPr>
              <w:widowControl w:val="0"/>
              <w:spacing w:line="240" w:lineRule="auto"/>
              <w:jc w:val="center"/>
              <w:rPr>
                <w:rFonts w:ascii="Times New Roman" w:eastAsia="Times New Roman" w:hAnsi="Times New Roman" w:cs="Times New Roman"/>
                <w:b/>
                <w:i/>
                <w:sz w:val="18"/>
                <w:szCs w:val="18"/>
                <w:vertAlign w:val="subscript"/>
              </w:rPr>
            </w:pPr>
            <w:r>
              <w:rPr>
                <w:rFonts w:ascii="Times New Roman" w:eastAsia="Times New Roman" w:hAnsi="Times New Roman" w:cs="Times New Roman"/>
                <w:b/>
                <w:i/>
                <w:sz w:val="18"/>
                <w:szCs w:val="18"/>
              </w:rPr>
              <w:t>Female gametes</w:t>
            </w:r>
          </w:p>
        </w:tc>
      </w:tr>
      <w:tr w:rsidR="002B18E0" w14:paraId="339D5667" w14:textId="77777777" w:rsidTr="001E3508">
        <w:trPr>
          <w:trHeight w:val="380"/>
        </w:trPr>
        <w:tc>
          <w:tcPr>
            <w:tcW w:w="780" w:type="dxa"/>
            <w:shd w:val="clear" w:color="auto" w:fill="D9D9D9"/>
            <w:tcMar>
              <w:top w:w="100" w:type="dxa"/>
              <w:left w:w="100" w:type="dxa"/>
              <w:bottom w:w="100" w:type="dxa"/>
              <w:right w:w="100" w:type="dxa"/>
            </w:tcMar>
          </w:tcPr>
          <w:p w14:paraId="26FB67D5"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15CB2DE6"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Pre</w:t>
            </w:r>
          </w:p>
        </w:tc>
        <w:tc>
          <w:tcPr>
            <w:tcW w:w="615" w:type="dxa"/>
            <w:shd w:val="clear" w:color="auto" w:fill="F3F3F3"/>
            <w:tcMar>
              <w:top w:w="100" w:type="dxa"/>
              <w:left w:w="100" w:type="dxa"/>
              <w:bottom w:w="100" w:type="dxa"/>
              <w:right w:w="100" w:type="dxa"/>
            </w:tcMar>
          </w:tcPr>
          <w:p w14:paraId="2EAC8A0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75" w:type="dxa"/>
            <w:shd w:val="clear" w:color="auto" w:fill="D9D9D9"/>
            <w:tcMar>
              <w:top w:w="100" w:type="dxa"/>
              <w:left w:w="100" w:type="dxa"/>
              <w:bottom w:w="100" w:type="dxa"/>
              <w:right w:w="100" w:type="dxa"/>
            </w:tcMar>
          </w:tcPr>
          <w:p w14:paraId="2C37EE3C"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1.6e-3</w:t>
            </w:r>
          </w:p>
        </w:tc>
        <w:tc>
          <w:tcPr>
            <w:tcW w:w="675" w:type="dxa"/>
            <w:shd w:val="clear" w:color="auto" w:fill="D9D9D9"/>
            <w:tcMar>
              <w:top w:w="100" w:type="dxa"/>
              <w:left w:w="100" w:type="dxa"/>
              <w:bottom w:w="100" w:type="dxa"/>
              <w:right w:w="100" w:type="dxa"/>
            </w:tcMar>
          </w:tcPr>
          <w:p w14:paraId="78BB3668"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1.6e-3</w:t>
            </w:r>
          </w:p>
        </w:tc>
        <w:tc>
          <w:tcPr>
            <w:tcW w:w="660" w:type="dxa"/>
            <w:shd w:val="clear" w:color="auto" w:fill="D9D9D9"/>
            <w:tcMar>
              <w:top w:w="100" w:type="dxa"/>
              <w:left w:w="100" w:type="dxa"/>
              <w:bottom w:w="100" w:type="dxa"/>
              <w:right w:w="100" w:type="dxa"/>
            </w:tcMar>
          </w:tcPr>
          <w:p w14:paraId="41231FFA"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0.013</w:t>
            </w:r>
          </w:p>
        </w:tc>
        <w:tc>
          <w:tcPr>
            <w:tcW w:w="660" w:type="dxa"/>
            <w:shd w:val="clear" w:color="auto" w:fill="D9D9D9"/>
            <w:tcMar>
              <w:top w:w="100" w:type="dxa"/>
              <w:left w:w="100" w:type="dxa"/>
              <w:bottom w:w="100" w:type="dxa"/>
              <w:right w:w="100" w:type="dxa"/>
            </w:tcMar>
          </w:tcPr>
          <w:p w14:paraId="7B8E9EB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296CF8E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120" w:type="dxa"/>
            <w:tcBorders>
              <w:top w:val="single" w:sz="8" w:space="0" w:color="FFFFFF"/>
              <w:bottom w:val="single" w:sz="8" w:space="0" w:color="FFFFFF"/>
            </w:tcBorders>
            <w:tcMar>
              <w:top w:w="14" w:type="dxa"/>
              <w:left w:w="14" w:type="dxa"/>
              <w:bottom w:w="14" w:type="dxa"/>
              <w:right w:w="14" w:type="dxa"/>
            </w:tcMar>
          </w:tcPr>
          <w:p w14:paraId="5496798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2BC143A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304D311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647" w:type="dxa"/>
            <w:shd w:val="clear" w:color="auto" w:fill="D9D9D9"/>
            <w:tcMar>
              <w:top w:w="100" w:type="dxa"/>
              <w:left w:w="100" w:type="dxa"/>
              <w:bottom w:w="100" w:type="dxa"/>
              <w:right w:w="100" w:type="dxa"/>
            </w:tcMar>
          </w:tcPr>
          <w:p w14:paraId="1C60130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647" w:type="dxa"/>
            <w:shd w:val="clear" w:color="auto" w:fill="D9D9D9"/>
            <w:tcMar>
              <w:top w:w="100" w:type="dxa"/>
              <w:left w:w="100" w:type="dxa"/>
              <w:bottom w:w="100" w:type="dxa"/>
              <w:right w:w="100" w:type="dxa"/>
            </w:tcMar>
          </w:tcPr>
          <w:p w14:paraId="2CC6895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0.47</w:t>
            </w:r>
          </w:p>
        </w:tc>
        <w:tc>
          <w:tcPr>
            <w:tcW w:w="647" w:type="dxa"/>
            <w:shd w:val="clear" w:color="auto" w:fill="D9D9D9"/>
            <w:tcMar>
              <w:top w:w="100" w:type="dxa"/>
              <w:left w:w="100" w:type="dxa"/>
              <w:bottom w:w="100" w:type="dxa"/>
              <w:right w:w="100" w:type="dxa"/>
            </w:tcMar>
          </w:tcPr>
          <w:p w14:paraId="578FEFB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47EB941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r>
      <w:tr w:rsidR="002B18E0" w14:paraId="5723BD00" w14:textId="77777777" w:rsidTr="001E3508">
        <w:trPr>
          <w:trHeight w:val="380"/>
        </w:trPr>
        <w:tc>
          <w:tcPr>
            <w:tcW w:w="780" w:type="dxa"/>
            <w:shd w:val="clear" w:color="auto" w:fill="D9D9D9"/>
            <w:tcMar>
              <w:top w:w="100" w:type="dxa"/>
              <w:left w:w="100" w:type="dxa"/>
              <w:bottom w:w="100" w:type="dxa"/>
              <w:right w:w="100" w:type="dxa"/>
            </w:tcMar>
          </w:tcPr>
          <w:p w14:paraId="360886A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w:t>
            </w:r>
          </w:p>
          <w:p w14:paraId="0022C1B0"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Pre</w:t>
            </w:r>
          </w:p>
        </w:tc>
        <w:tc>
          <w:tcPr>
            <w:tcW w:w="615" w:type="dxa"/>
            <w:shd w:val="clear" w:color="auto" w:fill="F3F3F3"/>
            <w:tcMar>
              <w:top w:w="100" w:type="dxa"/>
              <w:left w:w="100" w:type="dxa"/>
              <w:bottom w:w="100" w:type="dxa"/>
              <w:right w:w="100" w:type="dxa"/>
            </w:tcMar>
          </w:tcPr>
          <w:p w14:paraId="506D2A91"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31.1</w:t>
            </w:r>
          </w:p>
        </w:tc>
        <w:tc>
          <w:tcPr>
            <w:tcW w:w="675" w:type="dxa"/>
            <w:shd w:val="clear" w:color="auto" w:fill="F3F3F3"/>
            <w:tcMar>
              <w:top w:w="100" w:type="dxa"/>
              <w:left w:w="100" w:type="dxa"/>
              <w:bottom w:w="100" w:type="dxa"/>
              <w:right w:w="100" w:type="dxa"/>
            </w:tcMar>
          </w:tcPr>
          <w:p w14:paraId="0706EE4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75" w:type="dxa"/>
            <w:shd w:val="clear" w:color="auto" w:fill="D9D9D9"/>
            <w:tcMar>
              <w:top w:w="100" w:type="dxa"/>
              <w:left w:w="100" w:type="dxa"/>
              <w:bottom w:w="100" w:type="dxa"/>
              <w:right w:w="100" w:type="dxa"/>
            </w:tcMar>
          </w:tcPr>
          <w:p w14:paraId="2FEF9D0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1667750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1A014777"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0.038</w:t>
            </w:r>
          </w:p>
        </w:tc>
        <w:tc>
          <w:tcPr>
            <w:tcW w:w="660" w:type="dxa"/>
            <w:shd w:val="clear" w:color="auto" w:fill="D9D9D9"/>
            <w:tcMar>
              <w:top w:w="100" w:type="dxa"/>
              <w:left w:w="100" w:type="dxa"/>
              <w:bottom w:w="100" w:type="dxa"/>
              <w:right w:w="100" w:type="dxa"/>
            </w:tcMar>
          </w:tcPr>
          <w:p w14:paraId="3E1F635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0.95</w:t>
            </w:r>
          </w:p>
        </w:tc>
        <w:tc>
          <w:tcPr>
            <w:tcW w:w="120" w:type="dxa"/>
            <w:tcBorders>
              <w:top w:val="single" w:sz="8" w:space="0" w:color="FFFFFF"/>
              <w:bottom w:val="single" w:sz="8" w:space="0" w:color="FFFFFF"/>
            </w:tcBorders>
            <w:tcMar>
              <w:top w:w="14" w:type="dxa"/>
              <w:left w:w="14" w:type="dxa"/>
              <w:bottom w:w="14" w:type="dxa"/>
              <w:right w:w="14" w:type="dxa"/>
            </w:tcMar>
          </w:tcPr>
          <w:p w14:paraId="5533DD6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41C15A2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647" w:type="dxa"/>
            <w:shd w:val="clear" w:color="auto" w:fill="F3F3F3"/>
            <w:tcMar>
              <w:top w:w="100" w:type="dxa"/>
              <w:left w:w="100" w:type="dxa"/>
              <w:bottom w:w="100" w:type="dxa"/>
              <w:right w:w="100" w:type="dxa"/>
            </w:tcMar>
          </w:tcPr>
          <w:p w14:paraId="31ABC08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25054C9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5757FF0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65DF253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647" w:type="dxa"/>
            <w:shd w:val="clear" w:color="auto" w:fill="D9D9D9"/>
            <w:tcMar>
              <w:top w:w="100" w:type="dxa"/>
              <w:left w:w="100" w:type="dxa"/>
              <w:bottom w:w="100" w:type="dxa"/>
              <w:right w:w="100" w:type="dxa"/>
            </w:tcMar>
          </w:tcPr>
          <w:p w14:paraId="3CA3132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r>
      <w:tr w:rsidR="002B18E0" w14:paraId="05439DB0" w14:textId="77777777" w:rsidTr="001E3508">
        <w:trPr>
          <w:trHeight w:val="380"/>
        </w:trPr>
        <w:tc>
          <w:tcPr>
            <w:tcW w:w="780" w:type="dxa"/>
            <w:shd w:val="clear" w:color="auto" w:fill="D9D9D9"/>
            <w:tcMar>
              <w:top w:w="100" w:type="dxa"/>
              <w:left w:w="100" w:type="dxa"/>
              <w:bottom w:w="100" w:type="dxa"/>
              <w:right w:w="100" w:type="dxa"/>
            </w:tcMar>
          </w:tcPr>
          <w:p w14:paraId="11169B6B"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2B55195C"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Amb</w:t>
            </w:r>
            <w:proofErr w:type="spellEnd"/>
          </w:p>
        </w:tc>
        <w:tc>
          <w:tcPr>
            <w:tcW w:w="615" w:type="dxa"/>
            <w:shd w:val="clear" w:color="auto" w:fill="F3F3F3"/>
            <w:tcMar>
              <w:top w:w="100" w:type="dxa"/>
              <w:left w:w="100" w:type="dxa"/>
              <w:bottom w:w="100" w:type="dxa"/>
              <w:right w:w="100" w:type="dxa"/>
            </w:tcMar>
          </w:tcPr>
          <w:p w14:paraId="7ABAAED1"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24.2</w:t>
            </w:r>
          </w:p>
        </w:tc>
        <w:tc>
          <w:tcPr>
            <w:tcW w:w="675" w:type="dxa"/>
            <w:shd w:val="clear" w:color="auto" w:fill="F3F3F3"/>
            <w:tcMar>
              <w:top w:w="100" w:type="dxa"/>
              <w:left w:w="100" w:type="dxa"/>
              <w:bottom w:w="100" w:type="dxa"/>
              <w:right w:w="100" w:type="dxa"/>
            </w:tcMar>
          </w:tcPr>
          <w:p w14:paraId="66D1844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0ECD924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60" w:type="dxa"/>
            <w:shd w:val="clear" w:color="auto" w:fill="D9D9D9"/>
            <w:tcMar>
              <w:top w:w="100" w:type="dxa"/>
              <w:left w:w="100" w:type="dxa"/>
              <w:bottom w:w="100" w:type="dxa"/>
              <w:right w:w="100" w:type="dxa"/>
            </w:tcMar>
          </w:tcPr>
          <w:p w14:paraId="7F70B35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0.071</w:t>
            </w:r>
          </w:p>
        </w:tc>
        <w:tc>
          <w:tcPr>
            <w:tcW w:w="660" w:type="dxa"/>
            <w:shd w:val="clear" w:color="auto" w:fill="D9D9D9"/>
            <w:tcMar>
              <w:top w:w="100" w:type="dxa"/>
              <w:left w:w="100" w:type="dxa"/>
              <w:bottom w:w="100" w:type="dxa"/>
              <w:right w:w="100" w:type="dxa"/>
            </w:tcMar>
          </w:tcPr>
          <w:p w14:paraId="219DB1E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39BED0E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120" w:type="dxa"/>
            <w:tcBorders>
              <w:top w:val="single" w:sz="8" w:space="0" w:color="FFFFFF"/>
              <w:bottom w:val="single" w:sz="8" w:space="0" w:color="FFFFFF"/>
            </w:tcBorders>
            <w:tcMar>
              <w:top w:w="14" w:type="dxa"/>
              <w:left w:w="14" w:type="dxa"/>
              <w:bottom w:w="14" w:type="dxa"/>
              <w:right w:w="14" w:type="dxa"/>
            </w:tcMar>
          </w:tcPr>
          <w:p w14:paraId="6860C33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632D457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647" w:type="dxa"/>
            <w:shd w:val="clear" w:color="auto" w:fill="F3F3F3"/>
            <w:tcMar>
              <w:top w:w="100" w:type="dxa"/>
              <w:left w:w="100" w:type="dxa"/>
              <w:bottom w:w="100" w:type="dxa"/>
              <w:right w:w="100" w:type="dxa"/>
            </w:tcMar>
          </w:tcPr>
          <w:p w14:paraId="5ACF643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614548D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3A08EB7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647" w:type="dxa"/>
            <w:shd w:val="clear" w:color="auto" w:fill="D9D9D9"/>
            <w:tcMar>
              <w:top w:w="100" w:type="dxa"/>
              <w:left w:w="100" w:type="dxa"/>
              <w:bottom w:w="100" w:type="dxa"/>
              <w:right w:w="100" w:type="dxa"/>
            </w:tcMar>
          </w:tcPr>
          <w:p w14:paraId="033D783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68399CD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0.9</w:t>
            </w:r>
          </w:p>
        </w:tc>
      </w:tr>
      <w:tr w:rsidR="002B18E0" w14:paraId="7E0125C2" w14:textId="77777777" w:rsidTr="001E3508">
        <w:trPr>
          <w:trHeight w:val="380"/>
        </w:trPr>
        <w:tc>
          <w:tcPr>
            <w:tcW w:w="780" w:type="dxa"/>
            <w:shd w:val="clear" w:color="auto" w:fill="D9D9D9"/>
            <w:tcMar>
              <w:top w:w="100" w:type="dxa"/>
              <w:left w:w="100" w:type="dxa"/>
              <w:bottom w:w="100" w:type="dxa"/>
              <w:right w:w="100" w:type="dxa"/>
            </w:tcMar>
          </w:tcPr>
          <w:p w14:paraId="0E05136D"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6°C</w:t>
            </w:r>
          </w:p>
          <w:p w14:paraId="73C6EFB2" w14:textId="77777777" w:rsidR="002B18E0" w:rsidRDefault="002B18E0" w:rsidP="001E3508">
            <w:pPr>
              <w:widowControl w:val="0"/>
              <w:spacing w:line="240" w:lineRule="auto"/>
              <w:jc w:val="center"/>
              <w:rPr>
                <w:rFonts w:ascii="Times New Roman" w:eastAsia="Times New Roman" w:hAnsi="Times New Roman" w:cs="Times New Roman"/>
                <w:b/>
                <w:sz w:val="18"/>
                <w:szCs w:val="18"/>
                <w:vertAlign w:val="subscript"/>
              </w:rPr>
            </w:pPr>
            <w:r>
              <w:rPr>
                <w:rFonts w:ascii="Times New Roman" w:eastAsia="Times New Roman" w:hAnsi="Times New Roman" w:cs="Times New Roman"/>
                <w:b/>
                <w:sz w:val="18"/>
                <w:szCs w:val="18"/>
              </w:rPr>
              <w:t>High</w:t>
            </w:r>
          </w:p>
        </w:tc>
        <w:tc>
          <w:tcPr>
            <w:tcW w:w="615" w:type="dxa"/>
            <w:shd w:val="clear" w:color="auto" w:fill="F3F3F3"/>
            <w:tcMar>
              <w:top w:w="100" w:type="dxa"/>
              <w:left w:w="100" w:type="dxa"/>
              <w:bottom w:w="100" w:type="dxa"/>
              <w:right w:w="100" w:type="dxa"/>
            </w:tcMar>
          </w:tcPr>
          <w:p w14:paraId="31E67B39"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15.2</w:t>
            </w:r>
          </w:p>
        </w:tc>
        <w:tc>
          <w:tcPr>
            <w:tcW w:w="675" w:type="dxa"/>
            <w:shd w:val="clear" w:color="auto" w:fill="F3F3F3"/>
            <w:tcMar>
              <w:top w:w="100" w:type="dxa"/>
              <w:left w:w="100" w:type="dxa"/>
              <w:bottom w:w="100" w:type="dxa"/>
              <w:right w:w="100" w:type="dxa"/>
            </w:tcMar>
          </w:tcPr>
          <w:p w14:paraId="7212016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37CD12D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660" w:type="dxa"/>
            <w:shd w:val="clear" w:color="auto" w:fill="F3F3F3"/>
            <w:tcMar>
              <w:top w:w="100" w:type="dxa"/>
              <w:left w:w="100" w:type="dxa"/>
              <w:bottom w:w="100" w:type="dxa"/>
              <w:right w:w="100" w:type="dxa"/>
            </w:tcMar>
          </w:tcPr>
          <w:p w14:paraId="5158284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60" w:type="dxa"/>
            <w:shd w:val="clear" w:color="auto" w:fill="D9D9D9"/>
            <w:tcMar>
              <w:top w:w="100" w:type="dxa"/>
              <w:left w:w="100" w:type="dxa"/>
              <w:bottom w:w="100" w:type="dxa"/>
              <w:right w:w="100" w:type="dxa"/>
            </w:tcMar>
          </w:tcPr>
          <w:p w14:paraId="3E0D2C4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D9D9D9"/>
            <w:tcMar>
              <w:top w:w="100" w:type="dxa"/>
              <w:left w:w="100" w:type="dxa"/>
              <w:bottom w:w="100" w:type="dxa"/>
              <w:right w:w="100" w:type="dxa"/>
            </w:tcMar>
          </w:tcPr>
          <w:p w14:paraId="1A6800B3"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120" w:type="dxa"/>
            <w:tcBorders>
              <w:top w:val="single" w:sz="8" w:space="0" w:color="FFFFFF"/>
              <w:bottom w:val="single" w:sz="8" w:space="0" w:color="FFFFFF"/>
            </w:tcBorders>
            <w:tcMar>
              <w:top w:w="14" w:type="dxa"/>
              <w:left w:w="14" w:type="dxa"/>
              <w:bottom w:w="14" w:type="dxa"/>
              <w:right w:w="14" w:type="dxa"/>
            </w:tcMar>
          </w:tcPr>
          <w:p w14:paraId="22EF9E4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5D970B8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647" w:type="dxa"/>
            <w:shd w:val="clear" w:color="auto" w:fill="F3F3F3"/>
            <w:tcMar>
              <w:top w:w="100" w:type="dxa"/>
              <w:left w:w="100" w:type="dxa"/>
              <w:bottom w:w="100" w:type="dxa"/>
              <w:right w:w="100" w:type="dxa"/>
            </w:tcMar>
          </w:tcPr>
          <w:p w14:paraId="06A2848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23C1F46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647" w:type="dxa"/>
            <w:shd w:val="clear" w:color="auto" w:fill="F3F3F3"/>
            <w:tcMar>
              <w:top w:w="100" w:type="dxa"/>
              <w:left w:w="100" w:type="dxa"/>
              <w:bottom w:w="100" w:type="dxa"/>
              <w:right w:w="100" w:type="dxa"/>
            </w:tcMar>
          </w:tcPr>
          <w:p w14:paraId="62C9B4F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6F310FC5"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D9D9D9"/>
            <w:tcMar>
              <w:top w:w="100" w:type="dxa"/>
              <w:left w:w="100" w:type="dxa"/>
              <w:bottom w:w="100" w:type="dxa"/>
              <w:right w:w="100" w:type="dxa"/>
            </w:tcMar>
          </w:tcPr>
          <w:p w14:paraId="4836EBC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r>
      <w:tr w:rsidR="002B18E0" w14:paraId="696F3630" w14:textId="77777777" w:rsidTr="001E3508">
        <w:trPr>
          <w:trHeight w:val="380"/>
        </w:trPr>
        <w:tc>
          <w:tcPr>
            <w:tcW w:w="780" w:type="dxa"/>
            <w:shd w:val="clear" w:color="auto" w:fill="D9D9D9"/>
            <w:tcMar>
              <w:top w:w="100" w:type="dxa"/>
              <w:left w:w="100" w:type="dxa"/>
              <w:bottom w:w="100" w:type="dxa"/>
              <w:right w:w="100" w:type="dxa"/>
            </w:tcMar>
          </w:tcPr>
          <w:p w14:paraId="0D128136"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10°C </w:t>
            </w:r>
            <w:proofErr w:type="spellStart"/>
            <w:r>
              <w:rPr>
                <w:rFonts w:ascii="Times New Roman" w:eastAsia="Times New Roman" w:hAnsi="Times New Roman" w:cs="Times New Roman"/>
                <w:b/>
                <w:sz w:val="18"/>
                <w:szCs w:val="18"/>
              </w:rPr>
              <w:t>Amb</w:t>
            </w:r>
            <w:proofErr w:type="spellEnd"/>
          </w:p>
        </w:tc>
        <w:tc>
          <w:tcPr>
            <w:tcW w:w="615" w:type="dxa"/>
            <w:shd w:val="clear" w:color="auto" w:fill="F3F3F3"/>
            <w:tcMar>
              <w:top w:w="100" w:type="dxa"/>
              <w:left w:w="100" w:type="dxa"/>
              <w:bottom w:w="100" w:type="dxa"/>
              <w:right w:w="100" w:type="dxa"/>
            </w:tcMar>
          </w:tcPr>
          <w:p w14:paraId="19F3A04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32597FD7"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11.2</w:t>
            </w:r>
          </w:p>
        </w:tc>
        <w:tc>
          <w:tcPr>
            <w:tcW w:w="675" w:type="dxa"/>
            <w:shd w:val="clear" w:color="auto" w:fill="F3F3F3"/>
            <w:tcMar>
              <w:top w:w="100" w:type="dxa"/>
              <w:left w:w="100" w:type="dxa"/>
              <w:bottom w:w="100" w:type="dxa"/>
              <w:right w:w="100" w:type="dxa"/>
            </w:tcMar>
          </w:tcPr>
          <w:p w14:paraId="2E8A3B1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F3F3F3"/>
            <w:tcMar>
              <w:top w:w="100" w:type="dxa"/>
              <w:left w:w="100" w:type="dxa"/>
              <w:bottom w:w="100" w:type="dxa"/>
              <w:right w:w="100" w:type="dxa"/>
            </w:tcMar>
          </w:tcPr>
          <w:p w14:paraId="0809AEF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F3F3F3"/>
            <w:tcMar>
              <w:top w:w="100" w:type="dxa"/>
              <w:left w:w="100" w:type="dxa"/>
              <w:bottom w:w="100" w:type="dxa"/>
              <w:right w:w="100" w:type="dxa"/>
            </w:tcMar>
          </w:tcPr>
          <w:p w14:paraId="768AB3E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60" w:type="dxa"/>
            <w:shd w:val="clear" w:color="auto" w:fill="D9D9D9"/>
            <w:tcMar>
              <w:top w:w="100" w:type="dxa"/>
              <w:left w:w="100" w:type="dxa"/>
              <w:bottom w:w="100" w:type="dxa"/>
              <w:right w:w="100" w:type="dxa"/>
            </w:tcMar>
          </w:tcPr>
          <w:p w14:paraId="422504F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120" w:type="dxa"/>
            <w:tcBorders>
              <w:top w:val="single" w:sz="8" w:space="0" w:color="FFFFFF"/>
              <w:bottom w:val="single" w:sz="8" w:space="0" w:color="FFFFFF"/>
            </w:tcBorders>
            <w:tcMar>
              <w:top w:w="14" w:type="dxa"/>
              <w:left w:w="14" w:type="dxa"/>
              <w:bottom w:w="14" w:type="dxa"/>
              <w:right w:w="14" w:type="dxa"/>
            </w:tcMar>
          </w:tcPr>
          <w:p w14:paraId="213BE2A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1173DF1E"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2543345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647" w:type="dxa"/>
            <w:shd w:val="clear" w:color="auto" w:fill="F3F3F3"/>
            <w:tcMar>
              <w:top w:w="100" w:type="dxa"/>
              <w:left w:w="100" w:type="dxa"/>
              <w:bottom w:w="100" w:type="dxa"/>
              <w:right w:w="100" w:type="dxa"/>
            </w:tcMar>
          </w:tcPr>
          <w:p w14:paraId="1E3B375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60C78AC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6223E3A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647" w:type="dxa"/>
            <w:shd w:val="clear" w:color="auto" w:fill="D9D9D9"/>
            <w:tcMar>
              <w:top w:w="100" w:type="dxa"/>
              <w:left w:w="100" w:type="dxa"/>
              <w:bottom w:w="100" w:type="dxa"/>
              <w:right w:w="100" w:type="dxa"/>
            </w:tcMar>
          </w:tcPr>
          <w:p w14:paraId="15E0BAE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r>
      <w:tr w:rsidR="002B18E0" w14:paraId="7CF58388" w14:textId="77777777" w:rsidTr="001E3508">
        <w:trPr>
          <w:trHeight w:val="380"/>
        </w:trPr>
        <w:tc>
          <w:tcPr>
            <w:tcW w:w="780" w:type="dxa"/>
            <w:shd w:val="clear" w:color="auto" w:fill="D9D9D9"/>
            <w:tcMar>
              <w:top w:w="100" w:type="dxa"/>
              <w:left w:w="100" w:type="dxa"/>
              <w:bottom w:w="100" w:type="dxa"/>
              <w:right w:w="100" w:type="dxa"/>
            </w:tcMar>
          </w:tcPr>
          <w:p w14:paraId="6A7EBC75"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 High</w:t>
            </w:r>
          </w:p>
        </w:tc>
        <w:tc>
          <w:tcPr>
            <w:tcW w:w="615" w:type="dxa"/>
            <w:shd w:val="clear" w:color="auto" w:fill="F3F3F3"/>
            <w:tcMar>
              <w:top w:w="100" w:type="dxa"/>
              <w:left w:w="100" w:type="dxa"/>
              <w:bottom w:w="100" w:type="dxa"/>
              <w:right w:w="100" w:type="dxa"/>
            </w:tcMar>
          </w:tcPr>
          <w:p w14:paraId="1B10B95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75" w:type="dxa"/>
            <w:shd w:val="clear" w:color="auto" w:fill="F3F3F3"/>
            <w:tcMar>
              <w:top w:w="100" w:type="dxa"/>
              <w:left w:w="100" w:type="dxa"/>
              <w:bottom w:w="100" w:type="dxa"/>
              <w:right w:w="100" w:type="dxa"/>
            </w:tcMar>
          </w:tcPr>
          <w:p w14:paraId="6BA3C4A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675" w:type="dxa"/>
            <w:shd w:val="clear" w:color="auto" w:fill="F3F3F3"/>
            <w:tcMar>
              <w:top w:w="100" w:type="dxa"/>
              <w:left w:w="100" w:type="dxa"/>
              <w:bottom w:w="100" w:type="dxa"/>
              <w:right w:w="100" w:type="dxa"/>
            </w:tcMar>
          </w:tcPr>
          <w:p w14:paraId="04BB35E6"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660" w:type="dxa"/>
            <w:shd w:val="clear" w:color="auto" w:fill="F3F3F3"/>
            <w:tcMar>
              <w:top w:w="100" w:type="dxa"/>
              <w:left w:w="100" w:type="dxa"/>
              <w:bottom w:w="100" w:type="dxa"/>
              <w:right w:w="100" w:type="dxa"/>
            </w:tcMar>
          </w:tcPr>
          <w:p w14:paraId="1D0F712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60" w:type="dxa"/>
            <w:shd w:val="clear" w:color="auto" w:fill="F3F3F3"/>
            <w:tcMar>
              <w:top w:w="100" w:type="dxa"/>
              <w:left w:w="100" w:type="dxa"/>
              <w:bottom w:w="100" w:type="dxa"/>
              <w:right w:w="100" w:type="dxa"/>
            </w:tcMar>
          </w:tcPr>
          <w:p w14:paraId="7473B7C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660" w:type="dxa"/>
            <w:shd w:val="clear" w:color="auto" w:fill="F3F3F3"/>
            <w:tcMar>
              <w:top w:w="100" w:type="dxa"/>
              <w:left w:w="100" w:type="dxa"/>
              <w:bottom w:w="100" w:type="dxa"/>
              <w:right w:w="100" w:type="dxa"/>
            </w:tcMar>
          </w:tcPr>
          <w:p w14:paraId="165E67B9"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120" w:type="dxa"/>
            <w:tcBorders>
              <w:top w:val="single" w:sz="8" w:space="0" w:color="FFFFFF"/>
              <w:bottom w:val="single" w:sz="8" w:space="0" w:color="FFFFFF"/>
            </w:tcBorders>
            <w:tcMar>
              <w:top w:w="14" w:type="dxa"/>
              <w:left w:w="14" w:type="dxa"/>
              <w:bottom w:w="14" w:type="dxa"/>
              <w:right w:w="14" w:type="dxa"/>
            </w:tcMar>
          </w:tcPr>
          <w:p w14:paraId="3EBDE59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F3F3F3"/>
            <w:tcMar>
              <w:top w:w="100" w:type="dxa"/>
              <w:left w:w="100" w:type="dxa"/>
              <w:bottom w:w="100" w:type="dxa"/>
              <w:right w:w="100" w:type="dxa"/>
            </w:tcMar>
          </w:tcPr>
          <w:p w14:paraId="161ECE32"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36D907F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647" w:type="dxa"/>
            <w:shd w:val="clear" w:color="auto" w:fill="F3F3F3"/>
            <w:tcMar>
              <w:top w:w="100" w:type="dxa"/>
              <w:left w:w="100" w:type="dxa"/>
              <w:bottom w:w="100" w:type="dxa"/>
              <w:right w:w="100" w:type="dxa"/>
            </w:tcMar>
          </w:tcPr>
          <w:p w14:paraId="3F126FB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0.8</w:t>
            </w:r>
          </w:p>
        </w:tc>
        <w:tc>
          <w:tcPr>
            <w:tcW w:w="647" w:type="dxa"/>
            <w:shd w:val="clear" w:color="auto" w:fill="F3F3F3"/>
            <w:tcMar>
              <w:top w:w="100" w:type="dxa"/>
              <w:left w:w="100" w:type="dxa"/>
              <w:bottom w:w="100" w:type="dxa"/>
              <w:right w:w="100" w:type="dxa"/>
            </w:tcMar>
          </w:tcPr>
          <w:p w14:paraId="4155483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x</w:t>
            </w:r>
          </w:p>
        </w:tc>
        <w:tc>
          <w:tcPr>
            <w:tcW w:w="647" w:type="dxa"/>
            <w:shd w:val="clear" w:color="auto" w:fill="F3F3F3"/>
            <w:tcMar>
              <w:top w:w="100" w:type="dxa"/>
              <w:left w:w="100" w:type="dxa"/>
              <w:bottom w:w="100" w:type="dxa"/>
              <w:right w:w="100" w:type="dxa"/>
            </w:tcMar>
          </w:tcPr>
          <w:p w14:paraId="7FBFC29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647" w:type="dxa"/>
            <w:shd w:val="clear" w:color="auto" w:fill="F3F3F3"/>
            <w:tcMar>
              <w:top w:w="100" w:type="dxa"/>
              <w:left w:w="100" w:type="dxa"/>
              <w:bottom w:w="100" w:type="dxa"/>
              <w:right w:w="100" w:type="dxa"/>
            </w:tcMar>
          </w:tcPr>
          <w:p w14:paraId="7A99E51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2B18E0" w14:paraId="65FF3982" w14:textId="77777777" w:rsidTr="001E3508">
        <w:trPr>
          <w:trHeight w:val="380"/>
        </w:trPr>
        <w:tc>
          <w:tcPr>
            <w:tcW w:w="780" w:type="dxa"/>
            <w:shd w:val="clear" w:color="auto" w:fill="D9D9D9"/>
            <w:tcMar>
              <w:top w:w="100" w:type="dxa"/>
              <w:left w:w="100" w:type="dxa"/>
              <w:bottom w:w="100" w:type="dxa"/>
              <w:right w:w="100" w:type="dxa"/>
            </w:tcMar>
          </w:tcPr>
          <w:p w14:paraId="71C3E7D2" w14:textId="77777777" w:rsidR="002B18E0" w:rsidRDefault="002B18E0" w:rsidP="001E3508">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mature</w:t>
            </w:r>
          </w:p>
        </w:tc>
        <w:tc>
          <w:tcPr>
            <w:tcW w:w="615" w:type="dxa"/>
            <w:shd w:val="clear" w:color="auto" w:fill="D9D9D9"/>
            <w:tcMar>
              <w:top w:w="100" w:type="dxa"/>
              <w:left w:w="100" w:type="dxa"/>
              <w:bottom w:w="100" w:type="dxa"/>
              <w:right w:w="100" w:type="dxa"/>
            </w:tcMar>
          </w:tcPr>
          <w:p w14:paraId="03A1676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675" w:type="dxa"/>
            <w:shd w:val="clear" w:color="auto" w:fill="D9D9D9"/>
            <w:tcMar>
              <w:top w:w="100" w:type="dxa"/>
              <w:left w:w="100" w:type="dxa"/>
              <w:bottom w:w="100" w:type="dxa"/>
              <w:right w:w="100" w:type="dxa"/>
            </w:tcMar>
          </w:tcPr>
          <w:p w14:paraId="620823CB"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675" w:type="dxa"/>
            <w:shd w:val="clear" w:color="auto" w:fill="D9D9D9"/>
            <w:tcMar>
              <w:top w:w="100" w:type="dxa"/>
              <w:left w:w="100" w:type="dxa"/>
              <w:bottom w:w="100" w:type="dxa"/>
              <w:right w:w="100" w:type="dxa"/>
            </w:tcMar>
          </w:tcPr>
          <w:p w14:paraId="6D5212FC"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660" w:type="dxa"/>
            <w:shd w:val="clear" w:color="auto" w:fill="D9D9D9"/>
            <w:tcMar>
              <w:top w:w="100" w:type="dxa"/>
              <w:left w:w="100" w:type="dxa"/>
              <w:bottom w:w="100" w:type="dxa"/>
              <w:right w:w="100" w:type="dxa"/>
            </w:tcMar>
          </w:tcPr>
          <w:p w14:paraId="00AF518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660" w:type="dxa"/>
            <w:shd w:val="clear" w:color="auto" w:fill="D9D9D9"/>
            <w:tcMar>
              <w:top w:w="100" w:type="dxa"/>
              <w:left w:w="100" w:type="dxa"/>
              <w:bottom w:w="100" w:type="dxa"/>
              <w:right w:w="100" w:type="dxa"/>
            </w:tcMar>
          </w:tcPr>
          <w:p w14:paraId="60D64A0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660" w:type="dxa"/>
            <w:shd w:val="clear" w:color="auto" w:fill="D9D9D9"/>
            <w:tcMar>
              <w:top w:w="100" w:type="dxa"/>
              <w:left w:w="100" w:type="dxa"/>
              <w:bottom w:w="100" w:type="dxa"/>
              <w:right w:w="100" w:type="dxa"/>
            </w:tcMar>
          </w:tcPr>
          <w:p w14:paraId="17E2E708"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120" w:type="dxa"/>
            <w:tcBorders>
              <w:top w:val="single" w:sz="8" w:space="0" w:color="FFFFFF"/>
              <w:bottom w:val="single" w:sz="8" w:space="0" w:color="FFFFFF"/>
            </w:tcBorders>
            <w:shd w:val="clear" w:color="auto" w:fill="D9D9D9"/>
            <w:tcMar>
              <w:top w:w="14" w:type="dxa"/>
              <w:left w:w="14" w:type="dxa"/>
              <w:bottom w:w="14" w:type="dxa"/>
              <w:right w:w="14" w:type="dxa"/>
            </w:tcMar>
          </w:tcPr>
          <w:p w14:paraId="76C5DFD7" w14:textId="77777777" w:rsidR="002B18E0" w:rsidRDefault="002B18E0" w:rsidP="001E3508">
            <w:pPr>
              <w:widowControl w:val="0"/>
              <w:spacing w:line="240" w:lineRule="auto"/>
              <w:jc w:val="center"/>
              <w:rPr>
                <w:rFonts w:ascii="Times New Roman" w:eastAsia="Times New Roman" w:hAnsi="Times New Roman" w:cs="Times New Roman"/>
                <w:sz w:val="18"/>
                <w:szCs w:val="18"/>
              </w:rPr>
            </w:pPr>
          </w:p>
        </w:tc>
        <w:tc>
          <w:tcPr>
            <w:tcW w:w="647" w:type="dxa"/>
            <w:shd w:val="clear" w:color="auto" w:fill="D9D9D9"/>
            <w:tcMar>
              <w:top w:w="100" w:type="dxa"/>
              <w:left w:w="100" w:type="dxa"/>
              <w:bottom w:w="100" w:type="dxa"/>
              <w:right w:w="100" w:type="dxa"/>
            </w:tcMar>
          </w:tcPr>
          <w:p w14:paraId="20293551"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647" w:type="dxa"/>
            <w:shd w:val="clear" w:color="auto" w:fill="D9D9D9"/>
            <w:tcMar>
              <w:top w:w="100" w:type="dxa"/>
              <w:left w:w="100" w:type="dxa"/>
              <w:bottom w:w="100" w:type="dxa"/>
              <w:right w:w="100" w:type="dxa"/>
            </w:tcMar>
          </w:tcPr>
          <w:p w14:paraId="67EF21CA"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647" w:type="dxa"/>
            <w:shd w:val="clear" w:color="auto" w:fill="D9D9D9"/>
            <w:tcMar>
              <w:top w:w="100" w:type="dxa"/>
              <w:left w:w="100" w:type="dxa"/>
              <w:bottom w:w="100" w:type="dxa"/>
              <w:right w:w="100" w:type="dxa"/>
            </w:tcMar>
          </w:tcPr>
          <w:p w14:paraId="5BF03984"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647" w:type="dxa"/>
            <w:shd w:val="clear" w:color="auto" w:fill="D9D9D9"/>
            <w:tcMar>
              <w:top w:w="100" w:type="dxa"/>
              <w:left w:w="100" w:type="dxa"/>
              <w:bottom w:w="100" w:type="dxa"/>
              <w:right w:w="100" w:type="dxa"/>
            </w:tcMar>
          </w:tcPr>
          <w:p w14:paraId="29DB75D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647" w:type="dxa"/>
            <w:shd w:val="clear" w:color="auto" w:fill="D9D9D9"/>
            <w:tcMar>
              <w:top w:w="100" w:type="dxa"/>
              <w:left w:w="100" w:type="dxa"/>
              <w:bottom w:w="100" w:type="dxa"/>
              <w:right w:w="100" w:type="dxa"/>
            </w:tcMar>
          </w:tcPr>
          <w:p w14:paraId="634385E0"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647" w:type="dxa"/>
            <w:shd w:val="clear" w:color="auto" w:fill="D9D9D9"/>
            <w:tcMar>
              <w:top w:w="100" w:type="dxa"/>
              <w:left w:w="100" w:type="dxa"/>
              <w:bottom w:w="100" w:type="dxa"/>
              <w:right w:w="100" w:type="dxa"/>
            </w:tcMar>
          </w:tcPr>
          <w:p w14:paraId="3073CFFF" w14:textId="77777777" w:rsidR="002B18E0" w:rsidRDefault="002B18E0" w:rsidP="001E3508">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r>
    </w:tbl>
    <w:p w14:paraId="30A5CA8C" w14:textId="3C341E3C" w:rsidR="001554ED" w:rsidRDefault="001554ED" w:rsidP="001554ED">
      <w:pPr>
        <w:suppressLineNumbers/>
        <w:rPr>
          <w:rFonts w:ascii="Times New Roman" w:eastAsia="Times New Roman" w:hAnsi="Times New Roman" w:cs="Times New Roman"/>
          <w:b/>
          <w:sz w:val="36"/>
          <w:szCs w:val="36"/>
        </w:rPr>
      </w:pPr>
    </w:p>
    <w:tbl>
      <w:tblPr>
        <w:tblStyle w:val="a1"/>
        <w:tblW w:w="9839" w:type="dxa"/>
        <w:tblInd w:w="-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
        <w:gridCol w:w="872"/>
        <w:gridCol w:w="872"/>
        <w:gridCol w:w="872"/>
        <w:gridCol w:w="871"/>
        <w:gridCol w:w="871"/>
        <w:gridCol w:w="871"/>
        <w:gridCol w:w="871"/>
        <w:gridCol w:w="871"/>
        <w:gridCol w:w="871"/>
        <w:gridCol w:w="871"/>
      </w:tblGrid>
      <w:tr w:rsidR="002B18E0" w14:paraId="397C6030" w14:textId="77777777" w:rsidTr="001E3508">
        <w:trPr>
          <w:trHeight w:val="440"/>
        </w:trPr>
        <w:tc>
          <w:tcPr>
            <w:tcW w:w="9835" w:type="dxa"/>
            <w:gridSpan w:val="11"/>
            <w:shd w:val="clear" w:color="auto" w:fill="EFEFEF"/>
            <w:tcMar>
              <w:top w:w="100" w:type="dxa"/>
              <w:left w:w="100" w:type="dxa"/>
              <w:bottom w:w="100" w:type="dxa"/>
              <w:right w:w="100" w:type="dxa"/>
            </w:tcMar>
          </w:tcPr>
          <w:p w14:paraId="4E414838" w14:textId="77777777" w:rsidR="002B18E0" w:rsidRDefault="002B18E0" w:rsidP="001E3508">
            <w:pPr>
              <w:spacing w:line="240" w:lineRule="auto"/>
              <w:rPr>
                <w:rFonts w:ascii="Times New Roman" w:eastAsia="Times New Roman" w:hAnsi="Times New Roman" w:cs="Times New Roman"/>
                <w:i/>
              </w:rPr>
            </w:pPr>
            <w:r>
              <w:rPr>
                <w:rFonts w:ascii="Times New Roman" w:eastAsia="Times New Roman" w:hAnsi="Times New Roman" w:cs="Times New Roman"/>
                <w:b/>
              </w:rPr>
              <w:lastRenderedPageBreak/>
              <w:t xml:space="preserve">Table 3: </w:t>
            </w:r>
            <w:r>
              <w:rPr>
                <w:rFonts w:ascii="Times New Roman" w:eastAsia="Times New Roman" w:hAnsi="Times New Roman" w:cs="Times New Roman"/>
              </w:rPr>
              <w:t>Offspring survival in the field. 1-year old juveniles were deployed for 3 months in four bays in Puget Sound, Washington, in 2 sites per bay. Percent survival ± SD is shown by cohort x bay x parental pCO</w:t>
            </w:r>
            <w:r>
              <w:rPr>
                <w:rFonts w:ascii="Times New Roman" w:eastAsia="Times New Roman" w:hAnsi="Times New Roman" w:cs="Times New Roman"/>
                <w:vertAlign w:val="subscript"/>
              </w:rPr>
              <w:t>2</w:t>
            </w:r>
            <w:r>
              <w:rPr>
                <w:rFonts w:ascii="Times New Roman" w:eastAsia="Times New Roman" w:hAnsi="Times New Roman" w:cs="Times New Roman"/>
              </w:rPr>
              <w:t xml:space="preserve"> treatment (</w:t>
            </w:r>
            <w:proofErr w:type="spellStart"/>
            <w:r>
              <w:rPr>
                <w:rFonts w:ascii="Times New Roman" w:eastAsia="Times New Roman" w:hAnsi="Times New Roman" w:cs="Times New Roman"/>
              </w:rPr>
              <w:t>Amb</w:t>
            </w:r>
            <w:proofErr w:type="spellEnd"/>
            <w:r>
              <w:rPr>
                <w:rFonts w:ascii="Times New Roman" w:eastAsia="Times New Roman" w:hAnsi="Times New Roman" w:cs="Times New Roman"/>
              </w:rPr>
              <w:t>=841±85 µ</w:t>
            </w:r>
            <w:proofErr w:type="spellStart"/>
            <w:r>
              <w:rPr>
                <w:rFonts w:ascii="Times New Roman" w:eastAsia="Times New Roman" w:hAnsi="Times New Roman" w:cs="Times New Roman"/>
              </w:rPr>
              <w:t>atm</w:t>
            </w:r>
            <w:proofErr w:type="spellEnd"/>
            <w:r>
              <w:rPr>
                <w:rFonts w:ascii="Times New Roman" w:eastAsia="Times New Roman" w:hAnsi="Times New Roman" w:cs="Times New Roman"/>
              </w:rPr>
              <w:t>, High= 3045±488 µ</w:t>
            </w:r>
            <w:proofErr w:type="spellStart"/>
            <w:r>
              <w:rPr>
                <w:rFonts w:ascii="Times New Roman" w:eastAsia="Times New Roman" w:hAnsi="Times New Roman" w:cs="Times New Roman"/>
              </w:rPr>
              <w:t>atm</w:t>
            </w:r>
            <w:proofErr w:type="spellEnd"/>
            <w:r>
              <w:rPr>
                <w:rFonts w:ascii="Times New Roman" w:eastAsia="Times New Roman" w:hAnsi="Times New Roman" w:cs="Times New Roman"/>
              </w:rPr>
              <w:t>). Only offspring from 6°C-treated adults were deployed. Values in bold indicate significant survival difference by parental pCO</w:t>
            </w:r>
            <w:r>
              <w:rPr>
                <w:rFonts w:ascii="Times New Roman" w:eastAsia="Times New Roman" w:hAnsi="Times New Roman" w:cs="Times New Roman"/>
                <w:vertAlign w:val="subscript"/>
              </w:rPr>
              <w:t xml:space="preserve">2 </w:t>
            </w:r>
            <w:r>
              <w:rPr>
                <w:rFonts w:ascii="Times New Roman" w:eastAsia="Times New Roman" w:hAnsi="Times New Roman" w:cs="Times New Roman"/>
              </w:rPr>
              <w:t>treatment. Mean shell height ± SD before and after deployment is shown.</w:t>
            </w:r>
          </w:p>
        </w:tc>
      </w:tr>
      <w:tr w:rsidR="002B18E0" w14:paraId="558EF907" w14:textId="77777777" w:rsidTr="001E3508">
        <w:trPr>
          <w:trHeight w:val="400"/>
        </w:trPr>
        <w:tc>
          <w:tcPr>
            <w:tcW w:w="1125" w:type="dxa"/>
            <w:shd w:val="clear" w:color="auto" w:fill="D9D9D9"/>
            <w:tcMar>
              <w:top w:w="100" w:type="dxa"/>
              <w:left w:w="100" w:type="dxa"/>
              <w:bottom w:w="100" w:type="dxa"/>
              <w:right w:w="100" w:type="dxa"/>
            </w:tcMar>
          </w:tcPr>
          <w:p w14:paraId="7382F517"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Cardo" w:eastAsia="Cardo" w:hAnsi="Cardo" w:cs="Cardo"/>
                <w:sz w:val="20"/>
                <w:szCs w:val="20"/>
              </w:rPr>
              <w:t xml:space="preserve">Cohort → </w:t>
            </w:r>
          </w:p>
        </w:tc>
        <w:tc>
          <w:tcPr>
            <w:tcW w:w="1742" w:type="dxa"/>
            <w:gridSpan w:val="2"/>
            <w:shd w:val="clear" w:color="auto" w:fill="EFEFEF"/>
            <w:tcMar>
              <w:top w:w="100" w:type="dxa"/>
              <w:left w:w="100" w:type="dxa"/>
              <w:bottom w:w="100" w:type="dxa"/>
              <w:right w:w="100" w:type="dxa"/>
            </w:tcMar>
          </w:tcPr>
          <w:p w14:paraId="02016387" w14:textId="77777777" w:rsidR="002B18E0" w:rsidRDefault="002B18E0" w:rsidP="001E3508">
            <w:pPr>
              <w:widowControl w:val="0"/>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Fidalgo</w:t>
            </w:r>
            <w:proofErr w:type="spellEnd"/>
            <w:r>
              <w:rPr>
                <w:rFonts w:ascii="Times New Roman" w:eastAsia="Times New Roman" w:hAnsi="Times New Roman" w:cs="Times New Roman"/>
                <w:sz w:val="20"/>
                <w:szCs w:val="20"/>
              </w:rPr>
              <w:t xml:space="preserve"> Bay (F)</w:t>
            </w:r>
          </w:p>
        </w:tc>
        <w:tc>
          <w:tcPr>
            <w:tcW w:w="1742" w:type="dxa"/>
            <w:gridSpan w:val="2"/>
            <w:shd w:val="clear" w:color="auto" w:fill="EFEFEF"/>
            <w:tcMar>
              <w:top w:w="100" w:type="dxa"/>
              <w:left w:w="100" w:type="dxa"/>
              <w:bottom w:w="100" w:type="dxa"/>
              <w:right w:w="100" w:type="dxa"/>
            </w:tcMar>
          </w:tcPr>
          <w:p w14:paraId="0A53E260" w14:textId="77777777" w:rsidR="002B18E0" w:rsidRDefault="002B18E0" w:rsidP="001E3508">
            <w:pPr>
              <w:widowControl w:val="0"/>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Dabob</w:t>
            </w:r>
            <w:proofErr w:type="spellEnd"/>
            <w:r>
              <w:rPr>
                <w:rFonts w:ascii="Times New Roman" w:eastAsia="Times New Roman" w:hAnsi="Times New Roman" w:cs="Times New Roman"/>
                <w:sz w:val="20"/>
                <w:szCs w:val="20"/>
              </w:rPr>
              <w:t xml:space="preserve"> Bay (D)</w:t>
            </w:r>
          </w:p>
        </w:tc>
        <w:tc>
          <w:tcPr>
            <w:tcW w:w="1742" w:type="dxa"/>
            <w:gridSpan w:val="2"/>
            <w:shd w:val="clear" w:color="auto" w:fill="EFEFEF"/>
            <w:tcMar>
              <w:top w:w="100" w:type="dxa"/>
              <w:left w:w="100" w:type="dxa"/>
              <w:bottom w:w="100" w:type="dxa"/>
              <w:right w:w="100" w:type="dxa"/>
            </w:tcMar>
          </w:tcPr>
          <w:p w14:paraId="4F20366C"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Oyster Bay F1 (O-1)</w:t>
            </w:r>
          </w:p>
        </w:tc>
        <w:tc>
          <w:tcPr>
            <w:tcW w:w="1742" w:type="dxa"/>
            <w:gridSpan w:val="2"/>
            <w:shd w:val="clear" w:color="auto" w:fill="EFEFEF"/>
            <w:tcMar>
              <w:top w:w="100" w:type="dxa"/>
              <w:left w:w="100" w:type="dxa"/>
              <w:bottom w:w="100" w:type="dxa"/>
              <w:right w:w="100" w:type="dxa"/>
            </w:tcMar>
          </w:tcPr>
          <w:p w14:paraId="21D4AAE3"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Oyster Bay F2 (O-2)</w:t>
            </w:r>
          </w:p>
        </w:tc>
        <w:tc>
          <w:tcPr>
            <w:tcW w:w="1742" w:type="dxa"/>
            <w:gridSpan w:val="2"/>
            <w:shd w:val="clear" w:color="auto" w:fill="EFEFEF"/>
            <w:tcMar>
              <w:top w:w="100" w:type="dxa"/>
              <w:left w:w="100" w:type="dxa"/>
              <w:bottom w:w="100" w:type="dxa"/>
              <w:right w:w="100" w:type="dxa"/>
            </w:tcMar>
          </w:tcPr>
          <w:p w14:paraId="76AC92F7"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All cohorts</w:t>
            </w:r>
          </w:p>
        </w:tc>
      </w:tr>
      <w:tr w:rsidR="002B18E0" w14:paraId="25BDAEDF" w14:textId="77777777" w:rsidTr="001E3508">
        <w:tc>
          <w:tcPr>
            <w:tcW w:w="1125" w:type="dxa"/>
            <w:shd w:val="clear" w:color="auto" w:fill="D9D9D9"/>
            <w:tcMar>
              <w:top w:w="100" w:type="dxa"/>
              <w:left w:w="100" w:type="dxa"/>
              <w:bottom w:w="100" w:type="dxa"/>
              <w:right w:w="100" w:type="dxa"/>
            </w:tcMar>
          </w:tcPr>
          <w:p w14:paraId="68F45F93"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pCO</w:t>
            </w:r>
            <w:r>
              <w:rPr>
                <w:rFonts w:ascii="Times New Roman" w:eastAsia="Times New Roman" w:hAnsi="Times New Roman" w:cs="Times New Roman"/>
                <w:sz w:val="20"/>
                <w:szCs w:val="20"/>
                <w:vertAlign w:val="subscript"/>
              </w:rPr>
              <w:t>2</w:t>
            </w:r>
            <w:r>
              <w:rPr>
                <w:rFonts w:ascii="Cardo" w:eastAsia="Cardo" w:hAnsi="Cardo" w:cs="Cardo"/>
                <w:sz w:val="20"/>
                <w:szCs w:val="20"/>
              </w:rPr>
              <w:t xml:space="preserve"> → </w:t>
            </w:r>
          </w:p>
          <w:p w14:paraId="02038909"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Cardo" w:eastAsia="Cardo" w:hAnsi="Cardo" w:cs="Cardo"/>
                <w:sz w:val="20"/>
                <w:szCs w:val="20"/>
              </w:rPr>
              <w:t xml:space="preserve">Bay ↓ </w:t>
            </w:r>
          </w:p>
        </w:tc>
        <w:tc>
          <w:tcPr>
            <w:tcW w:w="871" w:type="dxa"/>
            <w:shd w:val="clear" w:color="auto" w:fill="EFEFEF"/>
            <w:tcMar>
              <w:top w:w="100" w:type="dxa"/>
              <w:left w:w="100" w:type="dxa"/>
              <w:bottom w:w="100" w:type="dxa"/>
              <w:right w:w="100" w:type="dxa"/>
            </w:tcMar>
          </w:tcPr>
          <w:p w14:paraId="5CACD0B2"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proofErr w:type="spellStart"/>
            <w:r>
              <w:rPr>
                <w:rFonts w:ascii="Times New Roman" w:eastAsia="Times New Roman" w:hAnsi="Times New Roman" w:cs="Times New Roman"/>
                <w:sz w:val="20"/>
                <w:szCs w:val="20"/>
              </w:rPr>
              <w:t>Amb</w:t>
            </w:r>
            <w:proofErr w:type="spellEnd"/>
          </w:p>
        </w:tc>
        <w:tc>
          <w:tcPr>
            <w:tcW w:w="871" w:type="dxa"/>
            <w:shd w:val="clear" w:color="auto" w:fill="D9D9D9"/>
            <w:tcMar>
              <w:top w:w="100" w:type="dxa"/>
              <w:left w:w="100" w:type="dxa"/>
              <w:bottom w:w="100" w:type="dxa"/>
              <w:right w:w="100" w:type="dxa"/>
            </w:tcMar>
          </w:tcPr>
          <w:p w14:paraId="6CCF1FDE"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r>
              <w:rPr>
                <w:rFonts w:ascii="Times New Roman" w:eastAsia="Times New Roman" w:hAnsi="Times New Roman" w:cs="Times New Roman"/>
                <w:sz w:val="20"/>
                <w:szCs w:val="20"/>
              </w:rPr>
              <w:t xml:space="preserve">High </w:t>
            </w:r>
          </w:p>
        </w:tc>
        <w:tc>
          <w:tcPr>
            <w:tcW w:w="871" w:type="dxa"/>
            <w:shd w:val="clear" w:color="auto" w:fill="EFEFEF"/>
            <w:tcMar>
              <w:top w:w="100" w:type="dxa"/>
              <w:left w:w="100" w:type="dxa"/>
              <w:bottom w:w="100" w:type="dxa"/>
              <w:right w:w="100" w:type="dxa"/>
            </w:tcMar>
          </w:tcPr>
          <w:p w14:paraId="61068B5F"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proofErr w:type="spellStart"/>
            <w:r>
              <w:rPr>
                <w:rFonts w:ascii="Times New Roman" w:eastAsia="Times New Roman" w:hAnsi="Times New Roman" w:cs="Times New Roman"/>
                <w:sz w:val="20"/>
                <w:szCs w:val="20"/>
              </w:rPr>
              <w:t>Amb</w:t>
            </w:r>
            <w:proofErr w:type="spellEnd"/>
          </w:p>
        </w:tc>
        <w:tc>
          <w:tcPr>
            <w:tcW w:w="871" w:type="dxa"/>
            <w:shd w:val="clear" w:color="auto" w:fill="D9D9D9"/>
            <w:tcMar>
              <w:top w:w="100" w:type="dxa"/>
              <w:left w:w="100" w:type="dxa"/>
              <w:bottom w:w="100" w:type="dxa"/>
              <w:right w:w="100" w:type="dxa"/>
            </w:tcMar>
          </w:tcPr>
          <w:p w14:paraId="531DA1F0"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r>
              <w:rPr>
                <w:rFonts w:ascii="Times New Roman" w:eastAsia="Times New Roman" w:hAnsi="Times New Roman" w:cs="Times New Roman"/>
                <w:sz w:val="20"/>
                <w:szCs w:val="20"/>
              </w:rPr>
              <w:t xml:space="preserve">High </w:t>
            </w:r>
          </w:p>
        </w:tc>
        <w:tc>
          <w:tcPr>
            <w:tcW w:w="871" w:type="dxa"/>
            <w:shd w:val="clear" w:color="auto" w:fill="EFEFEF"/>
            <w:tcMar>
              <w:top w:w="100" w:type="dxa"/>
              <w:left w:w="100" w:type="dxa"/>
              <w:bottom w:w="100" w:type="dxa"/>
              <w:right w:w="100" w:type="dxa"/>
            </w:tcMar>
          </w:tcPr>
          <w:p w14:paraId="32DA59A4"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proofErr w:type="spellStart"/>
            <w:r>
              <w:rPr>
                <w:rFonts w:ascii="Times New Roman" w:eastAsia="Times New Roman" w:hAnsi="Times New Roman" w:cs="Times New Roman"/>
                <w:sz w:val="20"/>
                <w:szCs w:val="20"/>
              </w:rPr>
              <w:t>Amb</w:t>
            </w:r>
            <w:proofErr w:type="spellEnd"/>
          </w:p>
        </w:tc>
        <w:tc>
          <w:tcPr>
            <w:tcW w:w="871" w:type="dxa"/>
            <w:shd w:val="clear" w:color="auto" w:fill="D9D9D9"/>
            <w:tcMar>
              <w:top w:w="100" w:type="dxa"/>
              <w:left w:w="100" w:type="dxa"/>
              <w:bottom w:w="100" w:type="dxa"/>
              <w:right w:w="100" w:type="dxa"/>
            </w:tcMar>
          </w:tcPr>
          <w:p w14:paraId="7DADC02A"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r>
              <w:rPr>
                <w:rFonts w:ascii="Times New Roman" w:eastAsia="Times New Roman" w:hAnsi="Times New Roman" w:cs="Times New Roman"/>
                <w:sz w:val="20"/>
                <w:szCs w:val="20"/>
              </w:rPr>
              <w:t xml:space="preserve">High </w:t>
            </w:r>
          </w:p>
        </w:tc>
        <w:tc>
          <w:tcPr>
            <w:tcW w:w="871" w:type="dxa"/>
            <w:shd w:val="clear" w:color="auto" w:fill="EFEFEF"/>
            <w:tcMar>
              <w:top w:w="100" w:type="dxa"/>
              <w:left w:w="100" w:type="dxa"/>
              <w:bottom w:w="100" w:type="dxa"/>
              <w:right w:w="100" w:type="dxa"/>
            </w:tcMar>
          </w:tcPr>
          <w:p w14:paraId="0DB2186D"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proofErr w:type="spellStart"/>
            <w:r>
              <w:rPr>
                <w:rFonts w:ascii="Times New Roman" w:eastAsia="Times New Roman" w:hAnsi="Times New Roman" w:cs="Times New Roman"/>
                <w:sz w:val="20"/>
                <w:szCs w:val="20"/>
              </w:rPr>
              <w:t>Amb</w:t>
            </w:r>
            <w:proofErr w:type="spellEnd"/>
          </w:p>
        </w:tc>
        <w:tc>
          <w:tcPr>
            <w:tcW w:w="871" w:type="dxa"/>
            <w:shd w:val="clear" w:color="auto" w:fill="D9D9D9"/>
            <w:tcMar>
              <w:top w:w="100" w:type="dxa"/>
              <w:left w:w="100" w:type="dxa"/>
              <w:bottom w:w="100" w:type="dxa"/>
              <w:right w:w="100" w:type="dxa"/>
            </w:tcMar>
          </w:tcPr>
          <w:p w14:paraId="045FC92B"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r>
              <w:rPr>
                <w:rFonts w:ascii="Times New Roman" w:eastAsia="Times New Roman" w:hAnsi="Times New Roman" w:cs="Times New Roman"/>
                <w:sz w:val="20"/>
                <w:szCs w:val="20"/>
              </w:rPr>
              <w:t xml:space="preserve">High </w:t>
            </w:r>
          </w:p>
        </w:tc>
        <w:tc>
          <w:tcPr>
            <w:tcW w:w="871" w:type="dxa"/>
            <w:shd w:val="clear" w:color="auto" w:fill="EFEFEF"/>
            <w:tcMar>
              <w:top w:w="100" w:type="dxa"/>
              <w:left w:w="100" w:type="dxa"/>
              <w:bottom w:w="100" w:type="dxa"/>
              <w:right w:w="100" w:type="dxa"/>
            </w:tcMar>
          </w:tcPr>
          <w:p w14:paraId="69B5399B"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proofErr w:type="spellStart"/>
            <w:r>
              <w:rPr>
                <w:rFonts w:ascii="Times New Roman" w:eastAsia="Times New Roman" w:hAnsi="Times New Roman" w:cs="Times New Roman"/>
                <w:sz w:val="20"/>
                <w:szCs w:val="20"/>
              </w:rPr>
              <w:t>Amb</w:t>
            </w:r>
            <w:proofErr w:type="spellEnd"/>
          </w:p>
        </w:tc>
        <w:tc>
          <w:tcPr>
            <w:tcW w:w="871" w:type="dxa"/>
            <w:shd w:val="clear" w:color="auto" w:fill="D9D9D9"/>
            <w:tcMar>
              <w:top w:w="100" w:type="dxa"/>
              <w:left w:w="100" w:type="dxa"/>
              <w:bottom w:w="100" w:type="dxa"/>
              <w:right w:w="100" w:type="dxa"/>
            </w:tcMar>
          </w:tcPr>
          <w:p w14:paraId="686FD7FB" w14:textId="77777777" w:rsidR="002B18E0" w:rsidRDefault="002B18E0" w:rsidP="001E3508">
            <w:pPr>
              <w:widowControl w:val="0"/>
              <w:spacing w:line="240" w:lineRule="auto"/>
              <w:jc w:val="center"/>
              <w:rPr>
                <w:rFonts w:ascii="Times New Roman" w:eastAsia="Times New Roman" w:hAnsi="Times New Roman" w:cs="Times New Roman"/>
                <w:sz w:val="20"/>
                <w:szCs w:val="20"/>
                <w:vertAlign w:val="subscript"/>
              </w:rPr>
            </w:pPr>
            <w:r>
              <w:rPr>
                <w:rFonts w:ascii="Times New Roman" w:eastAsia="Times New Roman" w:hAnsi="Times New Roman" w:cs="Times New Roman"/>
                <w:sz w:val="20"/>
                <w:szCs w:val="20"/>
              </w:rPr>
              <w:t xml:space="preserve">High </w:t>
            </w:r>
          </w:p>
        </w:tc>
      </w:tr>
      <w:tr w:rsidR="002B18E0" w14:paraId="592DF324" w14:textId="77777777" w:rsidTr="001E3508">
        <w:trPr>
          <w:trHeight w:val="380"/>
        </w:trPr>
        <w:tc>
          <w:tcPr>
            <w:tcW w:w="1125" w:type="dxa"/>
            <w:shd w:val="clear" w:color="auto" w:fill="D9D9D9"/>
            <w:tcMar>
              <w:top w:w="100" w:type="dxa"/>
              <w:left w:w="100" w:type="dxa"/>
              <w:bottom w:w="100" w:type="dxa"/>
              <w:right w:w="100" w:type="dxa"/>
            </w:tcMar>
          </w:tcPr>
          <w:p w14:paraId="78EA700F"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All Bays</w:t>
            </w:r>
          </w:p>
        </w:tc>
        <w:tc>
          <w:tcPr>
            <w:tcW w:w="871" w:type="dxa"/>
            <w:shd w:val="clear" w:color="auto" w:fill="EFEFEF"/>
            <w:tcMar>
              <w:top w:w="100" w:type="dxa"/>
              <w:left w:w="100" w:type="dxa"/>
              <w:bottom w:w="100" w:type="dxa"/>
              <w:right w:w="100" w:type="dxa"/>
            </w:tcMar>
          </w:tcPr>
          <w:p w14:paraId="54D9E17D"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27</w:t>
            </w:r>
          </w:p>
          <w:p w14:paraId="45AC63EF"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±22%</w:t>
            </w:r>
          </w:p>
        </w:tc>
        <w:tc>
          <w:tcPr>
            <w:tcW w:w="871" w:type="dxa"/>
            <w:shd w:val="clear" w:color="auto" w:fill="D9D9D9"/>
            <w:tcMar>
              <w:top w:w="100" w:type="dxa"/>
              <w:left w:w="100" w:type="dxa"/>
              <w:bottom w:w="100" w:type="dxa"/>
              <w:right w:w="100" w:type="dxa"/>
            </w:tcMar>
          </w:tcPr>
          <w:p w14:paraId="01829468"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62</w:t>
            </w:r>
          </w:p>
          <w:p w14:paraId="0983FF53"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±29%</w:t>
            </w:r>
          </w:p>
        </w:tc>
        <w:tc>
          <w:tcPr>
            <w:tcW w:w="871" w:type="dxa"/>
            <w:shd w:val="clear" w:color="auto" w:fill="EFEFEF"/>
            <w:tcMar>
              <w:top w:w="100" w:type="dxa"/>
              <w:left w:w="100" w:type="dxa"/>
              <w:bottom w:w="100" w:type="dxa"/>
              <w:right w:w="100" w:type="dxa"/>
            </w:tcMar>
          </w:tcPr>
          <w:p w14:paraId="27E6C6B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p w14:paraId="5B61CB8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w:t>
            </w:r>
          </w:p>
        </w:tc>
        <w:tc>
          <w:tcPr>
            <w:tcW w:w="871" w:type="dxa"/>
            <w:shd w:val="clear" w:color="auto" w:fill="D9D9D9"/>
            <w:tcMar>
              <w:top w:w="100" w:type="dxa"/>
              <w:left w:w="100" w:type="dxa"/>
              <w:bottom w:w="100" w:type="dxa"/>
              <w:right w:w="100" w:type="dxa"/>
            </w:tcMar>
          </w:tcPr>
          <w:p w14:paraId="51CA045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34</w:t>
            </w:r>
          </w:p>
          <w:p w14:paraId="4E14B320"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±28%</w:t>
            </w:r>
          </w:p>
        </w:tc>
        <w:tc>
          <w:tcPr>
            <w:tcW w:w="871" w:type="dxa"/>
            <w:shd w:val="clear" w:color="auto" w:fill="EFEFEF"/>
            <w:tcMar>
              <w:top w:w="100" w:type="dxa"/>
              <w:left w:w="100" w:type="dxa"/>
              <w:bottom w:w="100" w:type="dxa"/>
              <w:right w:w="100" w:type="dxa"/>
            </w:tcMar>
          </w:tcPr>
          <w:p w14:paraId="0B28BDB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w:t>
            </w:r>
          </w:p>
          <w:p w14:paraId="3502452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±37%</w:t>
            </w:r>
          </w:p>
        </w:tc>
        <w:tc>
          <w:tcPr>
            <w:tcW w:w="871" w:type="dxa"/>
            <w:shd w:val="clear" w:color="auto" w:fill="D9D9D9"/>
            <w:tcMar>
              <w:top w:w="100" w:type="dxa"/>
              <w:left w:w="100" w:type="dxa"/>
              <w:bottom w:w="100" w:type="dxa"/>
              <w:right w:w="100" w:type="dxa"/>
            </w:tcMar>
          </w:tcPr>
          <w:p w14:paraId="3323F42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58</w:t>
            </w:r>
          </w:p>
          <w:p w14:paraId="055AA09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±41%</w:t>
            </w:r>
          </w:p>
        </w:tc>
        <w:tc>
          <w:tcPr>
            <w:tcW w:w="871" w:type="dxa"/>
            <w:shd w:val="clear" w:color="auto" w:fill="EFEFEF"/>
            <w:tcMar>
              <w:top w:w="100" w:type="dxa"/>
              <w:left w:w="100" w:type="dxa"/>
              <w:bottom w:w="100" w:type="dxa"/>
              <w:right w:w="100" w:type="dxa"/>
            </w:tcMar>
          </w:tcPr>
          <w:p w14:paraId="00CE7BB9"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20</w:t>
            </w:r>
          </w:p>
          <w:p w14:paraId="0C6D1FA8"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±16%</w:t>
            </w:r>
          </w:p>
        </w:tc>
        <w:tc>
          <w:tcPr>
            <w:tcW w:w="871" w:type="dxa"/>
            <w:shd w:val="clear" w:color="auto" w:fill="D9D9D9"/>
            <w:tcMar>
              <w:top w:w="100" w:type="dxa"/>
              <w:left w:w="100" w:type="dxa"/>
              <w:bottom w:w="100" w:type="dxa"/>
              <w:right w:w="100" w:type="dxa"/>
            </w:tcMar>
          </w:tcPr>
          <w:p w14:paraId="51643364"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4</w:t>
            </w:r>
          </w:p>
          <w:p w14:paraId="0C1473FC"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±13%</w:t>
            </w:r>
          </w:p>
        </w:tc>
        <w:tc>
          <w:tcPr>
            <w:tcW w:w="871" w:type="dxa"/>
            <w:shd w:val="clear" w:color="auto" w:fill="EFEFEF"/>
            <w:tcMar>
              <w:top w:w="100" w:type="dxa"/>
              <w:left w:w="100" w:type="dxa"/>
              <w:bottom w:w="100" w:type="dxa"/>
              <w:right w:w="100" w:type="dxa"/>
            </w:tcMar>
          </w:tcPr>
          <w:p w14:paraId="07B254E1"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29</w:t>
            </w:r>
          </w:p>
          <w:p w14:paraId="5F6EF668"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±27%</w:t>
            </w:r>
          </w:p>
        </w:tc>
        <w:tc>
          <w:tcPr>
            <w:tcW w:w="871" w:type="dxa"/>
            <w:shd w:val="clear" w:color="auto" w:fill="D9D9D9"/>
            <w:tcMar>
              <w:top w:w="100" w:type="dxa"/>
              <w:left w:w="100" w:type="dxa"/>
              <w:bottom w:w="100" w:type="dxa"/>
              <w:right w:w="100" w:type="dxa"/>
            </w:tcMar>
          </w:tcPr>
          <w:p w14:paraId="3EEFD63D"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44</w:t>
            </w:r>
          </w:p>
          <w:p w14:paraId="11FAAF90"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±37%</w:t>
            </w:r>
          </w:p>
        </w:tc>
      </w:tr>
      <w:tr w:rsidR="002B18E0" w14:paraId="18EB1AD3" w14:textId="77777777" w:rsidTr="001E3508">
        <w:trPr>
          <w:trHeight w:val="380"/>
        </w:trPr>
        <w:tc>
          <w:tcPr>
            <w:tcW w:w="1125" w:type="dxa"/>
            <w:shd w:val="clear" w:color="auto" w:fill="D9D9D9"/>
            <w:tcMar>
              <w:top w:w="100" w:type="dxa"/>
              <w:left w:w="100" w:type="dxa"/>
              <w:bottom w:w="100" w:type="dxa"/>
              <w:right w:w="100" w:type="dxa"/>
            </w:tcMar>
          </w:tcPr>
          <w:p w14:paraId="52D57F06" w14:textId="77777777" w:rsidR="002B18E0" w:rsidRDefault="002B18E0" w:rsidP="001E3508">
            <w:pPr>
              <w:widowControl w:val="0"/>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Fidalgo</w:t>
            </w:r>
            <w:proofErr w:type="spellEnd"/>
          </w:p>
        </w:tc>
        <w:tc>
          <w:tcPr>
            <w:tcW w:w="871" w:type="dxa"/>
            <w:shd w:val="clear" w:color="auto" w:fill="EFEFEF"/>
            <w:tcMar>
              <w:top w:w="100" w:type="dxa"/>
              <w:left w:w="100" w:type="dxa"/>
              <w:bottom w:w="100" w:type="dxa"/>
              <w:right w:w="100" w:type="dxa"/>
            </w:tcMar>
          </w:tcPr>
          <w:p w14:paraId="6376E5F0"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20</w:t>
            </w:r>
          </w:p>
          <w:p w14:paraId="63602371"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±32%</w:t>
            </w:r>
          </w:p>
        </w:tc>
        <w:tc>
          <w:tcPr>
            <w:tcW w:w="871" w:type="dxa"/>
            <w:shd w:val="clear" w:color="auto" w:fill="D9D9D9"/>
            <w:tcMar>
              <w:top w:w="100" w:type="dxa"/>
              <w:left w:w="100" w:type="dxa"/>
              <w:bottom w:w="100" w:type="dxa"/>
              <w:right w:w="100" w:type="dxa"/>
            </w:tcMar>
          </w:tcPr>
          <w:p w14:paraId="7A3C9E88"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85</w:t>
            </w:r>
          </w:p>
          <w:p w14:paraId="029ACA9C"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±10%</w:t>
            </w:r>
          </w:p>
        </w:tc>
        <w:tc>
          <w:tcPr>
            <w:tcW w:w="871" w:type="dxa"/>
            <w:shd w:val="clear" w:color="auto" w:fill="EFEFEF"/>
            <w:tcMar>
              <w:top w:w="100" w:type="dxa"/>
              <w:left w:w="100" w:type="dxa"/>
              <w:bottom w:w="100" w:type="dxa"/>
              <w:right w:w="100" w:type="dxa"/>
            </w:tcMar>
          </w:tcPr>
          <w:p w14:paraId="075B7840"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w:t>
            </w:r>
          </w:p>
          <w:p w14:paraId="5B20DDD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871" w:type="dxa"/>
            <w:shd w:val="clear" w:color="auto" w:fill="D9D9D9"/>
            <w:tcMar>
              <w:top w:w="100" w:type="dxa"/>
              <w:left w:w="100" w:type="dxa"/>
              <w:bottom w:w="100" w:type="dxa"/>
              <w:right w:w="100" w:type="dxa"/>
            </w:tcMar>
          </w:tcPr>
          <w:p w14:paraId="16EC0AA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w:t>
            </w:r>
          </w:p>
          <w:p w14:paraId="78611C4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871" w:type="dxa"/>
            <w:shd w:val="clear" w:color="auto" w:fill="EFEFEF"/>
            <w:tcMar>
              <w:top w:w="100" w:type="dxa"/>
              <w:left w:w="100" w:type="dxa"/>
              <w:bottom w:w="100" w:type="dxa"/>
              <w:right w:w="100" w:type="dxa"/>
            </w:tcMar>
          </w:tcPr>
          <w:p w14:paraId="4087B74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40</w:t>
            </w:r>
          </w:p>
          <w:p w14:paraId="318FCC3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±46%</w:t>
            </w:r>
          </w:p>
        </w:tc>
        <w:tc>
          <w:tcPr>
            <w:tcW w:w="871" w:type="dxa"/>
            <w:shd w:val="clear" w:color="auto" w:fill="D9D9D9"/>
            <w:tcMar>
              <w:top w:w="100" w:type="dxa"/>
              <w:left w:w="100" w:type="dxa"/>
              <w:bottom w:w="100" w:type="dxa"/>
              <w:right w:w="100" w:type="dxa"/>
            </w:tcMar>
          </w:tcPr>
          <w:p w14:paraId="749AC34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62</w:t>
            </w:r>
          </w:p>
          <w:p w14:paraId="7043794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±43%</w:t>
            </w:r>
          </w:p>
        </w:tc>
        <w:tc>
          <w:tcPr>
            <w:tcW w:w="871" w:type="dxa"/>
            <w:shd w:val="clear" w:color="auto" w:fill="EFEFEF"/>
            <w:tcMar>
              <w:top w:w="100" w:type="dxa"/>
              <w:left w:w="100" w:type="dxa"/>
              <w:bottom w:w="100" w:type="dxa"/>
              <w:right w:w="100" w:type="dxa"/>
            </w:tcMar>
          </w:tcPr>
          <w:p w14:paraId="6791637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p w14:paraId="4FA122F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871" w:type="dxa"/>
            <w:shd w:val="clear" w:color="auto" w:fill="D9D9D9"/>
            <w:tcMar>
              <w:top w:w="100" w:type="dxa"/>
              <w:left w:w="100" w:type="dxa"/>
              <w:bottom w:w="100" w:type="dxa"/>
              <w:right w:w="100" w:type="dxa"/>
            </w:tcMar>
          </w:tcPr>
          <w:p w14:paraId="73C67487"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13</w:t>
            </w:r>
          </w:p>
          <w:p w14:paraId="1F715E5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c>
          <w:tcPr>
            <w:tcW w:w="871" w:type="dxa"/>
            <w:shd w:val="clear" w:color="auto" w:fill="EFEFEF"/>
            <w:tcMar>
              <w:top w:w="100" w:type="dxa"/>
              <w:left w:w="100" w:type="dxa"/>
              <w:bottom w:w="100" w:type="dxa"/>
              <w:right w:w="100" w:type="dxa"/>
            </w:tcMar>
          </w:tcPr>
          <w:p w14:paraId="5B3D472F"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25</w:t>
            </w:r>
          </w:p>
          <w:p w14:paraId="58E0C185"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±30%</w:t>
            </w:r>
          </w:p>
        </w:tc>
        <w:tc>
          <w:tcPr>
            <w:tcW w:w="871" w:type="dxa"/>
            <w:shd w:val="clear" w:color="auto" w:fill="D9D9D9"/>
            <w:tcMar>
              <w:top w:w="100" w:type="dxa"/>
              <w:left w:w="100" w:type="dxa"/>
              <w:bottom w:w="100" w:type="dxa"/>
              <w:right w:w="100" w:type="dxa"/>
            </w:tcMar>
          </w:tcPr>
          <w:p w14:paraId="416CF74A"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51</w:t>
            </w:r>
          </w:p>
          <w:p w14:paraId="0C57A1E9"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±37%</w:t>
            </w:r>
          </w:p>
        </w:tc>
      </w:tr>
      <w:tr w:rsidR="002B18E0" w14:paraId="2837BED9" w14:textId="77777777" w:rsidTr="001E3508">
        <w:trPr>
          <w:trHeight w:val="380"/>
        </w:trPr>
        <w:tc>
          <w:tcPr>
            <w:tcW w:w="1125" w:type="dxa"/>
            <w:shd w:val="clear" w:color="auto" w:fill="D9D9D9"/>
            <w:tcMar>
              <w:top w:w="100" w:type="dxa"/>
              <w:left w:w="100" w:type="dxa"/>
              <w:bottom w:w="100" w:type="dxa"/>
              <w:right w:w="100" w:type="dxa"/>
            </w:tcMar>
          </w:tcPr>
          <w:p w14:paraId="0E70C674"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Port Gamble</w:t>
            </w:r>
          </w:p>
        </w:tc>
        <w:tc>
          <w:tcPr>
            <w:tcW w:w="871" w:type="dxa"/>
            <w:shd w:val="clear" w:color="auto" w:fill="EFEFEF"/>
            <w:tcMar>
              <w:top w:w="100" w:type="dxa"/>
              <w:left w:w="100" w:type="dxa"/>
              <w:bottom w:w="100" w:type="dxa"/>
              <w:right w:w="100" w:type="dxa"/>
            </w:tcMar>
          </w:tcPr>
          <w:p w14:paraId="177A13A7"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33</w:t>
            </w:r>
          </w:p>
          <w:p w14:paraId="4150BA65"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±27%</w:t>
            </w:r>
          </w:p>
        </w:tc>
        <w:tc>
          <w:tcPr>
            <w:tcW w:w="871" w:type="dxa"/>
            <w:shd w:val="clear" w:color="auto" w:fill="D9D9D9"/>
            <w:tcMar>
              <w:top w:w="100" w:type="dxa"/>
              <w:left w:w="100" w:type="dxa"/>
              <w:bottom w:w="100" w:type="dxa"/>
              <w:right w:w="100" w:type="dxa"/>
            </w:tcMar>
          </w:tcPr>
          <w:p w14:paraId="510B8E88"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74</w:t>
            </w:r>
          </w:p>
          <w:p w14:paraId="4367C914"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±17%</w:t>
            </w:r>
          </w:p>
        </w:tc>
        <w:tc>
          <w:tcPr>
            <w:tcW w:w="871" w:type="dxa"/>
            <w:shd w:val="clear" w:color="auto" w:fill="EFEFEF"/>
            <w:tcMar>
              <w:top w:w="100" w:type="dxa"/>
              <w:left w:w="100" w:type="dxa"/>
              <w:bottom w:w="100" w:type="dxa"/>
              <w:right w:w="100" w:type="dxa"/>
            </w:tcMar>
          </w:tcPr>
          <w:p w14:paraId="7F99DDA7"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35±35%</w:t>
            </w:r>
          </w:p>
        </w:tc>
        <w:tc>
          <w:tcPr>
            <w:tcW w:w="871" w:type="dxa"/>
            <w:shd w:val="clear" w:color="auto" w:fill="D9D9D9"/>
            <w:tcMar>
              <w:top w:w="100" w:type="dxa"/>
              <w:left w:w="100" w:type="dxa"/>
              <w:bottom w:w="100" w:type="dxa"/>
              <w:right w:w="100" w:type="dxa"/>
            </w:tcMar>
          </w:tcPr>
          <w:p w14:paraId="4CD9444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63</w:t>
            </w:r>
          </w:p>
          <w:p w14:paraId="461C63B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871" w:type="dxa"/>
            <w:shd w:val="clear" w:color="auto" w:fill="EFEFEF"/>
            <w:tcMar>
              <w:top w:w="100" w:type="dxa"/>
              <w:left w:w="100" w:type="dxa"/>
              <w:bottom w:w="100" w:type="dxa"/>
              <w:right w:w="100" w:type="dxa"/>
            </w:tcMar>
          </w:tcPr>
          <w:p w14:paraId="4A2AC8E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40</w:t>
            </w:r>
          </w:p>
          <w:p w14:paraId="666A7386"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±47%</w:t>
            </w:r>
          </w:p>
        </w:tc>
        <w:tc>
          <w:tcPr>
            <w:tcW w:w="871" w:type="dxa"/>
            <w:shd w:val="clear" w:color="auto" w:fill="D9D9D9"/>
            <w:tcMar>
              <w:top w:w="100" w:type="dxa"/>
              <w:left w:w="100" w:type="dxa"/>
              <w:bottom w:w="100" w:type="dxa"/>
              <w:right w:w="100" w:type="dxa"/>
            </w:tcMar>
          </w:tcPr>
          <w:p w14:paraId="1CDED69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93</w:t>
            </w:r>
          </w:p>
          <w:p w14:paraId="2BDA27F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871" w:type="dxa"/>
            <w:shd w:val="clear" w:color="auto" w:fill="EFEFEF"/>
            <w:tcMar>
              <w:top w:w="100" w:type="dxa"/>
              <w:left w:w="100" w:type="dxa"/>
              <w:bottom w:w="100" w:type="dxa"/>
              <w:right w:w="100" w:type="dxa"/>
            </w:tcMar>
          </w:tcPr>
          <w:p w14:paraId="6B3BAD1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p w14:paraId="6B6BD89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871" w:type="dxa"/>
            <w:shd w:val="clear" w:color="auto" w:fill="D9D9D9"/>
            <w:tcMar>
              <w:top w:w="100" w:type="dxa"/>
              <w:left w:w="100" w:type="dxa"/>
              <w:bottom w:w="100" w:type="dxa"/>
              <w:right w:w="100" w:type="dxa"/>
            </w:tcMar>
          </w:tcPr>
          <w:p w14:paraId="2362051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871" w:type="dxa"/>
            <w:shd w:val="clear" w:color="auto" w:fill="EFEFEF"/>
            <w:tcMar>
              <w:top w:w="100" w:type="dxa"/>
              <w:left w:w="100" w:type="dxa"/>
              <w:bottom w:w="100" w:type="dxa"/>
              <w:right w:w="100" w:type="dxa"/>
            </w:tcMar>
          </w:tcPr>
          <w:p w14:paraId="0269CED3"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34</w:t>
            </w:r>
          </w:p>
          <w:p w14:paraId="3030201D"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±33%</w:t>
            </w:r>
          </w:p>
        </w:tc>
        <w:tc>
          <w:tcPr>
            <w:tcW w:w="871" w:type="dxa"/>
            <w:shd w:val="clear" w:color="auto" w:fill="D9D9D9"/>
            <w:tcMar>
              <w:top w:w="100" w:type="dxa"/>
              <w:left w:w="100" w:type="dxa"/>
              <w:bottom w:w="100" w:type="dxa"/>
              <w:right w:w="100" w:type="dxa"/>
            </w:tcMar>
          </w:tcPr>
          <w:p w14:paraId="414CB980"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64</w:t>
            </w:r>
          </w:p>
          <w:p w14:paraId="3775407D"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±34%</w:t>
            </w:r>
          </w:p>
        </w:tc>
      </w:tr>
      <w:tr w:rsidR="002B18E0" w14:paraId="2AE1ED16" w14:textId="77777777" w:rsidTr="001E3508">
        <w:trPr>
          <w:trHeight w:val="380"/>
        </w:trPr>
        <w:tc>
          <w:tcPr>
            <w:tcW w:w="1125" w:type="dxa"/>
            <w:shd w:val="clear" w:color="auto" w:fill="D9D9D9"/>
            <w:tcMar>
              <w:top w:w="100" w:type="dxa"/>
              <w:left w:w="100" w:type="dxa"/>
              <w:bottom w:w="100" w:type="dxa"/>
              <w:right w:w="100" w:type="dxa"/>
            </w:tcMar>
          </w:tcPr>
          <w:p w14:paraId="7DA15096"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Skokomish</w:t>
            </w:r>
          </w:p>
        </w:tc>
        <w:tc>
          <w:tcPr>
            <w:tcW w:w="871" w:type="dxa"/>
            <w:shd w:val="clear" w:color="auto" w:fill="EFEFEF"/>
            <w:tcMar>
              <w:top w:w="100" w:type="dxa"/>
              <w:left w:w="100" w:type="dxa"/>
              <w:bottom w:w="100" w:type="dxa"/>
              <w:right w:w="100" w:type="dxa"/>
            </w:tcMar>
          </w:tcPr>
          <w:p w14:paraId="309D8ED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32</w:t>
            </w:r>
          </w:p>
          <w:p w14:paraId="277CB960"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871" w:type="dxa"/>
            <w:shd w:val="clear" w:color="auto" w:fill="D9D9D9"/>
            <w:tcMar>
              <w:top w:w="100" w:type="dxa"/>
              <w:left w:w="100" w:type="dxa"/>
              <w:bottom w:w="100" w:type="dxa"/>
              <w:right w:w="100" w:type="dxa"/>
            </w:tcMar>
          </w:tcPr>
          <w:p w14:paraId="76E05C5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51</w:t>
            </w:r>
          </w:p>
          <w:p w14:paraId="1844100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c>
          <w:tcPr>
            <w:tcW w:w="871" w:type="dxa"/>
            <w:shd w:val="clear" w:color="auto" w:fill="EFEFEF"/>
            <w:tcMar>
              <w:top w:w="100" w:type="dxa"/>
              <w:left w:w="100" w:type="dxa"/>
              <w:bottom w:w="100" w:type="dxa"/>
              <w:right w:w="100" w:type="dxa"/>
            </w:tcMar>
          </w:tcPr>
          <w:p w14:paraId="06270DC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45</w:t>
            </w:r>
          </w:p>
          <w:p w14:paraId="2349024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871" w:type="dxa"/>
            <w:shd w:val="clear" w:color="auto" w:fill="D9D9D9"/>
            <w:tcMar>
              <w:top w:w="100" w:type="dxa"/>
              <w:left w:w="100" w:type="dxa"/>
              <w:bottom w:w="100" w:type="dxa"/>
              <w:right w:w="100" w:type="dxa"/>
            </w:tcMar>
          </w:tcPr>
          <w:p w14:paraId="42E86BD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18</w:t>
            </w:r>
          </w:p>
          <w:p w14:paraId="697D734A"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871" w:type="dxa"/>
            <w:shd w:val="clear" w:color="auto" w:fill="EFEFEF"/>
            <w:tcMar>
              <w:top w:w="100" w:type="dxa"/>
              <w:left w:w="100" w:type="dxa"/>
              <w:bottom w:w="100" w:type="dxa"/>
              <w:right w:w="100" w:type="dxa"/>
            </w:tcMar>
          </w:tcPr>
          <w:p w14:paraId="0CBCBE7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p w14:paraId="3FE3BA3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±28%</w:t>
            </w:r>
          </w:p>
        </w:tc>
        <w:tc>
          <w:tcPr>
            <w:tcW w:w="871" w:type="dxa"/>
            <w:shd w:val="clear" w:color="auto" w:fill="D9D9D9"/>
            <w:tcMar>
              <w:top w:w="100" w:type="dxa"/>
              <w:left w:w="100" w:type="dxa"/>
              <w:bottom w:w="100" w:type="dxa"/>
              <w:right w:w="100" w:type="dxa"/>
            </w:tcMar>
          </w:tcPr>
          <w:p w14:paraId="1E6C9C4A"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w:t>
            </w:r>
          </w:p>
          <w:p w14:paraId="47B48C76"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±41%</w:t>
            </w:r>
          </w:p>
        </w:tc>
        <w:tc>
          <w:tcPr>
            <w:tcW w:w="871" w:type="dxa"/>
            <w:shd w:val="clear" w:color="auto" w:fill="EFEFEF"/>
            <w:tcMar>
              <w:top w:w="100" w:type="dxa"/>
              <w:left w:w="100" w:type="dxa"/>
              <w:bottom w:w="100" w:type="dxa"/>
              <w:right w:w="100" w:type="dxa"/>
            </w:tcMar>
          </w:tcPr>
          <w:p w14:paraId="747D72F1"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33</w:t>
            </w:r>
          </w:p>
          <w:p w14:paraId="0BAF6CDB"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±24%</w:t>
            </w:r>
          </w:p>
        </w:tc>
        <w:tc>
          <w:tcPr>
            <w:tcW w:w="871" w:type="dxa"/>
            <w:shd w:val="clear" w:color="auto" w:fill="D9D9D9"/>
            <w:tcMar>
              <w:top w:w="100" w:type="dxa"/>
              <w:left w:w="100" w:type="dxa"/>
              <w:bottom w:w="100" w:type="dxa"/>
              <w:right w:w="100" w:type="dxa"/>
            </w:tcMar>
          </w:tcPr>
          <w:p w14:paraId="63EFD736" w14:textId="77777777" w:rsidR="002B18E0" w:rsidRDefault="002B18E0" w:rsidP="001E3508">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0%</w:t>
            </w:r>
          </w:p>
        </w:tc>
        <w:tc>
          <w:tcPr>
            <w:tcW w:w="871" w:type="dxa"/>
            <w:shd w:val="clear" w:color="auto" w:fill="EFEFEF"/>
            <w:tcMar>
              <w:top w:w="100" w:type="dxa"/>
              <w:left w:w="100" w:type="dxa"/>
              <w:bottom w:w="100" w:type="dxa"/>
              <w:right w:w="100" w:type="dxa"/>
            </w:tcMar>
          </w:tcPr>
          <w:p w14:paraId="032021AA"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32</w:t>
            </w:r>
          </w:p>
          <w:p w14:paraId="02B8319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871" w:type="dxa"/>
            <w:shd w:val="clear" w:color="auto" w:fill="D9D9D9"/>
            <w:tcMar>
              <w:top w:w="100" w:type="dxa"/>
              <w:left w:w="100" w:type="dxa"/>
              <w:bottom w:w="100" w:type="dxa"/>
              <w:right w:w="100" w:type="dxa"/>
            </w:tcMar>
          </w:tcPr>
          <w:p w14:paraId="6F52C4C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31</w:t>
            </w:r>
          </w:p>
          <w:p w14:paraId="5554A24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±33%</w:t>
            </w:r>
          </w:p>
        </w:tc>
      </w:tr>
      <w:tr w:rsidR="002B18E0" w14:paraId="0F46A888" w14:textId="77777777" w:rsidTr="001E3508">
        <w:trPr>
          <w:trHeight w:val="380"/>
        </w:trPr>
        <w:tc>
          <w:tcPr>
            <w:tcW w:w="1125" w:type="dxa"/>
            <w:shd w:val="clear" w:color="auto" w:fill="D9D9D9"/>
            <w:tcMar>
              <w:top w:w="100" w:type="dxa"/>
              <w:left w:w="100" w:type="dxa"/>
              <w:bottom w:w="100" w:type="dxa"/>
              <w:right w:w="100" w:type="dxa"/>
            </w:tcMar>
          </w:tcPr>
          <w:p w14:paraId="38512B6D"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Case Inlet</w:t>
            </w:r>
          </w:p>
        </w:tc>
        <w:tc>
          <w:tcPr>
            <w:tcW w:w="871" w:type="dxa"/>
            <w:shd w:val="clear" w:color="auto" w:fill="EFEFEF"/>
            <w:tcMar>
              <w:top w:w="100" w:type="dxa"/>
              <w:left w:w="100" w:type="dxa"/>
              <w:bottom w:w="100" w:type="dxa"/>
              <w:right w:w="100" w:type="dxa"/>
            </w:tcMar>
          </w:tcPr>
          <w:p w14:paraId="1CFBC48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p w14:paraId="01B0016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±19%</w:t>
            </w:r>
          </w:p>
        </w:tc>
        <w:tc>
          <w:tcPr>
            <w:tcW w:w="871" w:type="dxa"/>
            <w:shd w:val="clear" w:color="auto" w:fill="D9D9D9"/>
            <w:tcMar>
              <w:top w:w="100" w:type="dxa"/>
              <w:left w:w="100" w:type="dxa"/>
              <w:bottom w:w="100" w:type="dxa"/>
              <w:right w:w="100" w:type="dxa"/>
            </w:tcMar>
          </w:tcPr>
          <w:p w14:paraId="5833B93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40</w:t>
            </w:r>
          </w:p>
          <w:p w14:paraId="53566906"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871" w:type="dxa"/>
            <w:shd w:val="clear" w:color="auto" w:fill="EFEFEF"/>
            <w:tcMar>
              <w:top w:w="100" w:type="dxa"/>
              <w:left w:w="100" w:type="dxa"/>
              <w:bottom w:w="100" w:type="dxa"/>
              <w:right w:w="100" w:type="dxa"/>
            </w:tcMar>
          </w:tcPr>
          <w:p w14:paraId="3507F26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18</w:t>
            </w:r>
          </w:p>
          <w:p w14:paraId="0CEC4B5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871" w:type="dxa"/>
            <w:shd w:val="clear" w:color="auto" w:fill="D9D9D9"/>
            <w:tcMar>
              <w:top w:w="100" w:type="dxa"/>
              <w:left w:w="100" w:type="dxa"/>
              <w:bottom w:w="100" w:type="dxa"/>
              <w:right w:w="100" w:type="dxa"/>
            </w:tcMar>
          </w:tcPr>
          <w:p w14:paraId="6013193A"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w:t>
            </w:r>
          </w:p>
          <w:p w14:paraId="57BBB0F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±26%</w:t>
            </w:r>
          </w:p>
        </w:tc>
        <w:tc>
          <w:tcPr>
            <w:tcW w:w="871" w:type="dxa"/>
            <w:shd w:val="clear" w:color="auto" w:fill="EFEFEF"/>
            <w:tcMar>
              <w:top w:w="100" w:type="dxa"/>
              <w:left w:w="100" w:type="dxa"/>
              <w:bottom w:w="100" w:type="dxa"/>
              <w:right w:w="100" w:type="dxa"/>
            </w:tcMar>
          </w:tcPr>
          <w:p w14:paraId="5681E1D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p w14:paraId="4FC16EE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±26%</w:t>
            </w:r>
          </w:p>
        </w:tc>
        <w:tc>
          <w:tcPr>
            <w:tcW w:w="871" w:type="dxa"/>
            <w:shd w:val="clear" w:color="auto" w:fill="D9D9D9"/>
            <w:tcMar>
              <w:top w:w="100" w:type="dxa"/>
              <w:left w:w="100" w:type="dxa"/>
              <w:bottom w:w="100" w:type="dxa"/>
              <w:right w:w="100" w:type="dxa"/>
            </w:tcMar>
          </w:tcPr>
          <w:p w14:paraId="4AC7D16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p w14:paraId="6EB86B0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±48%</w:t>
            </w:r>
          </w:p>
        </w:tc>
        <w:tc>
          <w:tcPr>
            <w:tcW w:w="871" w:type="dxa"/>
            <w:shd w:val="clear" w:color="auto" w:fill="EFEFEF"/>
            <w:tcMar>
              <w:top w:w="100" w:type="dxa"/>
              <w:left w:w="100" w:type="dxa"/>
              <w:bottom w:w="100" w:type="dxa"/>
              <w:right w:w="100" w:type="dxa"/>
            </w:tcMar>
          </w:tcPr>
          <w:p w14:paraId="33EFB26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p w14:paraId="0D9B195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tc>
        <w:tc>
          <w:tcPr>
            <w:tcW w:w="871" w:type="dxa"/>
            <w:shd w:val="clear" w:color="auto" w:fill="D9D9D9"/>
            <w:tcMar>
              <w:top w:w="100" w:type="dxa"/>
              <w:left w:w="100" w:type="dxa"/>
              <w:bottom w:w="100" w:type="dxa"/>
              <w:right w:w="100" w:type="dxa"/>
            </w:tcMar>
          </w:tcPr>
          <w:p w14:paraId="1228F4B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871" w:type="dxa"/>
            <w:shd w:val="clear" w:color="auto" w:fill="EFEFEF"/>
            <w:tcMar>
              <w:top w:w="100" w:type="dxa"/>
              <w:left w:w="100" w:type="dxa"/>
              <w:bottom w:w="100" w:type="dxa"/>
              <w:right w:w="100" w:type="dxa"/>
            </w:tcMar>
          </w:tcPr>
          <w:p w14:paraId="48416BA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27</w:t>
            </w:r>
          </w:p>
          <w:p w14:paraId="10CB7E3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c>
          <w:tcPr>
            <w:tcW w:w="871" w:type="dxa"/>
            <w:shd w:val="clear" w:color="auto" w:fill="D9D9D9"/>
            <w:tcMar>
              <w:top w:w="100" w:type="dxa"/>
              <w:left w:w="100" w:type="dxa"/>
              <w:bottom w:w="100" w:type="dxa"/>
              <w:right w:w="100" w:type="dxa"/>
            </w:tcMar>
          </w:tcPr>
          <w:p w14:paraId="69B7008A"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p w14:paraId="2C9C9D2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w:t>
            </w:r>
          </w:p>
        </w:tc>
      </w:tr>
      <w:tr w:rsidR="002B18E0" w14:paraId="1991194F" w14:textId="77777777" w:rsidTr="001E3508">
        <w:trPr>
          <w:trHeight w:val="380"/>
        </w:trPr>
        <w:tc>
          <w:tcPr>
            <w:tcW w:w="1125" w:type="dxa"/>
            <w:shd w:val="clear" w:color="auto" w:fill="D9D9D9"/>
            <w:tcMar>
              <w:top w:w="100" w:type="dxa"/>
              <w:left w:w="100" w:type="dxa"/>
              <w:bottom w:w="100" w:type="dxa"/>
              <w:right w:w="100" w:type="dxa"/>
            </w:tcMar>
          </w:tcPr>
          <w:p w14:paraId="24BC3370"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initial shell height (mm) </w:t>
            </w:r>
          </w:p>
        </w:tc>
        <w:tc>
          <w:tcPr>
            <w:tcW w:w="871" w:type="dxa"/>
            <w:shd w:val="clear" w:color="auto" w:fill="EFEFEF"/>
            <w:tcMar>
              <w:top w:w="100" w:type="dxa"/>
              <w:left w:w="100" w:type="dxa"/>
              <w:bottom w:w="100" w:type="dxa"/>
              <w:right w:w="100" w:type="dxa"/>
            </w:tcMar>
          </w:tcPr>
          <w:p w14:paraId="630E14D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9.1</w:t>
            </w:r>
          </w:p>
          <w:p w14:paraId="2E42956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c>
          <w:tcPr>
            <w:tcW w:w="871" w:type="dxa"/>
            <w:shd w:val="clear" w:color="auto" w:fill="D9D9D9"/>
            <w:tcMar>
              <w:top w:w="100" w:type="dxa"/>
              <w:left w:w="100" w:type="dxa"/>
              <w:bottom w:w="100" w:type="dxa"/>
              <w:right w:w="100" w:type="dxa"/>
            </w:tcMar>
          </w:tcPr>
          <w:p w14:paraId="4B6AA90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8.4</w:t>
            </w:r>
          </w:p>
          <w:p w14:paraId="55E40B46"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871" w:type="dxa"/>
            <w:shd w:val="clear" w:color="auto" w:fill="EFEFEF"/>
            <w:tcMar>
              <w:top w:w="100" w:type="dxa"/>
              <w:left w:w="100" w:type="dxa"/>
              <w:bottom w:w="100" w:type="dxa"/>
              <w:right w:w="100" w:type="dxa"/>
            </w:tcMar>
          </w:tcPr>
          <w:p w14:paraId="28915512"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7.0</w:t>
            </w:r>
          </w:p>
          <w:p w14:paraId="6A7968CE"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871" w:type="dxa"/>
            <w:shd w:val="clear" w:color="auto" w:fill="D9D9D9"/>
            <w:tcMar>
              <w:top w:w="100" w:type="dxa"/>
              <w:left w:w="100" w:type="dxa"/>
              <w:bottom w:w="100" w:type="dxa"/>
              <w:right w:w="100" w:type="dxa"/>
            </w:tcMar>
          </w:tcPr>
          <w:p w14:paraId="4EB69BC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6.3</w:t>
            </w:r>
          </w:p>
          <w:p w14:paraId="4E83CFB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871" w:type="dxa"/>
            <w:shd w:val="clear" w:color="auto" w:fill="EFEFEF"/>
            <w:tcMar>
              <w:top w:w="100" w:type="dxa"/>
              <w:left w:w="100" w:type="dxa"/>
              <w:bottom w:w="100" w:type="dxa"/>
              <w:right w:w="100" w:type="dxa"/>
            </w:tcMar>
          </w:tcPr>
          <w:p w14:paraId="31C40A2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11.2</w:t>
            </w:r>
          </w:p>
          <w:p w14:paraId="48C5506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871" w:type="dxa"/>
            <w:shd w:val="clear" w:color="auto" w:fill="D9D9D9"/>
            <w:tcMar>
              <w:top w:w="100" w:type="dxa"/>
              <w:left w:w="100" w:type="dxa"/>
              <w:bottom w:w="100" w:type="dxa"/>
              <w:right w:w="100" w:type="dxa"/>
            </w:tcMar>
          </w:tcPr>
          <w:p w14:paraId="54A9828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11.0</w:t>
            </w:r>
          </w:p>
          <w:p w14:paraId="0600BD4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±3.4</w:t>
            </w:r>
          </w:p>
        </w:tc>
        <w:tc>
          <w:tcPr>
            <w:tcW w:w="871" w:type="dxa"/>
            <w:shd w:val="clear" w:color="auto" w:fill="EFEFEF"/>
            <w:tcMar>
              <w:top w:w="100" w:type="dxa"/>
              <w:left w:w="100" w:type="dxa"/>
              <w:bottom w:w="100" w:type="dxa"/>
              <w:right w:w="100" w:type="dxa"/>
            </w:tcMar>
          </w:tcPr>
          <w:p w14:paraId="656AE10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11.0</w:t>
            </w:r>
          </w:p>
          <w:p w14:paraId="5048A4C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±3.3</w:t>
            </w:r>
          </w:p>
        </w:tc>
        <w:tc>
          <w:tcPr>
            <w:tcW w:w="871" w:type="dxa"/>
            <w:shd w:val="clear" w:color="auto" w:fill="D9D9D9"/>
            <w:tcMar>
              <w:top w:w="100" w:type="dxa"/>
              <w:left w:w="100" w:type="dxa"/>
              <w:bottom w:w="100" w:type="dxa"/>
              <w:right w:w="100" w:type="dxa"/>
            </w:tcMar>
          </w:tcPr>
          <w:p w14:paraId="0DE59C0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7.5</w:t>
            </w:r>
          </w:p>
          <w:p w14:paraId="3CA0053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871" w:type="dxa"/>
            <w:shd w:val="clear" w:color="auto" w:fill="EFEFEF"/>
            <w:tcMar>
              <w:top w:w="100" w:type="dxa"/>
              <w:left w:w="100" w:type="dxa"/>
              <w:bottom w:w="100" w:type="dxa"/>
              <w:right w:w="100" w:type="dxa"/>
            </w:tcMar>
          </w:tcPr>
          <w:p w14:paraId="61F6250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9.6</w:t>
            </w:r>
          </w:p>
          <w:p w14:paraId="3AF6F03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±3.1</w:t>
            </w:r>
          </w:p>
        </w:tc>
        <w:tc>
          <w:tcPr>
            <w:tcW w:w="871" w:type="dxa"/>
            <w:shd w:val="clear" w:color="auto" w:fill="D9D9D9"/>
            <w:tcMar>
              <w:top w:w="100" w:type="dxa"/>
              <w:left w:w="100" w:type="dxa"/>
              <w:bottom w:w="100" w:type="dxa"/>
              <w:right w:w="100" w:type="dxa"/>
            </w:tcMar>
          </w:tcPr>
          <w:p w14:paraId="2E69EE5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8.6</w:t>
            </w:r>
          </w:p>
          <w:p w14:paraId="30E9EF61"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±3.2</w:t>
            </w:r>
          </w:p>
        </w:tc>
      </w:tr>
      <w:tr w:rsidR="002B18E0" w14:paraId="2F685B97" w14:textId="77777777" w:rsidTr="001E3508">
        <w:trPr>
          <w:trHeight w:val="380"/>
        </w:trPr>
        <w:tc>
          <w:tcPr>
            <w:tcW w:w="1125" w:type="dxa"/>
            <w:shd w:val="clear" w:color="auto" w:fill="D9D9D9"/>
            <w:tcMar>
              <w:top w:w="100" w:type="dxa"/>
              <w:left w:w="100" w:type="dxa"/>
              <w:bottom w:w="100" w:type="dxa"/>
              <w:right w:w="100" w:type="dxa"/>
            </w:tcMar>
          </w:tcPr>
          <w:p w14:paraId="6E84A099" w14:textId="77777777" w:rsidR="002B18E0" w:rsidRDefault="002B18E0" w:rsidP="001E350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final shell height (mm)</w:t>
            </w:r>
          </w:p>
        </w:tc>
        <w:tc>
          <w:tcPr>
            <w:tcW w:w="871" w:type="dxa"/>
            <w:shd w:val="clear" w:color="auto" w:fill="EFEFEF"/>
            <w:tcMar>
              <w:top w:w="100" w:type="dxa"/>
              <w:left w:w="100" w:type="dxa"/>
              <w:bottom w:w="100" w:type="dxa"/>
              <w:right w:w="100" w:type="dxa"/>
            </w:tcMar>
          </w:tcPr>
          <w:p w14:paraId="7111F08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20.6</w:t>
            </w:r>
          </w:p>
          <w:p w14:paraId="58469C34"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±5.9</w:t>
            </w:r>
          </w:p>
        </w:tc>
        <w:tc>
          <w:tcPr>
            <w:tcW w:w="871" w:type="dxa"/>
            <w:shd w:val="clear" w:color="auto" w:fill="D9D9D9"/>
            <w:tcMar>
              <w:top w:w="100" w:type="dxa"/>
              <w:left w:w="100" w:type="dxa"/>
              <w:bottom w:w="100" w:type="dxa"/>
              <w:right w:w="100" w:type="dxa"/>
            </w:tcMar>
          </w:tcPr>
          <w:p w14:paraId="27E35347"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20.5</w:t>
            </w:r>
          </w:p>
          <w:p w14:paraId="56FEA33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±5.2</w:t>
            </w:r>
          </w:p>
        </w:tc>
        <w:tc>
          <w:tcPr>
            <w:tcW w:w="871" w:type="dxa"/>
            <w:shd w:val="clear" w:color="auto" w:fill="EFEFEF"/>
            <w:tcMar>
              <w:top w:w="100" w:type="dxa"/>
              <w:left w:w="100" w:type="dxa"/>
              <w:bottom w:w="100" w:type="dxa"/>
              <w:right w:w="100" w:type="dxa"/>
            </w:tcMar>
          </w:tcPr>
          <w:p w14:paraId="01C80EF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17.9</w:t>
            </w:r>
          </w:p>
          <w:p w14:paraId="72F38E2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w:t>
            </w:r>
          </w:p>
        </w:tc>
        <w:tc>
          <w:tcPr>
            <w:tcW w:w="871" w:type="dxa"/>
            <w:shd w:val="clear" w:color="auto" w:fill="D9D9D9"/>
            <w:tcMar>
              <w:top w:w="100" w:type="dxa"/>
              <w:left w:w="100" w:type="dxa"/>
              <w:bottom w:w="100" w:type="dxa"/>
              <w:right w:w="100" w:type="dxa"/>
            </w:tcMar>
          </w:tcPr>
          <w:p w14:paraId="04A10EEB"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16.1</w:t>
            </w:r>
          </w:p>
          <w:p w14:paraId="31C5FFF3"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±4.1</w:t>
            </w:r>
          </w:p>
        </w:tc>
        <w:tc>
          <w:tcPr>
            <w:tcW w:w="871" w:type="dxa"/>
            <w:shd w:val="clear" w:color="auto" w:fill="EFEFEF"/>
            <w:tcMar>
              <w:top w:w="100" w:type="dxa"/>
              <w:left w:w="100" w:type="dxa"/>
              <w:bottom w:w="100" w:type="dxa"/>
              <w:right w:w="100" w:type="dxa"/>
            </w:tcMar>
          </w:tcPr>
          <w:p w14:paraId="13F8D80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21.8</w:t>
            </w:r>
          </w:p>
          <w:p w14:paraId="4C857590"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±5.9</w:t>
            </w:r>
          </w:p>
        </w:tc>
        <w:tc>
          <w:tcPr>
            <w:tcW w:w="871" w:type="dxa"/>
            <w:shd w:val="clear" w:color="auto" w:fill="D9D9D9"/>
            <w:tcMar>
              <w:top w:w="100" w:type="dxa"/>
              <w:left w:w="100" w:type="dxa"/>
              <w:bottom w:w="100" w:type="dxa"/>
              <w:right w:w="100" w:type="dxa"/>
            </w:tcMar>
          </w:tcPr>
          <w:p w14:paraId="36FC056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21.8</w:t>
            </w:r>
          </w:p>
          <w:p w14:paraId="7D68366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±4.7</w:t>
            </w:r>
          </w:p>
        </w:tc>
        <w:tc>
          <w:tcPr>
            <w:tcW w:w="871" w:type="dxa"/>
            <w:shd w:val="clear" w:color="auto" w:fill="EFEFEF"/>
            <w:tcMar>
              <w:top w:w="100" w:type="dxa"/>
              <w:left w:w="100" w:type="dxa"/>
              <w:bottom w:w="100" w:type="dxa"/>
              <w:right w:w="100" w:type="dxa"/>
            </w:tcMar>
          </w:tcPr>
          <w:p w14:paraId="21FCF706"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23.7</w:t>
            </w:r>
          </w:p>
          <w:p w14:paraId="009D6BBD"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±3.1</w:t>
            </w:r>
          </w:p>
        </w:tc>
        <w:tc>
          <w:tcPr>
            <w:tcW w:w="871" w:type="dxa"/>
            <w:shd w:val="clear" w:color="auto" w:fill="D9D9D9"/>
            <w:tcMar>
              <w:top w:w="100" w:type="dxa"/>
              <w:left w:w="100" w:type="dxa"/>
              <w:bottom w:w="100" w:type="dxa"/>
              <w:right w:w="100" w:type="dxa"/>
            </w:tcMar>
          </w:tcPr>
          <w:p w14:paraId="323ADADF"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9.3</w:t>
            </w:r>
          </w:p>
          <w:p w14:paraId="16EB731C"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±0.2</w:t>
            </w:r>
          </w:p>
        </w:tc>
        <w:tc>
          <w:tcPr>
            <w:tcW w:w="871" w:type="dxa"/>
            <w:shd w:val="clear" w:color="auto" w:fill="EFEFEF"/>
            <w:tcMar>
              <w:top w:w="100" w:type="dxa"/>
              <w:left w:w="100" w:type="dxa"/>
              <w:bottom w:w="100" w:type="dxa"/>
              <w:right w:w="100" w:type="dxa"/>
            </w:tcMar>
          </w:tcPr>
          <w:p w14:paraId="61ABACD5"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20.2</w:t>
            </w:r>
          </w:p>
          <w:p w14:paraId="12125DA8"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±5.2</w:t>
            </w:r>
          </w:p>
        </w:tc>
        <w:tc>
          <w:tcPr>
            <w:tcW w:w="871" w:type="dxa"/>
            <w:shd w:val="clear" w:color="auto" w:fill="D9D9D9"/>
            <w:tcMar>
              <w:top w:w="100" w:type="dxa"/>
              <w:left w:w="100" w:type="dxa"/>
              <w:bottom w:w="100" w:type="dxa"/>
              <w:right w:w="100" w:type="dxa"/>
            </w:tcMar>
          </w:tcPr>
          <w:p w14:paraId="659FB1F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19.4</w:t>
            </w:r>
          </w:p>
          <w:p w14:paraId="3A7B8349" w14:textId="77777777" w:rsidR="002B18E0" w:rsidRDefault="002B18E0" w:rsidP="001E3508">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±5.3</w:t>
            </w:r>
          </w:p>
        </w:tc>
      </w:tr>
    </w:tbl>
    <w:p w14:paraId="518E820D" w14:textId="77777777" w:rsidR="002B18E0" w:rsidRDefault="002B18E0" w:rsidP="002B18E0">
      <w:pPr>
        <w:suppressLineNumbers/>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3D07FEF7" w14:textId="77777777" w:rsidR="00D67C0F"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1</w:t>
      </w:r>
      <w:r>
        <w:rPr>
          <w:rFonts w:ascii="Times New Roman" w:eastAsia="Times New Roman" w:hAnsi="Times New Roman" w:cs="Times New Roman"/>
          <w:sz w:val="24"/>
          <w:szCs w:val="24"/>
        </w:rPr>
        <w:t xml:space="preserve">: Locations where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populations’ progenitors were collected (F, D, O), where oysters were housed prior to and during the experiment (C), and where offspring were deployed (F, P, S, I):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(F), Port Gamble Bay (P), </w:t>
      </w:r>
      <w:proofErr w:type="spellStart"/>
      <w:r>
        <w:rPr>
          <w:rFonts w:ascii="Times New Roman" w:eastAsia="Times New Roman" w:hAnsi="Times New Roman" w:cs="Times New Roman"/>
          <w:sz w:val="24"/>
          <w:szCs w:val="24"/>
        </w:rPr>
        <w:t>Dabob</w:t>
      </w:r>
      <w:proofErr w:type="spellEnd"/>
      <w:r>
        <w:rPr>
          <w:rFonts w:ascii="Times New Roman" w:eastAsia="Times New Roman" w:hAnsi="Times New Roman" w:cs="Times New Roman"/>
          <w:sz w:val="24"/>
          <w:szCs w:val="24"/>
        </w:rPr>
        <w:t xml:space="preserve"> Bay (D), Clam Bay (C), Skokomish River Delta (S), Case Inlet (I), Oyster Bay (O).</w:t>
      </w:r>
    </w:p>
    <w:p w14:paraId="15B4D862" w14:textId="2CC768C6" w:rsidR="002B18E0"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Experimental timeline. Four cohorts of adult </w:t>
      </w:r>
      <w:r>
        <w:rPr>
          <w:rFonts w:ascii="Times New Roman" w:eastAsia="Times New Roman" w:hAnsi="Times New Roman" w:cs="Times New Roman"/>
          <w:i/>
          <w:sz w:val="24"/>
          <w:szCs w:val="24"/>
        </w:rPr>
        <w:t>O. lurida</w:t>
      </w:r>
      <w:r>
        <w:rPr>
          <w:rFonts w:ascii="Times New Roman" w:eastAsia="Times New Roman" w:hAnsi="Times New Roman" w:cs="Times New Roman"/>
          <w:sz w:val="24"/>
          <w:szCs w:val="24"/>
        </w:rPr>
        <w:t xml:space="preserve"> (F, D, O-1, O-2) were sequentially exposed to two winter temperatures (6.1±0.2°C, 10.2±0.5°C) then two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levels (841±85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3045±488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They were returned to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conditions to volitionally spawn. Larvae were collected and reared by cohort x temperature x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Juveniles (~1 year) from 6°C-Ambient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and 6°C-Low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adults were deployed in 4 bays in Puget Sound. </w:t>
      </w:r>
    </w:p>
    <w:p w14:paraId="65CA28D7" w14:textId="7136BF08" w:rsidR="00D67C0F"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xml:space="preserve"> Examples of </w:t>
      </w:r>
      <w:r>
        <w:rPr>
          <w:rFonts w:ascii="Times New Roman" w:eastAsia="Times New Roman" w:hAnsi="Times New Roman" w:cs="Times New Roman"/>
          <w:i/>
          <w:sz w:val="24"/>
          <w:szCs w:val="24"/>
        </w:rPr>
        <w:t>Ostrea lurida</w:t>
      </w:r>
      <w:r>
        <w:rPr>
          <w:rFonts w:ascii="Times New Roman" w:eastAsia="Times New Roman" w:hAnsi="Times New Roman" w:cs="Times New Roman"/>
          <w:sz w:val="24"/>
          <w:szCs w:val="24"/>
        </w:rPr>
        <w:t xml:space="preserve"> gonad stage designations. Stage 0 (no activity/sex differentiation); Stage 1 (early gametogenesis); Stage 2 (advanced gametogenesis); Stage 3 (late gametogenesis / ripe); Stage 4 (spawned and/or resorbing).</w:t>
      </w:r>
    </w:p>
    <w:p w14:paraId="29247DCE" w14:textId="3043288F" w:rsidR="00D67C0F"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Gonad developmental stages for male and female gametes, after 60-days in temperature treatments but before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(“Pre”, n=54) and after 52 days in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(3045±488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n=39) and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(841±85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n=39). All oysters were assigned both male &amp; female stages; if no oocytes were present, for example, that oyster was designated as female stage 0.</w:t>
      </w:r>
    </w:p>
    <w:p w14:paraId="0C8CD61D" w14:textId="68D9D900" w:rsidR="00D67C0F"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Gonad sex, after 60-days in temperature treatments but before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(“Pre”, n=54) and after 52 days in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(3045±488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n=39) and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(841±85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n=39).</w:t>
      </w:r>
    </w:p>
    <w:p w14:paraId="1E3A4AA0" w14:textId="187740B9" w:rsidR="002B18E0" w:rsidRPr="002B18E0"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6:</w:t>
      </w:r>
      <w:r>
        <w:rPr>
          <w:rFonts w:ascii="Times New Roman" w:eastAsia="Times New Roman" w:hAnsi="Times New Roman" w:cs="Times New Roman"/>
          <w:sz w:val="24"/>
          <w:szCs w:val="24"/>
        </w:rPr>
        <w:t xml:space="preserve"> Cumulative larvae released over 90 days of continuous volitional spawning under hatchery conditions. Each of the four panels represent a cohort, and lines are color coded by winter temperature and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where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841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(7.8 pH), and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3045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xml:space="preserve"> (7.31). Reproductive conditioning and spawning occurred at 18°C, in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with live algae at a density of 66,000 ± 12,000 cells/</w:t>
      </w:r>
      <w:proofErr w:type="spellStart"/>
      <w:r>
        <w:rPr>
          <w:rFonts w:ascii="Times New Roman" w:eastAsia="Times New Roman" w:hAnsi="Times New Roman" w:cs="Times New Roman"/>
          <w:sz w:val="24"/>
          <w:szCs w:val="24"/>
        </w:rPr>
        <w:t>mL.</w:t>
      </w:r>
      <w:proofErr w:type="spellEnd"/>
      <w:r>
        <w:rPr>
          <w:rFonts w:ascii="Times New Roman" w:eastAsia="Times New Roman" w:hAnsi="Times New Roman" w:cs="Times New Roman"/>
          <w:sz w:val="24"/>
          <w:szCs w:val="24"/>
        </w:rPr>
        <w:t xml:space="preserve"> </w:t>
      </w:r>
    </w:p>
    <w:p w14:paraId="19CC4E07" w14:textId="543E3D20" w:rsidR="00D67C0F" w:rsidRDefault="002B18E0"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7: </w:t>
      </w:r>
      <w:r>
        <w:rPr>
          <w:rFonts w:ascii="Times New Roman" w:eastAsia="Times New Roman" w:hAnsi="Times New Roman" w:cs="Times New Roman"/>
          <w:sz w:val="24"/>
          <w:szCs w:val="24"/>
        </w:rPr>
        <w:t>Left: mean larvae released per day, normalized by</w:t>
      </w:r>
      <w:r w:rsidRPr="009A6F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number of oysters * average oyster height (cm). Daily production was higher in 10°C than 6°C, but only in oysters exposed to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Right: number of spawning days until larval release peaked; peak release occurred earlier in 10°C treated oysters. Letters (a, ab, b) indicate differences among treatments. Boxes contain values lying within the interquartile range (IQR), with medians indicated by lines in the middle of boxes. Whiskers extend to the largest value no greater than 1.5*IQR.</w:t>
      </w:r>
    </w:p>
    <w:p w14:paraId="1999E032" w14:textId="577306CA" w:rsidR="00D67C0F" w:rsidRDefault="00D67C0F" w:rsidP="00D67C0F">
      <w:p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8:</w:t>
      </w:r>
      <w:r>
        <w:rPr>
          <w:rFonts w:ascii="Times New Roman" w:eastAsia="Times New Roman" w:hAnsi="Times New Roman" w:cs="Times New Roman"/>
          <w:sz w:val="24"/>
          <w:szCs w:val="24"/>
        </w:rPr>
        <w:t xml:space="preserve"> Percent survival of juvenile offspring in the field. The four panels each represent survival in one bay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Port Gamble Bay, Skokomish River Delta, Case Inlet). Within each panel, boxplots are separated by parental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exposure (Ambient=841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High=3045 µ</w:t>
      </w:r>
      <w:proofErr w:type="spellStart"/>
      <w:r>
        <w:rPr>
          <w:rFonts w:ascii="Times New Roman" w:eastAsia="Times New Roman" w:hAnsi="Times New Roman" w:cs="Times New Roman"/>
          <w:sz w:val="24"/>
          <w:szCs w:val="24"/>
        </w:rPr>
        <w:t>atm</w:t>
      </w:r>
      <w:proofErr w:type="spellEnd"/>
      <w:r>
        <w:rPr>
          <w:rFonts w:ascii="Times New Roman" w:eastAsia="Times New Roman" w:hAnsi="Times New Roman" w:cs="Times New Roman"/>
          <w:sz w:val="24"/>
          <w:szCs w:val="24"/>
        </w:rPr>
        <w:t>). Points indicate % survival in each deployment pouch, and symbols indicate cohort (</w:t>
      </w:r>
      <w:proofErr w:type="spellStart"/>
      <w:r>
        <w:rPr>
          <w:rFonts w:ascii="Times New Roman" w:eastAsia="Times New Roman" w:hAnsi="Times New Roman" w:cs="Times New Roman"/>
          <w:sz w:val="24"/>
          <w:szCs w:val="24"/>
        </w:rPr>
        <w:t>Fidalgo</w:t>
      </w:r>
      <w:proofErr w:type="spellEnd"/>
      <w:r>
        <w:rPr>
          <w:rFonts w:ascii="Times New Roman" w:eastAsia="Times New Roman" w:hAnsi="Times New Roman" w:cs="Times New Roman"/>
          <w:sz w:val="24"/>
          <w:szCs w:val="24"/>
        </w:rPr>
        <w:t xml:space="preserve"> Bay, </w:t>
      </w:r>
      <w:proofErr w:type="spellStart"/>
      <w:r>
        <w:rPr>
          <w:rFonts w:ascii="Times New Roman" w:eastAsia="Times New Roman" w:hAnsi="Times New Roman" w:cs="Times New Roman"/>
          <w:sz w:val="24"/>
          <w:szCs w:val="24"/>
        </w:rPr>
        <w:t>Dabob</w:t>
      </w:r>
      <w:proofErr w:type="spellEnd"/>
      <w:r>
        <w:rPr>
          <w:rFonts w:ascii="Times New Roman" w:eastAsia="Times New Roman" w:hAnsi="Times New Roman" w:cs="Times New Roman"/>
          <w:sz w:val="24"/>
          <w:szCs w:val="24"/>
        </w:rPr>
        <w:t xml:space="preserve"> Bay, Oyster Bay Cohort 1, and Oyster Bay Cohort 2). Letters (a, b) indicate survival differences among parental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exposure within each bay. Boxes contain values lying within the interquartile range (IQR), with median survival indicated by lines in the middle of boxes. Whiskers extend to the largest value no greater than 1.5*IQR.</w:t>
      </w:r>
    </w:p>
    <w:p w14:paraId="779F2E54" w14:textId="77777777" w:rsidR="002B18E0" w:rsidRDefault="002B18E0" w:rsidP="002B18E0">
      <w:pPr>
        <w:suppressLineNumbers/>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EB166A6" w14:textId="379E21D7" w:rsidR="002B18E0" w:rsidRDefault="002B18E0" w:rsidP="002B18E0">
      <w:pPr>
        <w:jc w:val="center"/>
        <w:rPr>
          <w:rFonts w:ascii="Times New Roman" w:eastAsia="Times New Roman" w:hAnsi="Times New Roman" w:cs="Times New Roman"/>
          <w:b/>
          <w:sz w:val="24"/>
          <w:szCs w:val="24"/>
        </w:rPr>
      </w:pPr>
      <w:r w:rsidRPr="002B18E0">
        <w:rPr>
          <w:rFonts w:ascii="Times New Roman" w:eastAsia="Times New Roman" w:hAnsi="Times New Roman" w:cs="Times New Roman"/>
          <w:b/>
          <w:sz w:val="24"/>
          <w:szCs w:val="24"/>
        </w:rPr>
        <w:lastRenderedPageBreak/>
        <w:t>Figure 1</w:t>
      </w:r>
    </w:p>
    <w:p w14:paraId="48850B7F" w14:textId="77777777" w:rsidR="002B18E0" w:rsidRDefault="002B18E0" w:rsidP="002B18E0">
      <w:pPr>
        <w:suppressLineNumbers/>
        <w:jc w:val="center"/>
        <w:rPr>
          <w:rFonts w:ascii="Times New Roman" w:eastAsia="Times New Roman" w:hAnsi="Times New Roman" w:cs="Times New Roman"/>
          <w:b/>
          <w:sz w:val="24"/>
          <w:szCs w:val="24"/>
        </w:rPr>
      </w:pPr>
    </w:p>
    <w:p w14:paraId="3FF8C20D" w14:textId="0202DB72" w:rsidR="002B18E0" w:rsidRPr="002B18E0" w:rsidRDefault="002B18E0" w:rsidP="002B18E0">
      <w:pPr>
        <w:suppressLineNumbers/>
        <w:jc w:val="center"/>
        <w:rPr>
          <w:rFonts w:ascii="Times New Roman" w:eastAsia="Times New Roman" w:hAnsi="Times New Roman" w:cs="Times New Roman"/>
          <w:sz w:val="24"/>
          <w:szCs w:val="24"/>
        </w:rPr>
      </w:pPr>
      <w:r w:rsidRPr="002B18E0">
        <w:rPr>
          <w:noProof/>
          <w:sz w:val="24"/>
          <w:szCs w:val="24"/>
        </w:rPr>
        <w:drawing>
          <wp:anchor distT="57150" distB="57150" distL="57150" distR="57150" simplePos="0" relativeHeight="251659264" behindDoc="0" locked="0" layoutInCell="1" hidden="0" allowOverlap="1" wp14:anchorId="06F81A60" wp14:editId="69C4232E">
            <wp:simplePos x="0" y="0"/>
            <wp:positionH relativeFrom="column">
              <wp:posOffset>1692275</wp:posOffset>
            </wp:positionH>
            <wp:positionV relativeFrom="paragraph">
              <wp:posOffset>158115</wp:posOffset>
            </wp:positionV>
            <wp:extent cx="2576195" cy="4474210"/>
            <wp:effectExtent l="0" t="0" r="0" b="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2"/>
                    <a:srcRect l="1757" r="1757"/>
                    <a:stretch>
                      <a:fillRect/>
                    </a:stretch>
                  </pic:blipFill>
                  <pic:spPr>
                    <a:xfrm>
                      <a:off x="0" y="0"/>
                      <a:ext cx="2576195" cy="4474210"/>
                    </a:xfrm>
                    <a:prstGeom prst="rect">
                      <a:avLst/>
                    </a:prstGeom>
                    <a:ln/>
                  </pic:spPr>
                </pic:pic>
              </a:graphicData>
            </a:graphic>
          </wp:anchor>
        </w:drawing>
      </w:r>
    </w:p>
    <w:p w14:paraId="41FB8C7C" w14:textId="23E0FC30" w:rsidR="002B18E0" w:rsidRPr="002B18E0" w:rsidRDefault="002B18E0" w:rsidP="002B18E0">
      <w:pPr>
        <w:suppressLineNumbers/>
        <w:jc w:val="center"/>
        <w:rPr>
          <w:rFonts w:ascii="Times New Roman" w:eastAsia="Times New Roman" w:hAnsi="Times New Roman" w:cs="Times New Roman"/>
          <w:sz w:val="24"/>
          <w:szCs w:val="24"/>
        </w:rPr>
      </w:pPr>
    </w:p>
    <w:p w14:paraId="1766482D" w14:textId="49EBA5A9" w:rsidR="002B18E0" w:rsidRPr="002B18E0" w:rsidRDefault="002B18E0" w:rsidP="002B18E0">
      <w:pPr>
        <w:suppressLineNumbers/>
        <w:jc w:val="center"/>
        <w:rPr>
          <w:rFonts w:ascii="Times New Roman" w:eastAsia="Times New Roman" w:hAnsi="Times New Roman" w:cs="Times New Roman"/>
          <w:sz w:val="24"/>
          <w:szCs w:val="24"/>
        </w:rPr>
      </w:pPr>
    </w:p>
    <w:p w14:paraId="703F30E3" w14:textId="43437544" w:rsidR="002B18E0" w:rsidRPr="002B18E0" w:rsidRDefault="002B18E0" w:rsidP="002B18E0">
      <w:pPr>
        <w:suppressLineNumbers/>
        <w:jc w:val="center"/>
        <w:rPr>
          <w:rFonts w:ascii="Times New Roman" w:eastAsia="Times New Roman" w:hAnsi="Times New Roman" w:cs="Times New Roman"/>
          <w:sz w:val="24"/>
          <w:szCs w:val="24"/>
        </w:rPr>
      </w:pPr>
    </w:p>
    <w:p w14:paraId="0DF694D6" w14:textId="47B89522" w:rsidR="002B18E0" w:rsidRPr="002B18E0" w:rsidRDefault="002B18E0" w:rsidP="002B18E0">
      <w:pPr>
        <w:suppressLineNumbers/>
        <w:jc w:val="center"/>
        <w:rPr>
          <w:rFonts w:ascii="Times New Roman" w:eastAsia="Times New Roman" w:hAnsi="Times New Roman" w:cs="Times New Roman"/>
          <w:sz w:val="24"/>
          <w:szCs w:val="24"/>
        </w:rPr>
      </w:pPr>
    </w:p>
    <w:p w14:paraId="0F3E0675" w14:textId="598A6675" w:rsidR="002B18E0" w:rsidRPr="002B18E0" w:rsidRDefault="002B18E0" w:rsidP="002B18E0">
      <w:pPr>
        <w:suppressLineNumbers/>
        <w:jc w:val="center"/>
        <w:rPr>
          <w:rFonts w:ascii="Times New Roman" w:eastAsia="Times New Roman" w:hAnsi="Times New Roman" w:cs="Times New Roman"/>
          <w:sz w:val="24"/>
          <w:szCs w:val="24"/>
        </w:rPr>
      </w:pPr>
    </w:p>
    <w:p w14:paraId="2D8979EF" w14:textId="0E17A117" w:rsidR="002B18E0" w:rsidRPr="002B18E0" w:rsidRDefault="002B18E0" w:rsidP="002B18E0">
      <w:pPr>
        <w:suppressLineNumbers/>
        <w:jc w:val="center"/>
        <w:rPr>
          <w:rFonts w:ascii="Times New Roman" w:eastAsia="Times New Roman" w:hAnsi="Times New Roman" w:cs="Times New Roman"/>
          <w:sz w:val="24"/>
          <w:szCs w:val="24"/>
        </w:rPr>
      </w:pPr>
    </w:p>
    <w:p w14:paraId="3B8BABF9" w14:textId="78514745" w:rsidR="002B18E0" w:rsidRPr="002B18E0" w:rsidRDefault="002B18E0" w:rsidP="002B18E0">
      <w:pPr>
        <w:suppressLineNumbers/>
        <w:jc w:val="center"/>
        <w:rPr>
          <w:rFonts w:ascii="Times New Roman" w:eastAsia="Times New Roman" w:hAnsi="Times New Roman" w:cs="Times New Roman"/>
          <w:sz w:val="24"/>
          <w:szCs w:val="24"/>
        </w:rPr>
      </w:pPr>
    </w:p>
    <w:p w14:paraId="61281DC5" w14:textId="5B0B0A92" w:rsidR="002B18E0" w:rsidRPr="002B18E0" w:rsidRDefault="002B18E0" w:rsidP="002B18E0">
      <w:pPr>
        <w:suppressLineNumbers/>
        <w:jc w:val="center"/>
        <w:rPr>
          <w:rFonts w:ascii="Times New Roman" w:eastAsia="Times New Roman" w:hAnsi="Times New Roman" w:cs="Times New Roman"/>
          <w:sz w:val="24"/>
          <w:szCs w:val="24"/>
        </w:rPr>
      </w:pPr>
    </w:p>
    <w:p w14:paraId="51A1747B" w14:textId="39FE6CAC" w:rsidR="002B18E0" w:rsidRPr="002B18E0" w:rsidRDefault="002B18E0" w:rsidP="002B18E0">
      <w:pPr>
        <w:suppressLineNumbers/>
        <w:jc w:val="center"/>
        <w:rPr>
          <w:rFonts w:ascii="Times New Roman" w:eastAsia="Times New Roman" w:hAnsi="Times New Roman" w:cs="Times New Roman"/>
          <w:sz w:val="24"/>
          <w:szCs w:val="24"/>
        </w:rPr>
      </w:pPr>
    </w:p>
    <w:p w14:paraId="709BE217" w14:textId="273D83DE" w:rsidR="002B18E0" w:rsidRPr="002B18E0" w:rsidRDefault="002B18E0" w:rsidP="002B18E0">
      <w:pPr>
        <w:suppressLineNumbers/>
        <w:jc w:val="center"/>
        <w:rPr>
          <w:rFonts w:ascii="Times New Roman" w:eastAsia="Times New Roman" w:hAnsi="Times New Roman" w:cs="Times New Roman"/>
          <w:sz w:val="24"/>
          <w:szCs w:val="24"/>
        </w:rPr>
      </w:pPr>
    </w:p>
    <w:p w14:paraId="7DF8AAB2" w14:textId="47B960B4" w:rsidR="002B18E0" w:rsidRPr="002B18E0" w:rsidRDefault="002B18E0" w:rsidP="002B18E0">
      <w:pPr>
        <w:suppressLineNumbers/>
        <w:jc w:val="center"/>
        <w:rPr>
          <w:rFonts w:ascii="Times New Roman" w:eastAsia="Times New Roman" w:hAnsi="Times New Roman" w:cs="Times New Roman"/>
          <w:sz w:val="24"/>
          <w:szCs w:val="24"/>
        </w:rPr>
      </w:pPr>
    </w:p>
    <w:p w14:paraId="2DBFC4EA" w14:textId="30F21196" w:rsidR="002B18E0" w:rsidRPr="002B18E0" w:rsidRDefault="002B18E0" w:rsidP="002B18E0">
      <w:pPr>
        <w:suppressLineNumbers/>
        <w:jc w:val="center"/>
        <w:rPr>
          <w:rFonts w:ascii="Times New Roman" w:eastAsia="Times New Roman" w:hAnsi="Times New Roman" w:cs="Times New Roman"/>
          <w:sz w:val="24"/>
          <w:szCs w:val="24"/>
        </w:rPr>
      </w:pPr>
    </w:p>
    <w:p w14:paraId="51997365" w14:textId="06ECC39C" w:rsidR="002B18E0" w:rsidRPr="002B18E0" w:rsidRDefault="002B18E0" w:rsidP="002B18E0">
      <w:pPr>
        <w:suppressLineNumbers/>
        <w:jc w:val="center"/>
        <w:rPr>
          <w:rFonts w:ascii="Times New Roman" w:eastAsia="Times New Roman" w:hAnsi="Times New Roman" w:cs="Times New Roman"/>
          <w:sz w:val="24"/>
          <w:szCs w:val="24"/>
        </w:rPr>
      </w:pPr>
    </w:p>
    <w:p w14:paraId="4A4B53BF" w14:textId="7577F3DD" w:rsidR="002B18E0" w:rsidRDefault="002B18E0" w:rsidP="002B18E0">
      <w:pPr>
        <w:suppressLineNumbers/>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74C48C7" w14:textId="1AB19A86" w:rsidR="002B18E0" w:rsidRDefault="002B18E0" w:rsidP="002B18E0">
      <w:pPr>
        <w:jc w:val="center"/>
        <w:rPr>
          <w:rFonts w:ascii="Times New Roman" w:eastAsia="Times New Roman" w:hAnsi="Times New Roman" w:cs="Times New Roman"/>
          <w:b/>
          <w:sz w:val="24"/>
          <w:szCs w:val="24"/>
        </w:rPr>
      </w:pPr>
      <w:r w:rsidRPr="002B18E0">
        <w:rPr>
          <w:rFonts w:ascii="Times New Roman" w:eastAsia="Times New Roman" w:hAnsi="Times New Roman" w:cs="Times New Roman"/>
          <w:b/>
          <w:sz w:val="24"/>
          <w:szCs w:val="24"/>
        </w:rPr>
        <w:lastRenderedPageBreak/>
        <w:t>Figure 2</w:t>
      </w:r>
    </w:p>
    <w:p w14:paraId="7F599D29" w14:textId="1AA66302" w:rsidR="002B18E0" w:rsidRPr="002B18E0" w:rsidRDefault="002B18E0" w:rsidP="002B18E0">
      <w:pPr>
        <w:suppressLineNumbers/>
        <w:jc w:val="center"/>
        <w:rPr>
          <w:rFonts w:ascii="Times New Roman" w:eastAsia="Times New Roman" w:hAnsi="Times New Roman" w:cs="Times New Roman"/>
          <w:b/>
          <w:sz w:val="24"/>
          <w:szCs w:val="24"/>
        </w:rPr>
      </w:pPr>
      <w:r>
        <w:rPr>
          <w:rFonts w:ascii="Times New Roman" w:eastAsia="Times New Roman" w:hAnsi="Times New Roman" w:cs="Times New Roman"/>
          <w:b/>
          <w:noProof/>
        </w:rPr>
        <w:drawing>
          <wp:anchor distT="0" distB="0" distL="114300" distR="114300" simplePos="0" relativeHeight="251661312" behindDoc="0" locked="0" layoutInCell="1" allowOverlap="1" wp14:anchorId="29C81624" wp14:editId="7A93C59D">
            <wp:simplePos x="0" y="0"/>
            <wp:positionH relativeFrom="column">
              <wp:posOffset>0</wp:posOffset>
            </wp:positionH>
            <wp:positionV relativeFrom="paragraph">
              <wp:posOffset>351128</wp:posOffset>
            </wp:positionV>
            <wp:extent cx="5943600" cy="259969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3">
                      <a:extLst>
                        <a:ext uri="{28A0092B-C50C-407E-A947-70E740481C1C}">
                          <a14:useLocalDpi xmlns:a14="http://schemas.microsoft.com/office/drawing/2010/main" val="0"/>
                        </a:ext>
                      </a:extLst>
                    </a:blip>
                    <a:srcRect t="2189" b="-2189"/>
                    <a:stretch>
                      <a:fillRect/>
                    </a:stretch>
                  </pic:blipFill>
                  <pic:spPr>
                    <a:xfrm>
                      <a:off x="0" y="0"/>
                      <a:ext cx="5943600" cy="2599690"/>
                    </a:xfrm>
                    <a:prstGeom prst="rect">
                      <a:avLst/>
                    </a:prstGeom>
                    <a:ln/>
                  </pic:spPr>
                </pic:pic>
              </a:graphicData>
            </a:graphic>
            <wp14:sizeRelH relativeFrom="page">
              <wp14:pctWidth>0</wp14:pctWidth>
            </wp14:sizeRelH>
            <wp14:sizeRelV relativeFrom="page">
              <wp14:pctHeight>0</wp14:pctHeight>
            </wp14:sizeRelV>
          </wp:anchor>
        </w:drawing>
      </w:r>
    </w:p>
    <w:p w14:paraId="06401085" w14:textId="0A813A4D" w:rsidR="002B18E0" w:rsidRPr="002B18E0" w:rsidRDefault="002B18E0" w:rsidP="002B18E0">
      <w:pPr>
        <w:suppressLineNumbers/>
        <w:spacing w:line="480" w:lineRule="auto"/>
        <w:jc w:val="center"/>
        <w:rPr>
          <w:rFonts w:ascii="Times New Roman" w:eastAsia="Times New Roman" w:hAnsi="Times New Roman" w:cs="Times New Roman"/>
          <w:b/>
        </w:rPr>
      </w:pPr>
    </w:p>
    <w:p w14:paraId="6578A0ED" w14:textId="319C3AB3" w:rsidR="002B18E0" w:rsidRDefault="002B18E0" w:rsidP="00D67C0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0"/>
          <w:szCs w:val="20"/>
        </w:rPr>
        <w:lastRenderedPageBreak/>
        <w:drawing>
          <wp:anchor distT="0" distB="0" distL="114300" distR="114300" simplePos="0" relativeHeight="251660288" behindDoc="0" locked="0" layoutInCell="1" allowOverlap="1" wp14:anchorId="668D6319" wp14:editId="405DE62A">
            <wp:simplePos x="0" y="0"/>
            <wp:positionH relativeFrom="column">
              <wp:posOffset>1167130</wp:posOffset>
            </wp:positionH>
            <wp:positionV relativeFrom="paragraph">
              <wp:posOffset>474548</wp:posOffset>
            </wp:positionV>
            <wp:extent cx="3795713" cy="6704383"/>
            <wp:effectExtent l="0" t="0" r="1905" b="1270"/>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4">
                      <a:extLst>
                        <a:ext uri="{28A0092B-C50C-407E-A947-70E740481C1C}">
                          <a14:useLocalDpi xmlns:a14="http://schemas.microsoft.com/office/drawing/2010/main" val="0"/>
                        </a:ext>
                      </a:extLst>
                    </a:blip>
                    <a:srcRect l="108" r="108"/>
                    <a:stretch>
                      <a:fillRect/>
                    </a:stretch>
                  </pic:blipFill>
                  <pic:spPr>
                    <a:xfrm>
                      <a:off x="0" y="0"/>
                      <a:ext cx="3795713" cy="6704383"/>
                    </a:xfrm>
                    <a:prstGeom prst="rect">
                      <a:avLst/>
                    </a:prstGeom>
                    <a:ln/>
                  </pic:spPr>
                </pic:pic>
              </a:graphicData>
            </a:graphic>
            <wp14:sizeRelH relativeFrom="page">
              <wp14:pctWidth>0</wp14:pctWidth>
            </wp14:sizeRelH>
            <wp14:sizeRelV relativeFrom="page">
              <wp14:pctHeight>0</wp14:pctHeight>
            </wp14:sizeRelV>
          </wp:anchor>
        </w:drawing>
      </w:r>
      <w:r w:rsidRPr="002B18E0">
        <w:rPr>
          <w:rFonts w:ascii="Times New Roman" w:eastAsia="Times New Roman" w:hAnsi="Times New Roman" w:cs="Times New Roman"/>
          <w:b/>
          <w:sz w:val="24"/>
          <w:szCs w:val="24"/>
        </w:rPr>
        <w:t>Figure 3</w:t>
      </w:r>
    </w:p>
    <w:p w14:paraId="5184C456" w14:textId="319C3AB3" w:rsidR="002B18E0" w:rsidRPr="002B18E0" w:rsidRDefault="002B18E0" w:rsidP="002B18E0">
      <w:pPr>
        <w:suppressLineNumbers/>
        <w:spacing w:line="480" w:lineRule="auto"/>
        <w:ind w:firstLine="720"/>
        <w:jc w:val="center"/>
        <w:rPr>
          <w:rFonts w:ascii="Times New Roman" w:eastAsia="Times New Roman" w:hAnsi="Times New Roman" w:cs="Times New Roman"/>
          <w:b/>
          <w:sz w:val="24"/>
          <w:szCs w:val="24"/>
        </w:rPr>
      </w:pPr>
    </w:p>
    <w:p w14:paraId="4829C3DD" w14:textId="77777777" w:rsidR="002B18E0" w:rsidRDefault="002B18E0" w:rsidP="002B18E0">
      <w:pPr>
        <w:suppressLineNumbers/>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FC2850E" w14:textId="1093BFDC" w:rsidR="002B18E0" w:rsidRDefault="002B18E0" w:rsidP="00D67C0F">
      <w:pPr>
        <w:spacing w:after="240" w:line="480" w:lineRule="auto"/>
        <w:jc w:val="center"/>
        <w:rPr>
          <w:rFonts w:ascii="Times New Roman" w:eastAsia="Times New Roman" w:hAnsi="Times New Roman" w:cs="Times New Roman"/>
          <w:b/>
          <w:sz w:val="20"/>
          <w:szCs w:val="20"/>
        </w:rPr>
      </w:pPr>
      <w:r w:rsidRPr="002B18E0">
        <w:rPr>
          <w:rFonts w:ascii="Times New Roman" w:eastAsia="Times New Roman" w:hAnsi="Times New Roman" w:cs="Times New Roman"/>
          <w:b/>
          <w:sz w:val="24"/>
          <w:szCs w:val="24"/>
        </w:rPr>
        <w:lastRenderedPageBreak/>
        <w:t xml:space="preserve">Figure </w:t>
      </w:r>
      <w:r>
        <w:rPr>
          <w:rFonts w:ascii="Times New Roman" w:eastAsia="Times New Roman" w:hAnsi="Times New Roman" w:cs="Times New Roman"/>
          <w:b/>
          <w:sz w:val="24"/>
          <w:szCs w:val="24"/>
        </w:rPr>
        <w:t>4</w:t>
      </w:r>
    </w:p>
    <w:p w14:paraId="0351A71E" w14:textId="3E427F6F" w:rsidR="002B18E0" w:rsidRDefault="002B18E0" w:rsidP="002B18E0">
      <w:pPr>
        <w:suppressLineNumbers/>
        <w:spacing w:after="240" w:line="48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2B205F90" wp14:editId="13FEE2C5">
            <wp:extent cx="4371975" cy="39528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5"/>
                    <a:srcRect b="1108"/>
                    <a:stretch>
                      <a:fillRect/>
                    </a:stretch>
                  </pic:blipFill>
                  <pic:spPr>
                    <a:xfrm>
                      <a:off x="0" y="0"/>
                      <a:ext cx="4371975" cy="3952875"/>
                    </a:xfrm>
                    <a:prstGeom prst="rect">
                      <a:avLst/>
                    </a:prstGeom>
                    <a:ln/>
                  </pic:spPr>
                </pic:pic>
              </a:graphicData>
            </a:graphic>
          </wp:inline>
        </w:drawing>
      </w:r>
    </w:p>
    <w:p w14:paraId="0DBCFBDE" w14:textId="77777777" w:rsidR="002B18E0" w:rsidRDefault="002B18E0" w:rsidP="002B18E0">
      <w:pPr>
        <w:suppressLineNumbers/>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A39914E" w14:textId="181F8EFB" w:rsidR="002B18E0" w:rsidRDefault="002B18E0" w:rsidP="00D67C0F">
      <w:pPr>
        <w:spacing w:after="240" w:line="480" w:lineRule="auto"/>
        <w:jc w:val="center"/>
        <w:rPr>
          <w:rFonts w:ascii="Times New Roman" w:eastAsia="Times New Roman" w:hAnsi="Times New Roman" w:cs="Times New Roman"/>
          <w:b/>
          <w:sz w:val="20"/>
          <w:szCs w:val="20"/>
        </w:rPr>
      </w:pPr>
      <w:r w:rsidRPr="002B18E0">
        <w:rPr>
          <w:rFonts w:ascii="Times New Roman" w:eastAsia="Times New Roman" w:hAnsi="Times New Roman" w:cs="Times New Roman"/>
          <w:b/>
          <w:sz w:val="24"/>
          <w:szCs w:val="24"/>
        </w:rPr>
        <w:lastRenderedPageBreak/>
        <w:t xml:space="preserve">Figure </w:t>
      </w:r>
      <w:r>
        <w:rPr>
          <w:rFonts w:ascii="Times New Roman" w:eastAsia="Times New Roman" w:hAnsi="Times New Roman" w:cs="Times New Roman"/>
          <w:b/>
          <w:sz w:val="24"/>
          <w:szCs w:val="24"/>
        </w:rPr>
        <w:t>5</w:t>
      </w:r>
    </w:p>
    <w:p w14:paraId="3A789BB1" w14:textId="77777777" w:rsidR="002B18E0" w:rsidRDefault="002B18E0" w:rsidP="002B18E0">
      <w:pPr>
        <w:suppressLineNumbers/>
        <w:spacing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685800" distB="685800" distL="685800" distR="685800" wp14:anchorId="344E4FAC" wp14:editId="3B53447D">
            <wp:extent cx="3048000" cy="380726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6"/>
                    <a:srcRect t="1651"/>
                    <a:stretch>
                      <a:fillRect/>
                    </a:stretch>
                  </pic:blipFill>
                  <pic:spPr>
                    <a:xfrm>
                      <a:off x="0" y="0"/>
                      <a:ext cx="3048000" cy="3807262"/>
                    </a:xfrm>
                    <a:prstGeom prst="rect">
                      <a:avLst/>
                    </a:prstGeom>
                    <a:ln/>
                  </pic:spPr>
                </pic:pic>
              </a:graphicData>
            </a:graphic>
          </wp:inline>
        </w:drawing>
      </w:r>
    </w:p>
    <w:p w14:paraId="3FF9A074" w14:textId="56BAB7E2" w:rsidR="002B18E0" w:rsidRDefault="002B18E0" w:rsidP="002B18E0">
      <w:pPr>
        <w:suppressLineNumbers/>
        <w:spacing w:after="240" w:line="480" w:lineRule="auto"/>
      </w:pPr>
      <w:r>
        <w:br w:type="page"/>
      </w:r>
    </w:p>
    <w:p w14:paraId="5ED26656" w14:textId="174BC2B3" w:rsidR="002B18E0" w:rsidRDefault="002B18E0" w:rsidP="00D67C0F">
      <w:pPr>
        <w:spacing w:after="240" w:line="480" w:lineRule="auto"/>
        <w:jc w:val="center"/>
        <w:rPr>
          <w:rFonts w:ascii="Times New Roman" w:eastAsia="Times New Roman" w:hAnsi="Times New Roman" w:cs="Times New Roman"/>
          <w:b/>
          <w:sz w:val="20"/>
          <w:szCs w:val="20"/>
        </w:rPr>
      </w:pPr>
      <w:r w:rsidRPr="002B18E0">
        <w:rPr>
          <w:rFonts w:ascii="Times New Roman" w:eastAsia="Times New Roman" w:hAnsi="Times New Roman" w:cs="Times New Roman"/>
          <w:b/>
          <w:sz w:val="24"/>
          <w:szCs w:val="24"/>
        </w:rPr>
        <w:lastRenderedPageBreak/>
        <w:t xml:space="preserve">Figure </w:t>
      </w:r>
      <w:r>
        <w:rPr>
          <w:rFonts w:ascii="Times New Roman" w:eastAsia="Times New Roman" w:hAnsi="Times New Roman" w:cs="Times New Roman"/>
          <w:b/>
          <w:sz w:val="24"/>
          <w:szCs w:val="24"/>
        </w:rPr>
        <w:t>6</w:t>
      </w:r>
    </w:p>
    <w:p w14:paraId="5CFA81F2" w14:textId="77777777" w:rsidR="002B18E0" w:rsidRDefault="002B18E0" w:rsidP="002B18E0">
      <w:pPr>
        <w:suppressLineNumbers/>
        <w:spacing w:line="480" w:lineRule="auto"/>
        <w:ind w:firstLine="720"/>
        <w:rPr>
          <w:rFonts w:ascii="Times New Roman" w:eastAsia="Times New Roman" w:hAnsi="Times New Roman" w:cs="Times New Roman"/>
          <w:sz w:val="24"/>
          <w:szCs w:val="24"/>
        </w:rPr>
      </w:pPr>
    </w:p>
    <w:p w14:paraId="11580B51" w14:textId="0D5A118B" w:rsidR="002B18E0" w:rsidRDefault="002B18E0" w:rsidP="002B18E0">
      <w:pPr>
        <w:suppressLineNumbers/>
        <w:spacing w:line="48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388B59A1" wp14:editId="54FA4BBB">
            <wp:extent cx="5943600" cy="28956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7"/>
                    <a:srcRect/>
                    <a:stretch>
                      <a:fillRect/>
                    </a:stretch>
                  </pic:blipFill>
                  <pic:spPr>
                    <a:xfrm>
                      <a:off x="0" y="0"/>
                      <a:ext cx="5943600" cy="2895600"/>
                    </a:xfrm>
                    <a:prstGeom prst="rect">
                      <a:avLst/>
                    </a:prstGeom>
                    <a:ln/>
                  </pic:spPr>
                </pic:pic>
              </a:graphicData>
            </a:graphic>
          </wp:inline>
        </w:drawing>
      </w:r>
    </w:p>
    <w:p w14:paraId="535FBB44" w14:textId="77777777" w:rsidR="002B18E0" w:rsidRDefault="002B18E0" w:rsidP="002B18E0">
      <w:pPr>
        <w:suppressLineNumbers/>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0CED797B" w14:textId="6F54D542" w:rsidR="002B18E0" w:rsidRDefault="002B18E0" w:rsidP="00D67C0F">
      <w:pPr>
        <w:spacing w:after="240" w:line="480" w:lineRule="auto"/>
        <w:jc w:val="center"/>
        <w:rPr>
          <w:rFonts w:ascii="Times New Roman" w:eastAsia="Times New Roman" w:hAnsi="Times New Roman" w:cs="Times New Roman"/>
          <w:b/>
          <w:sz w:val="20"/>
          <w:szCs w:val="20"/>
        </w:rPr>
      </w:pPr>
      <w:r w:rsidRPr="002B18E0">
        <w:rPr>
          <w:rFonts w:ascii="Times New Roman" w:eastAsia="Times New Roman" w:hAnsi="Times New Roman" w:cs="Times New Roman"/>
          <w:b/>
          <w:sz w:val="24"/>
          <w:szCs w:val="24"/>
        </w:rPr>
        <w:lastRenderedPageBreak/>
        <w:t xml:space="preserve">Figure </w:t>
      </w:r>
      <w:r>
        <w:rPr>
          <w:rFonts w:ascii="Times New Roman" w:eastAsia="Times New Roman" w:hAnsi="Times New Roman" w:cs="Times New Roman"/>
          <w:b/>
          <w:sz w:val="24"/>
          <w:szCs w:val="24"/>
        </w:rPr>
        <w:t>7</w:t>
      </w:r>
    </w:p>
    <w:p w14:paraId="75D1553E" w14:textId="77777777" w:rsidR="002B18E0" w:rsidRDefault="002B18E0" w:rsidP="002B18E0">
      <w:pPr>
        <w:suppressLineNumbers/>
        <w:spacing w:line="48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21382166" wp14:editId="0165FF14">
            <wp:extent cx="5181600" cy="331719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8" cstate="print">
                      <a:extLst>
                        <a:ext uri="{28A0092B-C50C-407E-A947-70E740481C1C}">
                          <a14:useLocalDpi xmlns:a14="http://schemas.microsoft.com/office/drawing/2010/main" val="0"/>
                        </a:ext>
                      </a:extLst>
                    </a:blip>
                    <a:stretch>
                      <a:fillRect/>
                    </a:stretch>
                  </pic:blipFill>
                  <pic:spPr>
                    <a:xfrm>
                      <a:off x="0" y="0"/>
                      <a:ext cx="5181600" cy="3317192"/>
                    </a:xfrm>
                    <a:prstGeom prst="rect">
                      <a:avLst/>
                    </a:prstGeom>
                    <a:ln/>
                  </pic:spPr>
                </pic:pic>
              </a:graphicData>
            </a:graphic>
          </wp:inline>
        </w:drawing>
      </w:r>
    </w:p>
    <w:p w14:paraId="6058A9F3" w14:textId="6EDEC08C" w:rsidR="00D67C0F" w:rsidRDefault="00D67C0F" w:rsidP="00D67C0F">
      <w:pPr>
        <w:suppressLineNumbers/>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8152583" w14:textId="439FDFC9" w:rsidR="00D67C0F" w:rsidRDefault="00D67C0F" w:rsidP="00D67C0F">
      <w:pPr>
        <w:spacing w:after="240" w:line="480" w:lineRule="auto"/>
        <w:jc w:val="center"/>
        <w:rPr>
          <w:rFonts w:ascii="Times New Roman" w:eastAsia="Times New Roman" w:hAnsi="Times New Roman" w:cs="Times New Roman"/>
          <w:b/>
          <w:sz w:val="20"/>
          <w:szCs w:val="20"/>
        </w:rPr>
      </w:pPr>
      <w:r w:rsidRPr="002B18E0">
        <w:rPr>
          <w:rFonts w:ascii="Times New Roman" w:eastAsia="Times New Roman" w:hAnsi="Times New Roman" w:cs="Times New Roman"/>
          <w:b/>
          <w:sz w:val="24"/>
          <w:szCs w:val="24"/>
        </w:rPr>
        <w:lastRenderedPageBreak/>
        <w:t xml:space="preserve">Figure </w:t>
      </w:r>
      <w:r>
        <w:rPr>
          <w:rFonts w:ascii="Times New Roman" w:eastAsia="Times New Roman" w:hAnsi="Times New Roman" w:cs="Times New Roman"/>
          <w:b/>
          <w:sz w:val="24"/>
          <w:szCs w:val="24"/>
        </w:rPr>
        <w:t>8</w:t>
      </w:r>
    </w:p>
    <w:p w14:paraId="0E2F6EB0" w14:textId="0745CEEB" w:rsidR="005F1702" w:rsidRDefault="00D67C0F" w:rsidP="00D67C0F">
      <w:pPr>
        <w:suppressLineNumbers/>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0"/>
          <w:szCs w:val="20"/>
        </w:rPr>
        <w:drawing>
          <wp:inline distT="114300" distB="114300" distL="114300" distR="114300" wp14:anchorId="2790F01F" wp14:editId="7E58A176">
            <wp:extent cx="6325115" cy="21669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9"/>
                    <a:srcRect l="145" r="145"/>
                    <a:stretch>
                      <a:fillRect/>
                    </a:stretch>
                  </pic:blipFill>
                  <pic:spPr>
                    <a:xfrm>
                      <a:off x="0" y="0"/>
                      <a:ext cx="6325115" cy="2166938"/>
                    </a:xfrm>
                    <a:prstGeom prst="rect">
                      <a:avLst/>
                    </a:prstGeom>
                    <a:ln/>
                  </pic:spPr>
                </pic:pic>
              </a:graphicData>
            </a:graphic>
          </wp:inline>
        </w:drawing>
      </w:r>
      <w:r w:rsidR="002B18E0">
        <w:rPr>
          <w:rFonts w:ascii="Times New Roman" w:eastAsia="Times New Roman" w:hAnsi="Times New Roman" w:cs="Times New Roman"/>
          <w:sz w:val="24"/>
          <w:szCs w:val="24"/>
        </w:rPr>
        <w:tab/>
      </w:r>
    </w:p>
    <w:p w14:paraId="1C1FC605" w14:textId="77777777" w:rsidR="005F1702" w:rsidRDefault="005F170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5D21B53" w14:textId="77777777" w:rsidR="005F1702" w:rsidRDefault="005F1702" w:rsidP="00006989">
      <w:pPr>
        <w:suppressLineNumbers/>
        <w:spacing w:after="240"/>
        <w:rPr>
          <w:rFonts w:ascii="Times New Roman" w:eastAsia="Times New Roman" w:hAnsi="Times New Roman" w:cs="Times New Roman"/>
          <w:b/>
        </w:rPr>
      </w:pPr>
      <w:bookmarkStart w:id="0" w:name="_GoBack"/>
      <w:bookmarkEnd w:id="0"/>
      <w:r>
        <w:rPr>
          <w:rFonts w:ascii="Times New Roman" w:eastAsia="Times New Roman" w:hAnsi="Times New Roman" w:cs="Times New Roman"/>
          <w:b/>
          <w:sz w:val="36"/>
          <w:szCs w:val="36"/>
        </w:rPr>
        <w:lastRenderedPageBreak/>
        <w:t xml:space="preserve">Supplementary Materials </w:t>
      </w:r>
    </w:p>
    <w:tbl>
      <w:tblPr>
        <w:tblW w:w="8835"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900"/>
        <w:gridCol w:w="1560"/>
        <w:gridCol w:w="6375"/>
      </w:tblGrid>
      <w:tr w:rsidR="005F1702" w14:paraId="00F1F819" w14:textId="77777777" w:rsidTr="001E3508">
        <w:trPr>
          <w:trHeight w:val="300"/>
        </w:trPr>
        <w:tc>
          <w:tcPr>
            <w:tcW w:w="883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EE271" w14:textId="77777777" w:rsidR="005F1702" w:rsidRPr="002D0328" w:rsidRDefault="005F1702" w:rsidP="001E3508">
            <w:pPr>
              <w:spacing w:line="240" w:lineRule="auto"/>
              <w:ind w:left="100"/>
              <w:rPr>
                <w:rFonts w:ascii="Times New Roman" w:eastAsia="Times New Roman" w:hAnsi="Times New Roman" w:cs="Times New Roman"/>
                <w:sz w:val="20"/>
                <w:szCs w:val="18"/>
              </w:rPr>
            </w:pPr>
            <w:r w:rsidRPr="002D0328">
              <w:rPr>
                <w:rFonts w:ascii="Times New Roman" w:eastAsia="Times New Roman" w:hAnsi="Times New Roman" w:cs="Times New Roman"/>
                <w:b/>
                <w:sz w:val="20"/>
                <w:szCs w:val="18"/>
              </w:rPr>
              <w:t xml:space="preserve">Supplementary Table 1: </w:t>
            </w:r>
            <w:r w:rsidRPr="002D0328">
              <w:rPr>
                <w:rFonts w:ascii="Times New Roman" w:eastAsia="Times New Roman" w:hAnsi="Times New Roman" w:cs="Times New Roman"/>
                <w:sz w:val="20"/>
                <w:szCs w:val="18"/>
              </w:rPr>
              <w:t>Gonad stage designations, adapted from da Silva 2009</w:t>
            </w:r>
          </w:p>
        </w:tc>
      </w:tr>
      <w:tr w:rsidR="005F1702" w14:paraId="3C1E287A" w14:textId="77777777" w:rsidTr="001E3508">
        <w:trPr>
          <w:trHeight w:val="180"/>
        </w:trPr>
        <w:tc>
          <w:tcPr>
            <w:tcW w:w="900" w:type="dxa"/>
            <w:tcBorders>
              <w:top w:val="single" w:sz="8" w:space="0" w:color="000000"/>
              <w:left w:val="single" w:sz="8" w:space="0" w:color="000000"/>
              <w:bottom w:val="single" w:sz="8" w:space="0" w:color="000000"/>
              <w:right w:val="single" w:sz="8" w:space="0" w:color="000000"/>
            </w:tcBorders>
            <w:shd w:val="clear" w:color="auto" w:fill="D9D9D9"/>
          </w:tcPr>
          <w:p w14:paraId="5DC791E6"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Stage</w:t>
            </w:r>
          </w:p>
        </w:tc>
        <w:tc>
          <w:tcPr>
            <w:tcW w:w="156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C3514F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Designation</w:t>
            </w:r>
          </w:p>
        </w:tc>
        <w:tc>
          <w:tcPr>
            <w:tcW w:w="63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717EE7"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Description</w:t>
            </w:r>
          </w:p>
        </w:tc>
      </w:tr>
      <w:tr w:rsidR="005F1702" w14:paraId="4EB1BB28" w14:textId="77777777" w:rsidTr="001E3508">
        <w:trPr>
          <w:trHeight w:val="14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3B1E0"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BCB3E"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Inactive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106E0"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Empty follicles, no presence of male or female gonad tissue. </w:t>
            </w:r>
          </w:p>
        </w:tc>
      </w:tr>
      <w:tr w:rsidR="005F1702" w14:paraId="5BA1958A" w14:textId="77777777" w:rsidTr="001E3508">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5CA12"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p w14:paraId="4305D487" w14:textId="77777777" w:rsidR="005F1702" w:rsidRDefault="005F1702" w:rsidP="001E3508">
            <w:pPr>
              <w:spacing w:line="240" w:lineRule="auto"/>
              <w:ind w:left="100"/>
              <w:rPr>
                <w:rFonts w:ascii="Times New Roman" w:eastAsia="Times New Roman" w:hAnsi="Times New Roman" w:cs="Times New Roman"/>
                <w:sz w:val="16"/>
                <w:szCs w:val="16"/>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1D87"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9FC1"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Gametes were mostly attached to the follicle wall. In the male developing line, spermatogonia and spermatocytes, very few spermatids; in the female developing line, mostly attached, developing ovogonia and early </w:t>
            </w:r>
            <w:proofErr w:type="spellStart"/>
            <w:r>
              <w:rPr>
                <w:rFonts w:ascii="Times New Roman" w:eastAsia="Times New Roman" w:hAnsi="Times New Roman" w:cs="Times New Roman"/>
                <w:sz w:val="16"/>
                <w:szCs w:val="16"/>
              </w:rPr>
              <w:t>ovocytes</w:t>
            </w:r>
            <w:proofErr w:type="spellEnd"/>
            <w:r>
              <w:rPr>
                <w:rFonts w:ascii="Times New Roman" w:eastAsia="Times New Roman" w:hAnsi="Times New Roman" w:cs="Times New Roman"/>
                <w:sz w:val="16"/>
                <w:szCs w:val="16"/>
              </w:rPr>
              <w:t xml:space="preserve">. </w:t>
            </w:r>
          </w:p>
        </w:tc>
      </w:tr>
      <w:tr w:rsidR="005F1702" w14:paraId="42A8F018" w14:textId="77777777" w:rsidTr="001E3508">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2B4A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995F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Advanced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9452"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In the male developing line few spermatogonia, spermatocytes and spermatid balls were dominant, and few spermatozoa balls appeared in the follicle lumen; in the female developing line, few ovogonia present, </w:t>
            </w:r>
            <w:proofErr w:type="spellStart"/>
            <w:r>
              <w:rPr>
                <w:rFonts w:ascii="Times New Roman" w:eastAsia="Times New Roman" w:hAnsi="Times New Roman" w:cs="Times New Roman"/>
                <w:sz w:val="16"/>
                <w:szCs w:val="16"/>
              </w:rPr>
              <w:t>ovocytes</w:t>
            </w:r>
            <w:proofErr w:type="spellEnd"/>
            <w:r>
              <w:rPr>
                <w:rFonts w:ascii="Times New Roman" w:eastAsia="Times New Roman" w:hAnsi="Times New Roman" w:cs="Times New Roman"/>
                <w:sz w:val="16"/>
                <w:szCs w:val="16"/>
              </w:rPr>
              <w:t xml:space="preserve"> in </w:t>
            </w:r>
            <w:proofErr w:type="spellStart"/>
            <w:r>
              <w:rPr>
                <w:rFonts w:ascii="Times New Roman" w:eastAsia="Times New Roman" w:hAnsi="Times New Roman" w:cs="Times New Roman"/>
                <w:sz w:val="16"/>
                <w:szCs w:val="16"/>
              </w:rPr>
              <w:t>vitellogenesis</w:t>
            </w:r>
            <w:proofErr w:type="spellEnd"/>
            <w:r>
              <w:rPr>
                <w:rFonts w:ascii="Times New Roman" w:eastAsia="Times New Roman" w:hAnsi="Times New Roman" w:cs="Times New Roman"/>
                <w:sz w:val="16"/>
                <w:szCs w:val="16"/>
              </w:rPr>
              <w:t xml:space="preserve"> but attached were dominant, and </w:t>
            </w:r>
            <w:proofErr w:type="spellStart"/>
            <w:r>
              <w:rPr>
                <w:rFonts w:ascii="Times New Roman" w:eastAsia="Times New Roman" w:hAnsi="Times New Roman" w:cs="Times New Roman"/>
                <w:sz w:val="16"/>
                <w:szCs w:val="16"/>
              </w:rPr>
              <w:t>ovocytes</w:t>
            </w:r>
            <w:proofErr w:type="spellEnd"/>
            <w:r>
              <w:rPr>
                <w:rFonts w:ascii="Times New Roman" w:eastAsia="Times New Roman" w:hAnsi="Times New Roman" w:cs="Times New Roman"/>
                <w:sz w:val="16"/>
                <w:szCs w:val="16"/>
              </w:rPr>
              <w:t xml:space="preserve"> in post-</w:t>
            </w:r>
            <w:proofErr w:type="spellStart"/>
            <w:r>
              <w:rPr>
                <w:rFonts w:ascii="Times New Roman" w:eastAsia="Times New Roman" w:hAnsi="Times New Roman" w:cs="Times New Roman"/>
                <w:sz w:val="16"/>
                <w:szCs w:val="16"/>
              </w:rPr>
              <w:t>vitellogenesis</w:t>
            </w:r>
            <w:proofErr w:type="spellEnd"/>
            <w:r>
              <w:rPr>
                <w:rFonts w:ascii="Times New Roman" w:eastAsia="Times New Roman" w:hAnsi="Times New Roman" w:cs="Times New Roman"/>
                <w:sz w:val="16"/>
                <w:szCs w:val="16"/>
              </w:rPr>
              <w:t xml:space="preserve"> and located free in the follicle lumen less abundant.</w:t>
            </w:r>
          </w:p>
        </w:tc>
      </w:tr>
      <w:tr w:rsidR="005F1702" w14:paraId="4B0A40D6" w14:textId="77777777" w:rsidTr="001E3508">
        <w:trPr>
          <w:trHeight w:val="6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FAE8B"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A804EF"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Ripe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1F0A9"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In both male and female developing lines, follicles contained mature gametes and sometimes a thin layer of primary germ cells. Abundant spermatozoa balls and mature </w:t>
            </w:r>
            <w:proofErr w:type="spellStart"/>
            <w:r>
              <w:rPr>
                <w:rFonts w:ascii="Times New Roman" w:eastAsia="Times New Roman" w:hAnsi="Times New Roman" w:cs="Times New Roman"/>
                <w:sz w:val="16"/>
                <w:szCs w:val="16"/>
              </w:rPr>
              <w:t>ovocytes</w:t>
            </w:r>
            <w:proofErr w:type="spellEnd"/>
            <w:r>
              <w:rPr>
                <w:rFonts w:ascii="Times New Roman" w:eastAsia="Times New Roman" w:hAnsi="Times New Roman" w:cs="Times New Roman"/>
                <w:sz w:val="16"/>
                <w:szCs w:val="16"/>
              </w:rPr>
              <w:t xml:space="preserve"> filled the follicle lumen, in male line and female line, respectively.</w:t>
            </w:r>
          </w:p>
        </w:tc>
      </w:tr>
      <w:tr w:rsidR="005F1702" w14:paraId="1C50ED38" w14:textId="77777777" w:rsidTr="001E3508">
        <w:trPr>
          <w:trHeight w:val="8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6407B"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492B6"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Spawned (full or partial), and/or resorbing</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3CC3"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Gametes had been released, and follicles are dilated but lumen was empty, or contained residual mature gametes; residual oocytes of various sizes were sparsely distributed; residual spermatids were dissociated within follicle lumen. In some </w:t>
            </w:r>
            <w:proofErr w:type="gramStart"/>
            <w:r>
              <w:rPr>
                <w:rFonts w:ascii="Times New Roman" w:eastAsia="Times New Roman" w:hAnsi="Times New Roman" w:cs="Times New Roman"/>
                <w:sz w:val="16"/>
                <w:szCs w:val="16"/>
              </w:rPr>
              <w:t>cases</w:t>
            </w:r>
            <w:proofErr w:type="gramEnd"/>
            <w:r>
              <w:rPr>
                <w:rFonts w:ascii="Times New Roman" w:eastAsia="Times New Roman" w:hAnsi="Times New Roman" w:cs="Times New Roman"/>
                <w:sz w:val="16"/>
                <w:szCs w:val="16"/>
              </w:rPr>
              <w:t xml:space="preserve"> phagocytes were observed within follicles to re-absorb residual gametes. In many cases residual gametes of one sex remained, while developing gametes of the other sex were abundant. </w:t>
            </w:r>
          </w:p>
        </w:tc>
      </w:tr>
    </w:tbl>
    <w:p w14:paraId="67A931CB" w14:textId="77777777" w:rsidR="005F1702" w:rsidRDefault="005F1702" w:rsidP="005F1702">
      <w:pPr>
        <w:suppressLineNumbers/>
        <w:spacing w:line="240" w:lineRule="auto"/>
        <w:rPr>
          <w:rFonts w:ascii="Times New Roman" w:eastAsia="Times New Roman" w:hAnsi="Times New Roman" w:cs="Times New Roman"/>
        </w:rPr>
      </w:pPr>
    </w:p>
    <w:tbl>
      <w:tblPr>
        <w:tblW w:w="885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50"/>
        <w:gridCol w:w="1575"/>
        <w:gridCol w:w="4695"/>
      </w:tblGrid>
      <w:tr w:rsidR="005F1702" w14:paraId="42F84C56" w14:textId="77777777" w:rsidTr="001E3508">
        <w:trPr>
          <w:trHeight w:val="300"/>
        </w:trPr>
        <w:tc>
          <w:tcPr>
            <w:tcW w:w="885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81847" w14:textId="77777777" w:rsidR="005F1702" w:rsidRPr="002D0328" w:rsidRDefault="005F1702" w:rsidP="001E3508">
            <w:pPr>
              <w:spacing w:line="240" w:lineRule="auto"/>
              <w:ind w:left="100"/>
              <w:rPr>
                <w:rFonts w:ascii="Times New Roman" w:eastAsia="Times New Roman" w:hAnsi="Times New Roman" w:cs="Times New Roman"/>
                <w:sz w:val="20"/>
                <w:szCs w:val="18"/>
              </w:rPr>
            </w:pPr>
            <w:r w:rsidRPr="002D0328">
              <w:rPr>
                <w:rFonts w:ascii="Times New Roman" w:eastAsia="Times New Roman" w:hAnsi="Times New Roman" w:cs="Times New Roman"/>
                <w:b/>
                <w:sz w:val="20"/>
                <w:szCs w:val="18"/>
              </w:rPr>
              <w:t xml:space="preserve">Supplementary Table 2: </w:t>
            </w:r>
            <w:r w:rsidRPr="002D0328">
              <w:rPr>
                <w:rFonts w:ascii="Times New Roman" w:eastAsia="Times New Roman" w:hAnsi="Times New Roman" w:cs="Times New Roman"/>
                <w:sz w:val="20"/>
                <w:szCs w:val="18"/>
              </w:rPr>
              <w:t>Gonad sex designations, from da Silva 2009</w:t>
            </w:r>
          </w:p>
        </w:tc>
      </w:tr>
      <w:tr w:rsidR="005F1702" w14:paraId="6BADC4A1" w14:textId="77777777" w:rsidTr="001E3508">
        <w:trPr>
          <w:trHeight w:val="180"/>
        </w:trPr>
        <w:tc>
          <w:tcPr>
            <w:tcW w:w="1230" w:type="dxa"/>
            <w:tcBorders>
              <w:top w:val="single" w:sz="8" w:space="0" w:color="000000"/>
              <w:left w:val="single" w:sz="8" w:space="0" w:color="000000"/>
              <w:bottom w:val="single" w:sz="8" w:space="0" w:color="000000"/>
              <w:right w:val="single" w:sz="8" w:space="0" w:color="000000"/>
            </w:tcBorders>
            <w:shd w:val="clear" w:color="auto" w:fill="D9D9D9"/>
          </w:tcPr>
          <w:p w14:paraId="4A955256"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Sex (</w:t>
            </w:r>
            <w:proofErr w:type="spellStart"/>
            <w:r>
              <w:rPr>
                <w:rFonts w:ascii="Times New Roman" w:eastAsia="Times New Roman" w:hAnsi="Times New Roman" w:cs="Times New Roman"/>
                <w:sz w:val="16"/>
                <w:szCs w:val="16"/>
              </w:rPr>
              <w:t>uncollapsed</w:t>
            </w:r>
            <w:proofErr w:type="spellEnd"/>
            <w:r>
              <w:rPr>
                <w:rFonts w:ascii="Times New Roman" w:eastAsia="Times New Roman" w:hAnsi="Times New Roman" w:cs="Times New Roman"/>
                <w:sz w:val="16"/>
                <w:szCs w:val="16"/>
              </w:rPr>
              <w:t>, from da Silva)</w:t>
            </w:r>
          </w:p>
        </w:tc>
        <w:tc>
          <w:tcPr>
            <w:tcW w:w="13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D8497F0"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Sex, collapsed for statistical analyses</w:t>
            </w:r>
          </w:p>
        </w:tc>
        <w:tc>
          <w:tcPr>
            <w:tcW w:w="15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2C5C534"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Designation</w:t>
            </w:r>
          </w:p>
        </w:tc>
        <w:tc>
          <w:tcPr>
            <w:tcW w:w="46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82B2EC3"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Description</w:t>
            </w:r>
          </w:p>
        </w:tc>
      </w:tr>
      <w:tr w:rsidR="005F1702" w14:paraId="7B506924" w14:textId="77777777" w:rsidTr="001E3508">
        <w:trPr>
          <w:trHeight w:val="14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D53DF"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73D66"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B2C0D"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5B8D4"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Follicles contain only female gonad material (any stage)</w:t>
            </w:r>
          </w:p>
        </w:tc>
      </w:tr>
      <w:tr w:rsidR="005F1702" w14:paraId="442F4E26" w14:textId="77777777" w:rsidTr="001E3508">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E78E5"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HPF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0DBE8"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130A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Hermaphroditic, predominantly 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3E9DB"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Follicles contain predominantly female but also some male gonad material</w:t>
            </w:r>
          </w:p>
        </w:tc>
      </w:tr>
      <w:tr w:rsidR="005F1702" w14:paraId="4B8C743E" w14:textId="77777777" w:rsidTr="001E3508">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EE9B"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F923D"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A1782"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Hermaphroditic</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BEE6" w14:textId="77777777" w:rsidR="005F1702" w:rsidRDefault="005F1702" w:rsidP="001E3508">
            <w:pPr>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Follicles contain approximately half male and half female gonad material</w:t>
            </w:r>
          </w:p>
        </w:tc>
      </w:tr>
      <w:tr w:rsidR="005F1702" w14:paraId="4BE7A87D" w14:textId="77777777" w:rsidTr="001E3508">
        <w:trPr>
          <w:trHeight w:val="6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43D92"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HPM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AFC1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576A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Hermaphroditic, predominantly 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53038"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Follicles contain predominantly male but also some female gonad material </w:t>
            </w:r>
          </w:p>
        </w:tc>
      </w:tr>
      <w:tr w:rsidR="005F1702" w14:paraId="1B58DDA1" w14:textId="77777777" w:rsidTr="001E3508">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79C9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E9317"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D8B1C"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E7C07"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Follicles contain only male gonad material (any stage)</w:t>
            </w:r>
          </w:p>
        </w:tc>
      </w:tr>
      <w:tr w:rsidR="005F1702" w14:paraId="4AA9ECA6" w14:textId="77777777" w:rsidTr="001E3508">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B2F1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AA21A"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9BF5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Indeterminate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E957F"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Follicles are empty, collapsed, or only undifferentiated </w:t>
            </w:r>
            <w:proofErr w:type="spellStart"/>
            <w:r>
              <w:rPr>
                <w:rFonts w:ascii="Times New Roman" w:eastAsia="Times New Roman" w:hAnsi="Times New Roman" w:cs="Times New Roman"/>
                <w:sz w:val="16"/>
                <w:szCs w:val="16"/>
              </w:rPr>
              <w:t>gonia</w:t>
            </w:r>
            <w:proofErr w:type="spellEnd"/>
            <w:r>
              <w:rPr>
                <w:rFonts w:ascii="Times New Roman" w:eastAsia="Times New Roman" w:hAnsi="Times New Roman" w:cs="Times New Roman"/>
                <w:sz w:val="16"/>
                <w:szCs w:val="16"/>
              </w:rPr>
              <w:t xml:space="preserve"> are visible</w:t>
            </w:r>
          </w:p>
        </w:tc>
      </w:tr>
    </w:tbl>
    <w:p w14:paraId="730B3E21" w14:textId="245C09F0" w:rsidR="005F1702" w:rsidRDefault="005F1702" w:rsidP="005F1702">
      <w:pPr>
        <w:suppressLineNumbers/>
        <w:rPr>
          <w:rFonts w:ascii="Times New Roman" w:eastAsia="Times New Roman" w:hAnsi="Times New Roman" w:cs="Times New Roman"/>
        </w:rPr>
      </w:pPr>
      <w:r>
        <w:rPr>
          <w:rFonts w:ascii="Times New Roman" w:eastAsia="Times New Roman" w:hAnsi="Times New Roman" w:cs="Times New Roman"/>
        </w:rPr>
        <w:br w:type="page"/>
      </w:r>
    </w:p>
    <w:tbl>
      <w:tblPr>
        <w:tblW w:w="1023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600"/>
        <w:gridCol w:w="750"/>
        <w:gridCol w:w="765"/>
        <w:gridCol w:w="840"/>
        <w:gridCol w:w="855"/>
        <w:gridCol w:w="810"/>
        <w:gridCol w:w="855"/>
        <w:gridCol w:w="840"/>
        <w:gridCol w:w="870"/>
        <w:gridCol w:w="765"/>
        <w:gridCol w:w="750"/>
        <w:gridCol w:w="750"/>
        <w:gridCol w:w="780"/>
      </w:tblGrid>
      <w:tr w:rsidR="005F1702" w14:paraId="7E18D65E" w14:textId="77777777" w:rsidTr="001E3508">
        <w:trPr>
          <w:trHeight w:val="300"/>
        </w:trPr>
        <w:tc>
          <w:tcPr>
            <w:tcW w:w="10230" w:type="dxa"/>
            <w:gridSpan w:val="1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5B7EB6" w14:textId="77777777" w:rsidR="005F1702" w:rsidRPr="002D0328" w:rsidRDefault="005F1702" w:rsidP="001E3508">
            <w:pPr>
              <w:spacing w:line="240" w:lineRule="auto"/>
              <w:ind w:left="100"/>
              <w:rPr>
                <w:rFonts w:ascii="Times New Roman" w:eastAsia="Times New Roman" w:hAnsi="Times New Roman" w:cs="Times New Roman"/>
                <w:sz w:val="20"/>
                <w:szCs w:val="18"/>
              </w:rPr>
            </w:pPr>
            <w:r w:rsidRPr="002D0328">
              <w:rPr>
                <w:rFonts w:ascii="Times New Roman" w:eastAsia="Times New Roman" w:hAnsi="Times New Roman" w:cs="Times New Roman"/>
                <w:b/>
                <w:sz w:val="20"/>
                <w:szCs w:val="18"/>
              </w:rPr>
              <w:lastRenderedPageBreak/>
              <w:t xml:space="preserve">Supplementary Table 3: </w:t>
            </w:r>
            <w:r w:rsidRPr="002D0328">
              <w:rPr>
                <w:rFonts w:ascii="Times New Roman" w:eastAsia="Times New Roman" w:hAnsi="Times New Roman" w:cs="Times New Roman"/>
                <w:sz w:val="20"/>
                <w:szCs w:val="18"/>
              </w:rPr>
              <w:t xml:space="preserve"> Carbonate chemistry parameters for three time points during the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treatments, which are averages (± SE) from three replicate tanks per treatment. All parameters except for total alkalinity differed significantly between control/ambient (</w:t>
            </w:r>
            <w:proofErr w:type="spellStart"/>
            <w:r w:rsidRPr="002D0328">
              <w:rPr>
                <w:rFonts w:ascii="Times New Roman" w:eastAsia="Times New Roman" w:hAnsi="Times New Roman" w:cs="Times New Roman"/>
                <w:sz w:val="20"/>
                <w:szCs w:val="18"/>
              </w:rPr>
              <w:t>Amb</w:t>
            </w:r>
            <w:proofErr w:type="spellEnd"/>
            <w:r w:rsidRPr="002D0328">
              <w:rPr>
                <w:rFonts w:ascii="Times New Roman" w:eastAsia="Times New Roman" w:hAnsi="Times New Roman" w:cs="Times New Roman"/>
                <w:sz w:val="20"/>
                <w:szCs w:val="18"/>
              </w:rPr>
              <w:t xml:space="preserve">.) and experimental/high (High.) tanks (One-way ANOVA). More details are available in </w:t>
            </w:r>
            <w:r w:rsidRPr="002D0328">
              <w:rPr>
                <w:rFonts w:ascii="Times New Roman" w:eastAsia="Times New Roman" w:hAnsi="Times New Roman" w:cs="Times New Roman"/>
                <w:i/>
                <w:sz w:val="20"/>
                <w:szCs w:val="18"/>
              </w:rPr>
              <w:t>Venkataraman et al., 2019.</w:t>
            </w:r>
          </w:p>
        </w:tc>
      </w:tr>
      <w:tr w:rsidR="005F1702" w14:paraId="016CD0F3" w14:textId="77777777" w:rsidTr="001E3508">
        <w:trPr>
          <w:trHeight w:val="680"/>
        </w:trPr>
        <w:tc>
          <w:tcPr>
            <w:tcW w:w="600" w:type="dxa"/>
            <w:vMerge w:val="restart"/>
            <w:tcBorders>
              <w:top w:val="single" w:sz="8" w:space="0" w:color="000000"/>
              <w:left w:val="single" w:sz="4" w:space="0" w:color="auto"/>
              <w:bottom w:val="single" w:sz="8" w:space="0" w:color="000000"/>
              <w:right w:val="single" w:sz="8" w:space="0" w:color="000000"/>
            </w:tcBorders>
            <w:shd w:val="clear" w:color="auto" w:fill="D9D9D9"/>
            <w:tcMar>
              <w:top w:w="100" w:type="dxa"/>
              <w:left w:w="100" w:type="dxa"/>
              <w:bottom w:w="100" w:type="dxa"/>
              <w:right w:w="100" w:type="dxa"/>
            </w:tcMar>
          </w:tcPr>
          <w:p w14:paraId="19E4D494" w14:textId="77777777" w:rsidR="005F1702" w:rsidRDefault="005F1702" w:rsidP="001E3508">
            <w:pPr>
              <w:spacing w:after="240"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Day</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BBF220"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pH***</w:t>
            </w:r>
          </w:p>
          <w:p w14:paraId="1744B6F4" w14:textId="77777777" w:rsidR="005F1702" w:rsidRDefault="005F1702" w:rsidP="001E3508">
            <w:pPr>
              <w:spacing w:line="240" w:lineRule="auto"/>
              <w:jc w:val="center"/>
              <w:rPr>
                <w:rFonts w:ascii="Times New Roman" w:eastAsia="Times New Roman" w:hAnsi="Times New Roman" w:cs="Times New Roman"/>
                <w:sz w:val="16"/>
                <w:szCs w:val="16"/>
              </w:rPr>
            </w:pPr>
          </w:p>
          <w:p w14:paraId="422B75E6" w14:textId="77777777" w:rsidR="005F1702" w:rsidRDefault="005F1702" w:rsidP="001E3508">
            <w:pPr>
              <w:spacing w:line="240" w:lineRule="auto"/>
              <w:jc w:val="center"/>
              <w:rPr>
                <w:rFonts w:ascii="Times New Roman" w:eastAsia="Times New Roman" w:hAnsi="Times New Roman" w:cs="Times New Roman"/>
                <w:sz w:val="16"/>
                <w:szCs w:val="16"/>
              </w:rPr>
            </w:pPr>
            <w:proofErr w:type="gramStart"/>
            <w:r>
              <w:rPr>
                <w:rFonts w:ascii="Times New Roman" w:eastAsia="Times New Roman" w:hAnsi="Times New Roman" w:cs="Times New Roman"/>
                <w:sz w:val="16"/>
                <w:szCs w:val="16"/>
              </w:rPr>
              <w:t>F(</w:t>
            </w:r>
            <w:proofErr w:type="gramEnd"/>
            <w:r>
              <w:rPr>
                <w:rFonts w:ascii="Times New Roman" w:eastAsia="Times New Roman" w:hAnsi="Times New Roman" w:cs="Times New Roman"/>
                <w:sz w:val="16"/>
                <w:szCs w:val="16"/>
              </w:rPr>
              <w:t xml:space="preserve">1,16) = 5838, </w:t>
            </w:r>
          </w:p>
          <w:p w14:paraId="1856C86E"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 = 6.12e-22</w:t>
            </w:r>
          </w:p>
        </w:tc>
        <w:tc>
          <w:tcPr>
            <w:tcW w:w="169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453EF90"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Total Alkalinity (µ</w:t>
            </w:r>
            <w:proofErr w:type="spellStart"/>
            <w:r>
              <w:rPr>
                <w:rFonts w:ascii="Times New Roman" w:eastAsia="Times New Roman" w:hAnsi="Times New Roman" w:cs="Times New Roman"/>
                <w:sz w:val="16"/>
                <w:szCs w:val="16"/>
              </w:rPr>
              <w:t>mol</w:t>
            </w:r>
            <w:proofErr w:type="spellEnd"/>
            <w:r>
              <w:rPr>
                <w:rFonts w:ascii="Times New Roman" w:eastAsia="Times New Roman" w:hAnsi="Times New Roman" w:cs="Times New Roman"/>
                <w:sz w:val="16"/>
                <w:szCs w:val="16"/>
              </w:rPr>
              <w:t>/kg)</w:t>
            </w:r>
          </w:p>
          <w:p w14:paraId="331A4BB8" w14:textId="77777777" w:rsidR="005F1702" w:rsidRDefault="005F1702" w:rsidP="001E3508">
            <w:pPr>
              <w:spacing w:line="240" w:lineRule="auto"/>
              <w:jc w:val="center"/>
              <w:rPr>
                <w:rFonts w:ascii="Times New Roman" w:eastAsia="Times New Roman" w:hAnsi="Times New Roman" w:cs="Times New Roman"/>
                <w:sz w:val="16"/>
                <w:szCs w:val="16"/>
              </w:rPr>
            </w:pPr>
            <w:proofErr w:type="gramStart"/>
            <w:r>
              <w:rPr>
                <w:rFonts w:ascii="Times New Roman" w:eastAsia="Times New Roman" w:hAnsi="Times New Roman" w:cs="Times New Roman"/>
                <w:sz w:val="16"/>
                <w:szCs w:val="16"/>
              </w:rPr>
              <w:t>F(</w:t>
            </w:r>
            <w:proofErr w:type="gramEnd"/>
            <w:r>
              <w:rPr>
                <w:rFonts w:ascii="Times New Roman" w:eastAsia="Times New Roman" w:hAnsi="Times New Roman" w:cs="Times New Roman"/>
                <w:sz w:val="16"/>
                <w:szCs w:val="16"/>
              </w:rPr>
              <w:t xml:space="preserve">1,16) = 1.38, </w:t>
            </w:r>
          </w:p>
          <w:p w14:paraId="12D7949C"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 = 0.257</w:t>
            </w:r>
          </w:p>
        </w:tc>
        <w:tc>
          <w:tcPr>
            <w:tcW w:w="166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6CD21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r>
              <w:rPr>
                <w:rFonts w:ascii="Times New Roman" w:eastAsia="Times New Roman" w:hAnsi="Times New Roman" w:cs="Times New Roman"/>
                <w:sz w:val="16"/>
                <w:szCs w:val="16"/>
              </w:rPr>
              <w:t xml:space="preserve"> (µ</w:t>
            </w:r>
            <w:proofErr w:type="spellStart"/>
            <w:proofErr w:type="gramStart"/>
            <w:r>
              <w:rPr>
                <w:rFonts w:ascii="Times New Roman" w:eastAsia="Times New Roman" w:hAnsi="Times New Roman" w:cs="Times New Roman"/>
                <w:sz w:val="16"/>
                <w:szCs w:val="16"/>
              </w:rPr>
              <w:t>atm</w:t>
            </w:r>
            <w:proofErr w:type="spellEnd"/>
            <w:r>
              <w:rPr>
                <w:rFonts w:ascii="Times New Roman" w:eastAsia="Times New Roman" w:hAnsi="Times New Roman" w:cs="Times New Roman"/>
                <w:sz w:val="16"/>
                <w:szCs w:val="16"/>
              </w:rPr>
              <w:t>)*</w:t>
            </w:r>
            <w:proofErr w:type="gramEnd"/>
            <w:r>
              <w:rPr>
                <w:rFonts w:ascii="Times New Roman" w:eastAsia="Times New Roman" w:hAnsi="Times New Roman" w:cs="Times New Roman"/>
                <w:sz w:val="16"/>
                <w:szCs w:val="16"/>
              </w:rPr>
              <w:t>**</w:t>
            </w:r>
          </w:p>
          <w:p w14:paraId="30C425F4" w14:textId="77777777" w:rsidR="005F1702" w:rsidRDefault="005F1702" w:rsidP="001E3508">
            <w:pPr>
              <w:spacing w:line="240" w:lineRule="auto"/>
              <w:jc w:val="center"/>
              <w:rPr>
                <w:rFonts w:ascii="Times New Roman" w:eastAsia="Times New Roman" w:hAnsi="Times New Roman" w:cs="Times New Roman"/>
                <w:sz w:val="16"/>
                <w:szCs w:val="16"/>
              </w:rPr>
            </w:pPr>
          </w:p>
          <w:p w14:paraId="6FF0CFA3" w14:textId="77777777" w:rsidR="005F1702" w:rsidRDefault="005F1702" w:rsidP="001E3508">
            <w:pPr>
              <w:spacing w:line="240" w:lineRule="auto"/>
              <w:jc w:val="center"/>
              <w:rPr>
                <w:rFonts w:ascii="Times New Roman" w:eastAsia="Times New Roman" w:hAnsi="Times New Roman" w:cs="Times New Roman"/>
                <w:sz w:val="16"/>
                <w:szCs w:val="16"/>
              </w:rPr>
            </w:pPr>
            <w:proofErr w:type="gramStart"/>
            <w:r>
              <w:rPr>
                <w:rFonts w:ascii="Times New Roman" w:eastAsia="Times New Roman" w:hAnsi="Times New Roman" w:cs="Times New Roman"/>
                <w:sz w:val="16"/>
                <w:szCs w:val="16"/>
              </w:rPr>
              <w:t>F(</w:t>
            </w:r>
            <w:proofErr w:type="gramEnd"/>
            <w:r>
              <w:rPr>
                <w:rFonts w:ascii="Times New Roman" w:eastAsia="Times New Roman" w:hAnsi="Times New Roman" w:cs="Times New Roman"/>
                <w:sz w:val="16"/>
                <w:szCs w:val="16"/>
              </w:rPr>
              <w:t xml:space="preserve">1,16) = 235, </w:t>
            </w:r>
          </w:p>
          <w:p w14:paraId="045AA3CB"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 = 5.44e-11</w:t>
            </w:r>
          </w:p>
        </w:tc>
        <w:tc>
          <w:tcPr>
            <w:tcW w:w="171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44A54BA"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DIC (µ</w:t>
            </w:r>
            <w:proofErr w:type="spellStart"/>
            <w:r>
              <w:rPr>
                <w:rFonts w:ascii="Times New Roman" w:eastAsia="Times New Roman" w:hAnsi="Times New Roman" w:cs="Times New Roman"/>
                <w:sz w:val="16"/>
                <w:szCs w:val="16"/>
              </w:rPr>
              <w:t>mol</w:t>
            </w:r>
            <w:proofErr w:type="spellEnd"/>
            <w:r>
              <w:rPr>
                <w:rFonts w:ascii="Times New Roman" w:eastAsia="Times New Roman" w:hAnsi="Times New Roman" w:cs="Times New Roman"/>
                <w:sz w:val="16"/>
                <w:szCs w:val="16"/>
              </w:rPr>
              <w:t>/</w:t>
            </w:r>
            <w:proofErr w:type="gramStart"/>
            <w:r>
              <w:rPr>
                <w:rFonts w:ascii="Times New Roman" w:eastAsia="Times New Roman" w:hAnsi="Times New Roman" w:cs="Times New Roman"/>
                <w:sz w:val="16"/>
                <w:szCs w:val="16"/>
              </w:rPr>
              <w:t>kg)*</w:t>
            </w:r>
            <w:proofErr w:type="gramEnd"/>
          </w:p>
          <w:p w14:paraId="52A11CF7" w14:textId="77777777" w:rsidR="005F1702" w:rsidRDefault="005F1702" w:rsidP="001E3508">
            <w:pPr>
              <w:spacing w:line="240" w:lineRule="auto"/>
              <w:ind w:left="100"/>
              <w:jc w:val="center"/>
              <w:rPr>
                <w:rFonts w:ascii="Times New Roman" w:eastAsia="Times New Roman" w:hAnsi="Times New Roman" w:cs="Times New Roman"/>
                <w:sz w:val="16"/>
                <w:szCs w:val="16"/>
              </w:rPr>
            </w:pPr>
          </w:p>
          <w:p w14:paraId="09E10ED1" w14:textId="77777777" w:rsidR="005F1702" w:rsidRDefault="005F1702" w:rsidP="001E3508">
            <w:pPr>
              <w:spacing w:line="240" w:lineRule="auto"/>
              <w:jc w:val="center"/>
              <w:rPr>
                <w:rFonts w:ascii="Times New Roman" w:eastAsia="Times New Roman" w:hAnsi="Times New Roman" w:cs="Times New Roman"/>
                <w:sz w:val="16"/>
                <w:szCs w:val="16"/>
              </w:rPr>
            </w:pPr>
            <w:proofErr w:type="gramStart"/>
            <w:r>
              <w:rPr>
                <w:rFonts w:ascii="Times New Roman" w:eastAsia="Times New Roman" w:hAnsi="Times New Roman" w:cs="Times New Roman"/>
                <w:sz w:val="16"/>
                <w:szCs w:val="16"/>
              </w:rPr>
              <w:t>F(</w:t>
            </w:r>
            <w:proofErr w:type="gramEnd"/>
            <w:r>
              <w:rPr>
                <w:rFonts w:ascii="Times New Roman" w:eastAsia="Times New Roman" w:hAnsi="Times New Roman" w:cs="Times New Roman"/>
                <w:sz w:val="16"/>
                <w:szCs w:val="16"/>
              </w:rPr>
              <w:t xml:space="preserve">1,16) = 7.12, </w:t>
            </w:r>
          </w:p>
          <w:p w14:paraId="1A022EA9"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 = 0.0168</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0C4CEDA"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Ω</w:t>
            </w:r>
            <w:r>
              <w:rPr>
                <w:rFonts w:ascii="Times New Roman" w:eastAsia="Times New Roman" w:hAnsi="Times New Roman" w:cs="Times New Roman"/>
                <w:sz w:val="16"/>
                <w:szCs w:val="16"/>
                <w:vertAlign w:val="subscript"/>
              </w:rPr>
              <w:t>calcite</w:t>
            </w:r>
            <w:proofErr w:type="spellEnd"/>
            <w:r>
              <w:rPr>
                <w:rFonts w:ascii="Times New Roman" w:eastAsia="Times New Roman" w:hAnsi="Times New Roman" w:cs="Times New Roman"/>
                <w:sz w:val="16"/>
                <w:szCs w:val="16"/>
              </w:rPr>
              <w:t>***</w:t>
            </w:r>
          </w:p>
          <w:p w14:paraId="794069A4" w14:textId="77777777" w:rsidR="005F1702" w:rsidRDefault="005F1702" w:rsidP="001E3508">
            <w:pPr>
              <w:spacing w:line="240" w:lineRule="auto"/>
              <w:jc w:val="center"/>
              <w:rPr>
                <w:rFonts w:ascii="Times New Roman" w:eastAsia="Times New Roman" w:hAnsi="Times New Roman" w:cs="Times New Roman"/>
                <w:sz w:val="16"/>
                <w:szCs w:val="16"/>
              </w:rPr>
            </w:pPr>
          </w:p>
          <w:p w14:paraId="3721C0B9" w14:textId="77777777" w:rsidR="005F1702" w:rsidRDefault="005F1702" w:rsidP="001E3508">
            <w:pPr>
              <w:spacing w:line="240" w:lineRule="auto"/>
              <w:jc w:val="center"/>
              <w:rPr>
                <w:rFonts w:ascii="Times New Roman" w:eastAsia="Times New Roman" w:hAnsi="Times New Roman" w:cs="Times New Roman"/>
                <w:sz w:val="16"/>
                <w:szCs w:val="16"/>
              </w:rPr>
            </w:pPr>
            <w:proofErr w:type="gramStart"/>
            <w:r>
              <w:rPr>
                <w:rFonts w:ascii="Times New Roman" w:eastAsia="Times New Roman" w:hAnsi="Times New Roman" w:cs="Times New Roman"/>
                <w:sz w:val="16"/>
                <w:szCs w:val="16"/>
              </w:rPr>
              <w:t>F(</w:t>
            </w:r>
            <w:proofErr w:type="gramEnd"/>
            <w:r>
              <w:rPr>
                <w:rFonts w:ascii="Times New Roman" w:eastAsia="Times New Roman" w:hAnsi="Times New Roman" w:cs="Times New Roman"/>
                <w:sz w:val="16"/>
                <w:szCs w:val="16"/>
              </w:rPr>
              <w:t xml:space="preserve">1,16) = 529, </w:t>
            </w:r>
          </w:p>
          <w:p w14:paraId="24EB54B2" w14:textId="77777777" w:rsidR="005F1702" w:rsidRDefault="005F1702" w:rsidP="001E3508">
            <w:pPr>
              <w:spacing w:line="240" w:lineRule="auto"/>
              <w:jc w:val="center"/>
              <w:rPr>
                <w:rFonts w:ascii="Times New Roman" w:eastAsia="Times New Roman" w:hAnsi="Times New Roman" w:cs="Times New Roman"/>
                <w:sz w:val="16"/>
                <w:szCs w:val="16"/>
                <w:vertAlign w:val="subscript"/>
              </w:rPr>
            </w:pPr>
            <w:r>
              <w:rPr>
                <w:rFonts w:ascii="Times New Roman" w:eastAsia="Times New Roman" w:hAnsi="Times New Roman" w:cs="Times New Roman"/>
                <w:sz w:val="16"/>
                <w:szCs w:val="16"/>
              </w:rPr>
              <w:t>p = 1.10e-13</w:t>
            </w:r>
          </w:p>
        </w:tc>
        <w:tc>
          <w:tcPr>
            <w:tcW w:w="153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1D022F"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Ω</w:t>
            </w:r>
            <w:r>
              <w:rPr>
                <w:rFonts w:ascii="Times New Roman" w:eastAsia="Times New Roman" w:hAnsi="Times New Roman" w:cs="Times New Roman"/>
                <w:sz w:val="16"/>
                <w:szCs w:val="16"/>
                <w:vertAlign w:val="subscript"/>
              </w:rPr>
              <w:t>aragonite</w:t>
            </w:r>
            <w:proofErr w:type="spellEnd"/>
            <w:r>
              <w:rPr>
                <w:rFonts w:ascii="Times New Roman" w:eastAsia="Times New Roman" w:hAnsi="Times New Roman" w:cs="Times New Roman"/>
                <w:sz w:val="16"/>
                <w:szCs w:val="16"/>
              </w:rPr>
              <w:t>***</w:t>
            </w:r>
          </w:p>
          <w:p w14:paraId="3AE9B6E4" w14:textId="77777777" w:rsidR="005F1702" w:rsidRDefault="005F1702" w:rsidP="001E3508">
            <w:pPr>
              <w:spacing w:line="240" w:lineRule="auto"/>
              <w:jc w:val="center"/>
              <w:rPr>
                <w:rFonts w:ascii="Times New Roman" w:eastAsia="Times New Roman" w:hAnsi="Times New Roman" w:cs="Times New Roman"/>
                <w:sz w:val="16"/>
                <w:szCs w:val="16"/>
              </w:rPr>
            </w:pPr>
          </w:p>
          <w:p w14:paraId="331A1F5F" w14:textId="77777777" w:rsidR="005F1702" w:rsidRDefault="005F1702" w:rsidP="001E3508">
            <w:pPr>
              <w:spacing w:line="240" w:lineRule="auto"/>
              <w:jc w:val="center"/>
              <w:rPr>
                <w:rFonts w:ascii="Times New Roman" w:eastAsia="Times New Roman" w:hAnsi="Times New Roman" w:cs="Times New Roman"/>
                <w:sz w:val="16"/>
                <w:szCs w:val="16"/>
              </w:rPr>
            </w:pPr>
            <w:proofErr w:type="gramStart"/>
            <w:r>
              <w:rPr>
                <w:rFonts w:ascii="Times New Roman" w:eastAsia="Times New Roman" w:hAnsi="Times New Roman" w:cs="Times New Roman"/>
                <w:sz w:val="16"/>
                <w:szCs w:val="16"/>
              </w:rPr>
              <w:t>F(</w:t>
            </w:r>
            <w:proofErr w:type="gramEnd"/>
            <w:r>
              <w:rPr>
                <w:rFonts w:ascii="Times New Roman" w:eastAsia="Times New Roman" w:hAnsi="Times New Roman" w:cs="Times New Roman"/>
                <w:sz w:val="16"/>
                <w:szCs w:val="16"/>
              </w:rPr>
              <w:t xml:space="preserve">1,16) =527, </w:t>
            </w:r>
          </w:p>
          <w:p w14:paraId="0C32517D" w14:textId="77777777" w:rsidR="005F1702" w:rsidRDefault="005F1702" w:rsidP="001E3508">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 = 1.14e-13</w:t>
            </w:r>
          </w:p>
        </w:tc>
      </w:tr>
      <w:tr w:rsidR="005F1702" w14:paraId="1A8E7AE7" w14:textId="77777777" w:rsidTr="001E3508">
        <w:trPr>
          <w:trHeight w:val="260"/>
        </w:trPr>
        <w:tc>
          <w:tcPr>
            <w:tcW w:w="60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698B805" w14:textId="77777777" w:rsidR="005F1702" w:rsidRDefault="005F1702" w:rsidP="001E3508">
            <w:pPr>
              <w:spacing w:after="240" w:line="240" w:lineRule="auto"/>
              <w:ind w:left="100"/>
              <w:rPr>
                <w:rFonts w:ascii="Times New Roman" w:eastAsia="Times New Roman" w:hAnsi="Times New Roman" w:cs="Times New Roman"/>
                <w:sz w:val="16"/>
                <w:szCs w:val="16"/>
              </w:rPr>
            </w:pP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BD86511"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7AA2CE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892071"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AE3AF5"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81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818B3C8"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B5ACEB"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2B75BC3"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w:t>
            </w:r>
          </w:p>
        </w:tc>
        <w:tc>
          <w:tcPr>
            <w:tcW w:w="8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F47F7A5"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6F44A71"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4D87ED5"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0868A8A" w14:textId="77777777" w:rsidR="005F1702" w:rsidRDefault="005F1702" w:rsidP="001E3508">
            <w:pPr>
              <w:spacing w:line="240" w:lineRule="auto"/>
              <w:ind w:left="10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w:t>
            </w:r>
          </w:p>
        </w:tc>
        <w:tc>
          <w:tcPr>
            <w:tcW w:w="7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47DD62D"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r>
      <w:tr w:rsidR="005F1702" w14:paraId="28A1C595" w14:textId="77777777" w:rsidTr="001E3508">
        <w:trPr>
          <w:trHeight w:val="640"/>
        </w:trPr>
        <w:tc>
          <w:tcPr>
            <w:tcW w:w="600" w:type="dxa"/>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70DC1D0"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136DC"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7.82 ± 0.004</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257C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7.33 ± 0.002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E86E6"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2307.41 ± 25.45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9E6F7"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2332.36 ± 31.05</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E8186"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747.51 ± 13.94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BCBD1"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2481.23 ± 29.83 </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6FE78"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2233.41 ± 25.29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D30DC"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2408.51 ± 31.76</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85E16"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1.86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E36B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0.62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56086"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1.16 ± 0.012</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4B2F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0.58 ± 0.007</w:t>
            </w:r>
          </w:p>
        </w:tc>
      </w:tr>
      <w:tr w:rsidR="005F1702" w14:paraId="63B4BF2B" w14:textId="77777777" w:rsidTr="001E3508">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5AC8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8E19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7.81 ±         0.005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2D47D"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7.31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EA4A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2747.00 ± 21.13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EEA4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2917.60 ± 18.36</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DFF82"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912.22 ± 12.69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DFD8AB"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3309.52 ± 7.22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80C0A"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2664.57 ± 19.99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28F0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3020.99 ± 17.99</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616F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2.23 ± 0.03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C2BF7"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0.77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F96F1"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1.40 ± 0.020</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1E9130"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0.48 ± 0.014</w:t>
            </w:r>
          </w:p>
        </w:tc>
      </w:tr>
      <w:tr w:rsidR="005F1702" w14:paraId="739463E8" w14:textId="77777777" w:rsidTr="001E3508">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6C192"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48</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0CB590"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7.82 ±     0.015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E1FA4"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7.29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0B79C"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2611.40 ± 31.01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0BE21"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2808.39 ± 12.24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8AC58A"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863.47 ± 42.42</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918E6" w14:textId="77777777" w:rsidR="005F1702" w:rsidRDefault="005F1702" w:rsidP="001E3508">
            <w:pPr>
              <w:spacing w:line="240" w:lineRule="auto"/>
              <w:ind w:left="100"/>
              <w:rPr>
                <w:rFonts w:ascii="Times New Roman" w:eastAsia="Times New Roman" w:hAnsi="Times New Roman" w:cs="Times New Roman"/>
                <w:sz w:val="16"/>
                <w:szCs w:val="16"/>
              </w:rPr>
            </w:pPr>
            <w:r>
              <w:rPr>
                <w:rFonts w:ascii="Times New Roman" w:eastAsia="Times New Roman" w:hAnsi="Times New Roman" w:cs="Times New Roman"/>
                <w:sz w:val="16"/>
                <w:szCs w:val="16"/>
              </w:rPr>
              <w:t>3343.89 ± 49.49</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CCFA42"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2533.28 ± 35.45</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9937E"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2920.52 ± 15.11</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BF043"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2.13 ± 0.06</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D099D"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0.68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6AC9E"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1.32 ± 0.035</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90869" w14:textId="77777777" w:rsidR="005F1702" w:rsidRDefault="005F1702" w:rsidP="001E3508">
            <w:pPr>
              <w:spacing w:line="240" w:lineRule="auto"/>
              <w:ind w:left="10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0.42 ± 0.004</w:t>
            </w:r>
          </w:p>
        </w:tc>
      </w:tr>
    </w:tbl>
    <w:p w14:paraId="1EC9AB3A" w14:textId="77777777" w:rsidR="005F1702" w:rsidRDefault="005F1702" w:rsidP="005F1702">
      <w:pPr>
        <w:suppressLineNumbers/>
        <w:rPr>
          <w:rFonts w:ascii="Times New Roman" w:eastAsia="Times New Roman" w:hAnsi="Times New Roman" w:cs="Times New Roman"/>
        </w:rPr>
      </w:pPr>
    </w:p>
    <w:p w14:paraId="39BA91EF" w14:textId="77777777" w:rsidR="005F1702" w:rsidRDefault="005F1702" w:rsidP="005F1702">
      <w:pPr>
        <w:suppressLineNumbers/>
        <w:spacing w:after="240"/>
        <w:rPr>
          <w:rFonts w:ascii="Times New Roman" w:eastAsia="Times New Roman" w:hAnsi="Times New Roman" w:cs="Times New Roman"/>
        </w:rPr>
      </w:pPr>
      <w:r>
        <w:rPr>
          <w:rFonts w:ascii="Times New Roman" w:eastAsia="Times New Roman" w:hAnsi="Times New Roman" w:cs="Times New Roman"/>
          <w:b/>
        </w:rPr>
        <w:t>Recipe for</w:t>
      </w:r>
      <w:r>
        <w:rPr>
          <w:rFonts w:ascii="Times New Roman" w:eastAsia="Times New Roman" w:hAnsi="Times New Roman" w:cs="Times New Roman"/>
        </w:rPr>
        <w:t xml:space="preserve"> Tris buffer (0.08 M, 28.0 PSU): </w:t>
      </w:r>
    </w:p>
    <w:p w14:paraId="457D4AB3" w14:textId="77777777" w:rsidR="005F1702" w:rsidRDefault="005F1702" w:rsidP="005F1702">
      <w:pPr>
        <w:numPr>
          <w:ilvl w:val="0"/>
          <w:numId w:val="2"/>
        </w:numPr>
        <w:suppressLineNumbers/>
        <w:rPr>
          <w:rFonts w:ascii="Times New Roman" w:eastAsia="Times New Roman" w:hAnsi="Times New Roman" w:cs="Times New Roman"/>
        </w:rPr>
      </w:pPr>
      <w:r>
        <w:rPr>
          <w:rFonts w:ascii="Times New Roman" w:eastAsia="Times New Roman" w:hAnsi="Times New Roman" w:cs="Times New Roman"/>
        </w:rPr>
        <w:t xml:space="preserve">0.3603 </w:t>
      </w:r>
      <w:proofErr w:type="spellStart"/>
      <w:r>
        <w:rPr>
          <w:rFonts w:ascii="Times New Roman" w:eastAsia="Times New Roman" w:hAnsi="Times New Roman" w:cs="Times New Roman"/>
        </w:rPr>
        <w:t>mol</w:t>
      </w:r>
      <w:proofErr w:type="spellEnd"/>
      <w:r>
        <w:rPr>
          <w:rFonts w:ascii="Times New Roman" w:eastAsia="Times New Roman" w:hAnsi="Times New Roman" w:cs="Times New Roman"/>
        </w:rPr>
        <w:t xml:space="preserve"> of </w:t>
      </w:r>
      <w:proofErr w:type="spellStart"/>
      <w:r>
        <w:rPr>
          <w:rFonts w:ascii="Times New Roman" w:eastAsia="Times New Roman" w:hAnsi="Times New Roman" w:cs="Times New Roman"/>
        </w:rPr>
        <w:t>NaCl</w:t>
      </w:r>
      <w:proofErr w:type="spellEnd"/>
      <w:r>
        <w:rPr>
          <w:rFonts w:ascii="Times New Roman" w:eastAsia="Times New Roman" w:hAnsi="Times New Roman" w:cs="Times New Roman"/>
        </w:rPr>
        <w:t xml:space="preserve"> (J.T. Baker)</w:t>
      </w:r>
    </w:p>
    <w:p w14:paraId="72A79CCD" w14:textId="77777777" w:rsidR="005F1702" w:rsidRDefault="005F1702" w:rsidP="005F1702">
      <w:pPr>
        <w:numPr>
          <w:ilvl w:val="0"/>
          <w:numId w:val="2"/>
        </w:numPr>
        <w:suppressLineNumbers/>
        <w:rPr>
          <w:rFonts w:ascii="Times New Roman" w:eastAsia="Times New Roman" w:hAnsi="Times New Roman" w:cs="Times New Roman"/>
        </w:rPr>
      </w:pPr>
      <w:r>
        <w:rPr>
          <w:rFonts w:ascii="Times New Roman" w:eastAsia="Times New Roman" w:hAnsi="Times New Roman" w:cs="Times New Roman"/>
        </w:rPr>
        <w:t xml:space="preserve">0.0106 </w:t>
      </w:r>
      <w:proofErr w:type="spellStart"/>
      <w:r>
        <w:rPr>
          <w:rFonts w:ascii="Times New Roman" w:eastAsia="Times New Roman" w:hAnsi="Times New Roman" w:cs="Times New Roman"/>
        </w:rPr>
        <w:t>mol</w:t>
      </w:r>
      <w:proofErr w:type="spellEnd"/>
      <w:r>
        <w:rPr>
          <w:rFonts w:ascii="Times New Roman" w:eastAsia="Times New Roman" w:hAnsi="Times New Roman" w:cs="Times New Roman"/>
        </w:rPr>
        <w:t xml:space="preserve"> of </w:t>
      </w:r>
      <w:proofErr w:type="spellStart"/>
      <w:r>
        <w:rPr>
          <w:rFonts w:ascii="Times New Roman" w:eastAsia="Times New Roman" w:hAnsi="Times New Roman" w:cs="Times New Roman"/>
        </w:rPr>
        <w:t>KCl</w:t>
      </w:r>
      <w:proofErr w:type="spellEnd"/>
      <w:r>
        <w:rPr>
          <w:rFonts w:ascii="Times New Roman" w:eastAsia="Times New Roman" w:hAnsi="Times New Roman" w:cs="Times New Roman"/>
        </w:rPr>
        <w:t xml:space="preserve"> (Fisher Scientific)</w:t>
      </w:r>
    </w:p>
    <w:p w14:paraId="23375445" w14:textId="77777777" w:rsidR="005F1702" w:rsidRDefault="005F1702" w:rsidP="005F1702">
      <w:pPr>
        <w:numPr>
          <w:ilvl w:val="0"/>
          <w:numId w:val="2"/>
        </w:numPr>
        <w:suppressLineNumbers/>
        <w:rPr>
          <w:rFonts w:ascii="Times New Roman" w:eastAsia="Times New Roman" w:hAnsi="Times New Roman" w:cs="Times New Roman"/>
        </w:rPr>
      </w:pPr>
      <w:r>
        <w:rPr>
          <w:rFonts w:ascii="Times New Roman" w:eastAsia="Times New Roman" w:hAnsi="Times New Roman" w:cs="Times New Roman"/>
        </w:rPr>
        <w:t xml:space="preserve">0.0293 </w:t>
      </w:r>
      <w:proofErr w:type="spellStart"/>
      <w:r>
        <w:rPr>
          <w:rFonts w:ascii="Times New Roman" w:eastAsia="Times New Roman" w:hAnsi="Times New Roman" w:cs="Times New Roman"/>
        </w:rPr>
        <w:t>mol</w:t>
      </w:r>
      <w:proofErr w:type="spellEnd"/>
      <w:r>
        <w:rPr>
          <w:rFonts w:ascii="Times New Roman" w:eastAsia="Times New Roman" w:hAnsi="Times New Roman" w:cs="Times New Roman"/>
        </w:rPr>
        <w:t xml:space="preserve"> MgSO4-(H2O)7 (Fisher Scientific)</w:t>
      </w:r>
    </w:p>
    <w:p w14:paraId="1CA88ED8" w14:textId="77777777" w:rsidR="005F1702" w:rsidRDefault="005F1702" w:rsidP="005F1702">
      <w:pPr>
        <w:numPr>
          <w:ilvl w:val="0"/>
          <w:numId w:val="2"/>
        </w:numPr>
        <w:suppressLineNumbers/>
        <w:rPr>
          <w:rFonts w:ascii="Times New Roman" w:eastAsia="Times New Roman" w:hAnsi="Times New Roman" w:cs="Times New Roman"/>
        </w:rPr>
      </w:pPr>
      <w:r>
        <w:rPr>
          <w:rFonts w:ascii="Times New Roman" w:eastAsia="Times New Roman" w:hAnsi="Times New Roman" w:cs="Times New Roman"/>
        </w:rPr>
        <w:t xml:space="preserve">0.0107 </w:t>
      </w:r>
      <w:proofErr w:type="spellStart"/>
      <w:r>
        <w:rPr>
          <w:rFonts w:ascii="Times New Roman" w:eastAsia="Times New Roman" w:hAnsi="Times New Roman" w:cs="Times New Roman"/>
        </w:rPr>
        <w:t>mol</w:t>
      </w:r>
      <w:proofErr w:type="spellEnd"/>
      <w:r>
        <w:rPr>
          <w:rFonts w:ascii="Times New Roman" w:eastAsia="Times New Roman" w:hAnsi="Times New Roman" w:cs="Times New Roman"/>
        </w:rPr>
        <w:t xml:space="preserve"> of CaCl2-2(H2O) (MP Biomedicals)</w:t>
      </w:r>
    </w:p>
    <w:p w14:paraId="097CBBA7" w14:textId="77777777" w:rsidR="005F1702" w:rsidRDefault="005F1702" w:rsidP="005F1702">
      <w:pPr>
        <w:numPr>
          <w:ilvl w:val="0"/>
          <w:numId w:val="2"/>
        </w:numPr>
        <w:suppressLineNumbers/>
        <w:rPr>
          <w:rFonts w:ascii="Times New Roman" w:eastAsia="Times New Roman" w:hAnsi="Times New Roman" w:cs="Times New Roman"/>
        </w:rPr>
      </w:pPr>
      <w:r>
        <w:rPr>
          <w:rFonts w:ascii="Times New Roman" w:eastAsia="Times New Roman" w:hAnsi="Times New Roman" w:cs="Times New Roman"/>
        </w:rPr>
        <w:t xml:space="preserve">0.0401 </w:t>
      </w:r>
      <w:proofErr w:type="spellStart"/>
      <w:r>
        <w:rPr>
          <w:rFonts w:ascii="Times New Roman" w:eastAsia="Times New Roman" w:hAnsi="Times New Roman" w:cs="Times New Roman"/>
        </w:rPr>
        <w:t>HCl</w:t>
      </w:r>
      <w:proofErr w:type="spellEnd"/>
      <w:r>
        <w:rPr>
          <w:rFonts w:ascii="Times New Roman" w:eastAsia="Times New Roman" w:hAnsi="Times New Roman" w:cs="Times New Roman"/>
        </w:rPr>
        <w:t xml:space="preserve"> (J.T. Baker)</w:t>
      </w:r>
    </w:p>
    <w:p w14:paraId="1137BE94" w14:textId="77777777" w:rsidR="005F1702" w:rsidRDefault="005F1702" w:rsidP="005F1702">
      <w:pPr>
        <w:numPr>
          <w:ilvl w:val="0"/>
          <w:numId w:val="2"/>
        </w:numPr>
        <w:suppressLineNumbers/>
        <w:rPr>
          <w:rFonts w:ascii="Times New Roman" w:eastAsia="Times New Roman" w:hAnsi="Times New Roman" w:cs="Times New Roman"/>
        </w:rPr>
      </w:pPr>
      <w:r>
        <w:rPr>
          <w:rFonts w:ascii="Times New Roman" w:eastAsia="Times New Roman" w:hAnsi="Times New Roman" w:cs="Times New Roman"/>
        </w:rPr>
        <w:t xml:space="preserve">0.0799 </w:t>
      </w:r>
      <w:proofErr w:type="spellStart"/>
      <w:r>
        <w:rPr>
          <w:rFonts w:ascii="Times New Roman" w:eastAsia="Times New Roman" w:hAnsi="Times New Roman" w:cs="Times New Roman"/>
        </w:rPr>
        <w:t>mol</w:t>
      </w:r>
      <w:proofErr w:type="spellEnd"/>
      <w:r>
        <w:rPr>
          <w:rFonts w:ascii="Times New Roman" w:eastAsia="Times New Roman" w:hAnsi="Times New Roman" w:cs="Times New Roman"/>
        </w:rPr>
        <w:t xml:space="preserve"> of Tris base (Fisher Scientific)</w:t>
      </w:r>
    </w:p>
    <w:p w14:paraId="7D290B50" w14:textId="013A1FD8" w:rsidR="005F1702" w:rsidRPr="005F1702" w:rsidRDefault="005F1702" w:rsidP="005F1702">
      <w:pPr>
        <w:numPr>
          <w:ilvl w:val="0"/>
          <w:numId w:val="2"/>
        </w:numPr>
        <w:suppressLineNumbers/>
        <w:spacing w:after="240"/>
        <w:rPr>
          <w:rFonts w:ascii="Times New Roman" w:eastAsia="Times New Roman" w:hAnsi="Times New Roman" w:cs="Times New Roman"/>
        </w:rPr>
      </w:pPr>
      <w:r>
        <w:rPr>
          <w:rFonts w:ascii="Times New Roman" w:eastAsia="Times New Roman" w:hAnsi="Times New Roman" w:cs="Times New Roman"/>
        </w:rPr>
        <w:t>Deionized water was added for a final volume of 1L</w:t>
      </w:r>
      <w:r w:rsidRPr="005F1702">
        <w:rPr>
          <w:rFonts w:ascii="Times New Roman" w:eastAsia="Times New Roman" w:hAnsi="Times New Roman" w:cs="Times New Roman"/>
        </w:rPr>
        <w:br w:type="page"/>
      </w:r>
    </w:p>
    <w:tbl>
      <w:tblPr>
        <w:tblW w:w="10365"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95"/>
        <w:gridCol w:w="595"/>
        <w:gridCol w:w="595"/>
        <w:gridCol w:w="600"/>
        <w:gridCol w:w="600"/>
        <w:gridCol w:w="600"/>
        <w:gridCol w:w="520"/>
        <w:gridCol w:w="570"/>
        <w:gridCol w:w="600"/>
        <w:gridCol w:w="510"/>
        <w:gridCol w:w="635"/>
        <w:gridCol w:w="765"/>
        <w:gridCol w:w="510"/>
        <w:gridCol w:w="645"/>
        <w:gridCol w:w="645"/>
      </w:tblGrid>
      <w:tr w:rsidR="005F1702" w14:paraId="6C7F7793" w14:textId="77777777" w:rsidTr="001E3508">
        <w:trPr>
          <w:trHeight w:val="440"/>
        </w:trPr>
        <w:tc>
          <w:tcPr>
            <w:tcW w:w="10365" w:type="dxa"/>
            <w:gridSpan w:val="16"/>
            <w:shd w:val="clear" w:color="auto" w:fill="D9D9D9"/>
            <w:tcMar>
              <w:top w:w="100" w:type="dxa"/>
              <w:left w:w="100" w:type="dxa"/>
              <w:bottom w:w="100" w:type="dxa"/>
              <w:right w:w="100" w:type="dxa"/>
            </w:tcMar>
          </w:tcPr>
          <w:p w14:paraId="2AA3E470" w14:textId="77777777" w:rsidR="005F1702" w:rsidRDefault="005F1702" w:rsidP="001E3508">
            <w:pPr>
              <w:spacing w:line="240" w:lineRule="auto"/>
              <w:rPr>
                <w:rFonts w:ascii="Times New Roman" w:eastAsia="Times New Roman" w:hAnsi="Times New Roman" w:cs="Times New Roman"/>
                <w:i/>
                <w:sz w:val="18"/>
                <w:szCs w:val="18"/>
              </w:rPr>
            </w:pPr>
            <w:r w:rsidRPr="002D0328">
              <w:rPr>
                <w:rFonts w:ascii="Times New Roman" w:eastAsia="Times New Roman" w:hAnsi="Times New Roman" w:cs="Times New Roman"/>
                <w:b/>
                <w:sz w:val="20"/>
                <w:szCs w:val="18"/>
              </w:rPr>
              <w:lastRenderedPageBreak/>
              <w:t>Supplementary Table 4</w:t>
            </w:r>
            <w:r w:rsidRPr="002D0328">
              <w:rPr>
                <w:rFonts w:ascii="Times New Roman" w:eastAsia="Times New Roman" w:hAnsi="Times New Roman" w:cs="Times New Roman"/>
                <w:sz w:val="20"/>
                <w:szCs w:val="18"/>
              </w:rPr>
              <w:t>: Frequency of dominant gonad stages by cohort and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exposure, separated by winter temperature treatment (6°C, 10°C). Results of Chi-Square between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treatments are shown as p-values for dominant stage (Dom-stage), dominant sex (Dom-sex), Male stages (Male), and female stages (female). Across all cohorts in both 6°C and 10°C treatments, dominant stage and male stage differed by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treatments. Stage differences were detected between pre-treatment (pre-pCO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and after treatment for ambient and high pCO</w:t>
            </w:r>
            <w:r w:rsidRPr="002D0328">
              <w:rPr>
                <w:rFonts w:ascii="Times New Roman" w:eastAsia="Times New Roman" w:hAnsi="Times New Roman" w:cs="Times New Roman"/>
                <w:sz w:val="20"/>
                <w:szCs w:val="18"/>
                <w:vertAlign w:val="subscript"/>
              </w:rPr>
              <w:t xml:space="preserve">2 </w:t>
            </w:r>
            <w:proofErr w:type="gramStart"/>
            <w:r w:rsidRPr="002D0328">
              <w:rPr>
                <w:rFonts w:ascii="Times New Roman" w:eastAsia="Times New Roman" w:hAnsi="Times New Roman" w:cs="Times New Roman"/>
                <w:sz w:val="20"/>
                <w:szCs w:val="18"/>
              </w:rPr>
              <w:t>separately, and</w:t>
            </w:r>
            <w:proofErr w:type="gramEnd"/>
            <w:r w:rsidRPr="002D0328">
              <w:rPr>
                <w:rFonts w:ascii="Times New Roman" w:eastAsia="Times New Roman" w:hAnsi="Times New Roman" w:cs="Times New Roman"/>
                <w:sz w:val="20"/>
                <w:szCs w:val="18"/>
              </w:rPr>
              <w:t xml:space="preserve"> are indicated by superscripts A and B: A= pre-treatment and ambient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differed; B=pre-treatment and high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differed (p&lt;0.05). Stage and sex comparisons in bold indicate that they were significantly different between temperature treatments, prior to pCO</w:t>
            </w:r>
            <w:r w:rsidRPr="002D0328">
              <w:rPr>
                <w:rFonts w:ascii="Times New Roman" w:eastAsia="Times New Roman" w:hAnsi="Times New Roman" w:cs="Times New Roman"/>
                <w:sz w:val="20"/>
                <w:szCs w:val="18"/>
                <w:vertAlign w:val="subscript"/>
              </w:rPr>
              <w:t>2</w:t>
            </w:r>
            <w:r w:rsidRPr="002D0328">
              <w:rPr>
                <w:rFonts w:ascii="Times New Roman" w:eastAsia="Times New Roman" w:hAnsi="Times New Roman" w:cs="Times New Roman"/>
                <w:sz w:val="20"/>
                <w:szCs w:val="18"/>
              </w:rPr>
              <w:t xml:space="preserve"> treatments (“Pre” columns). </w:t>
            </w:r>
          </w:p>
        </w:tc>
      </w:tr>
      <w:tr w:rsidR="005F1702" w14:paraId="39FD1257" w14:textId="77777777" w:rsidTr="001E3508">
        <w:trPr>
          <w:trHeight w:val="440"/>
        </w:trPr>
        <w:tc>
          <w:tcPr>
            <w:tcW w:w="10365" w:type="dxa"/>
            <w:gridSpan w:val="16"/>
            <w:shd w:val="clear" w:color="auto" w:fill="D9D9D9"/>
            <w:tcMar>
              <w:top w:w="100" w:type="dxa"/>
              <w:left w:w="100" w:type="dxa"/>
              <w:bottom w:w="100" w:type="dxa"/>
              <w:right w:w="100" w:type="dxa"/>
            </w:tcMar>
          </w:tcPr>
          <w:p w14:paraId="711B28E7" w14:textId="77777777" w:rsidR="005F1702" w:rsidRDefault="005F1702" w:rsidP="001E3508">
            <w:pPr>
              <w:widowControl w:val="0"/>
              <w:spacing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Dominant gonad stage for 6°C treatment, by cohort and pCO</w:t>
            </w:r>
            <w:r>
              <w:rPr>
                <w:rFonts w:ascii="Times New Roman" w:eastAsia="Times New Roman" w:hAnsi="Times New Roman" w:cs="Times New Roman"/>
                <w:i/>
                <w:sz w:val="18"/>
                <w:szCs w:val="18"/>
                <w:vertAlign w:val="subscript"/>
              </w:rPr>
              <w:t>2</w:t>
            </w:r>
            <w:r>
              <w:rPr>
                <w:rFonts w:ascii="Times New Roman" w:eastAsia="Times New Roman" w:hAnsi="Times New Roman" w:cs="Times New Roman"/>
                <w:i/>
                <w:sz w:val="18"/>
                <w:szCs w:val="18"/>
              </w:rPr>
              <w:t xml:space="preserve"> exposure</w:t>
            </w:r>
          </w:p>
        </w:tc>
      </w:tr>
      <w:tr w:rsidR="005F1702" w14:paraId="01A5417C" w14:textId="77777777" w:rsidTr="001E3508">
        <w:trPr>
          <w:trHeight w:val="380"/>
        </w:trPr>
        <w:tc>
          <w:tcPr>
            <w:tcW w:w="1380" w:type="dxa"/>
            <w:shd w:val="clear" w:color="auto" w:fill="D9D9D9"/>
            <w:tcMar>
              <w:top w:w="100" w:type="dxa"/>
              <w:left w:w="100" w:type="dxa"/>
              <w:bottom w:w="100" w:type="dxa"/>
              <w:right w:w="100" w:type="dxa"/>
            </w:tcMar>
          </w:tcPr>
          <w:p w14:paraId="3CB5672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
        </w:tc>
        <w:tc>
          <w:tcPr>
            <w:tcW w:w="1785" w:type="dxa"/>
            <w:gridSpan w:val="3"/>
            <w:shd w:val="clear" w:color="auto" w:fill="EFEFEF"/>
            <w:tcMar>
              <w:top w:w="100" w:type="dxa"/>
              <w:left w:w="100" w:type="dxa"/>
              <w:bottom w:w="100" w:type="dxa"/>
              <w:right w:w="100" w:type="dxa"/>
            </w:tcMar>
            <w:vAlign w:val="center"/>
          </w:tcPr>
          <w:p w14:paraId="16430AF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Fidalgo</w:t>
            </w:r>
            <w:proofErr w:type="spellEnd"/>
            <w:r>
              <w:rPr>
                <w:rFonts w:ascii="Times New Roman" w:eastAsia="Times New Roman" w:hAnsi="Times New Roman" w:cs="Times New Roman"/>
                <w:i/>
                <w:sz w:val="16"/>
                <w:szCs w:val="16"/>
              </w:rPr>
              <w:t xml:space="preserve"> Bay</w:t>
            </w:r>
          </w:p>
        </w:tc>
        <w:tc>
          <w:tcPr>
            <w:tcW w:w="1800" w:type="dxa"/>
            <w:gridSpan w:val="3"/>
            <w:shd w:val="clear" w:color="auto" w:fill="D9D9D9"/>
            <w:tcMar>
              <w:top w:w="100" w:type="dxa"/>
              <w:left w:w="100" w:type="dxa"/>
              <w:bottom w:w="100" w:type="dxa"/>
              <w:right w:w="100" w:type="dxa"/>
            </w:tcMar>
            <w:vAlign w:val="center"/>
          </w:tcPr>
          <w:p w14:paraId="2507E691" w14:textId="77777777" w:rsidR="005F1702" w:rsidRDefault="005F1702" w:rsidP="001E3508">
            <w:pPr>
              <w:widowControl w:val="0"/>
              <w:spacing w:line="240" w:lineRule="auto"/>
              <w:jc w:val="center"/>
              <w:rPr>
                <w:rFonts w:ascii="Times New Roman" w:eastAsia="Times New Roman" w:hAnsi="Times New Roman" w:cs="Times New Roman"/>
                <w:b/>
                <w:i/>
                <w:sz w:val="16"/>
                <w:szCs w:val="16"/>
                <w:vertAlign w:val="superscript"/>
              </w:rPr>
            </w:pPr>
            <w:proofErr w:type="spellStart"/>
            <w:r>
              <w:rPr>
                <w:rFonts w:ascii="Times New Roman" w:eastAsia="Times New Roman" w:hAnsi="Times New Roman" w:cs="Times New Roman"/>
                <w:i/>
                <w:sz w:val="16"/>
                <w:szCs w:val="16"/>
              </w:rPr>
              <w:t>Dabob</w:t>
            </w:r>
            <w:proofErr w:type="spellEnd"/>
            <w:r>
              <w:rPr>
                <w:rFonts w:ascii="Times New Roman" w:eastAsia="Times New Roman" w:hAnsi="Times New Roman" w:cs="Times New Roman"/>
                <w:i/>
                <w:sz w:val="16"/>
                <w:szCs w:val="16"/>
              </w:rPr>
              <w:t xml:space="preserve"> Bay </w:t>
            </w:r>
          </w:p>
          <w:p w14:paraId="3B251DCC" w14:textId="77777777" w:rsidR="005F1702" w:rsidRDefault="005F1702" w:rsidP="001E3508">
            <w:pPr>
              <w:widowControl w:val="0"/>
              <w:spacing w:line="240" w:lineRule="auto"/>
              <w:rPr>
                <w:rFonts w:ascii="Times New Roman" w:eastAsia="Times New Roman" w:hAnsi="Times New Roman" w:cs="Times New Roman"/>
                <w:i/>
                <w:sz w:val="16"/>
                <w:szCs w:val="16"/>
              </w:rPr>
            </w:pPr>
          </w:p>
        </w:tc>
        <w:tc>
          <w:tcPr>
            <w:tcW w:w="1690" w:type="dxa"/>
            <w:gridSpan w:val="3"/>
            <w:shd w:val="clear" w:color="auto" w:fill="EFEFEF"/>
            <w:tcMar>
              <w:top w:w="100" w:type="dxa"/>
              <w:left w:w="100" w:type="dxa"/>
              <w:bottom w:w="100" w:type="dxa"/>
              <w:right w:w="100" w:type="dxa"/>
            </w:tcMar>
            <w:vAlign w:val="center"/>
          </w:tcPr>
          <w:p w14:paraId="19F4DBC6"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Oyster Bay C1</w:t>
            </w:r>
          </w:p>
          <w:p w14:paraId="61A00B67" w14:textId="77777777" w:rsidR="005F1702" w:rsidRDefault="005F1702" w:rsidP="001E3508">
            <w:pPr>
              <w:widowControl w:val="0"/>
              <w:spacing w:line="240" w:lineRule="auto"/>
              <w:rPr>
                <w:rFonts w:ascii="Times New Roman" w:eastAsia="Times New Roman" w:hAnsi="Times New Roman" w:cs="Times New Roman"/>
                <w:i/>
                <w:sz w:val="16"/>
                <w:szCs w:val="16"/>
              </w:rPr>
            </w:pPr>
          </w:p>
        </w:tc>
        <w:tc>
          <w:tcPr>
            <w:tcW w:w="1910" w:type="dxa"/>
            <w:gridSpan w:val="3"/>
            <w:shd w:val="clear" w:color="auto" w:fill="D9D9D9"/>
            <w:tcMar>
              <w:top w:w="100" w:type="dxa"/>
              <w:left w:w="100" w:type="dxa"/>
              <w:bottom w:w="100" w:type="dxa"/>
              <w:right w:w="100" w:type="dxa"/>
            </w:tcMar>
            <w:vAlign w:val="center"/>
          </w:tcPr>
          <w:p w14:paraId="53E24B67" w14:textId="77777777" w:rsidR="005F1702" w:rsidRDefault="005F1702" w:rsidP="001E3508">
            <w:pPr>
              <w:widowControl w:val="0"/>
              <w:spacing w:line="240" w:lineRule="auto"/>
              <w:jc w:val="center"/>
              <w:rPr>
                <w:rFonts w:ascii="Times New Roman" w:eastAsia="Times New Roman" w:hAnsi="Times New Roman" w:cs="Times New Roman"/>
                <w:i/>
                <w:sz w:val="16"/>
                <w:szCs w:val="16"/>
                <w:vertAlign w:val="superscript"/>
              </w:rPr>
            </w:pPr>
            <w:r>
              <w:rPr>
                <w:rFonts w:ascii="Times New Roman" w:eastAsia="Times New Roman" w:hAnsi="Times New Roman" w:cs="Times New Roman"/>
                <w:i/>
                <w:sz w:val="16"/>
                <w:szCs w:val="16"/>
              </w:rPr>
              <w:t>Oyster Bay C2</w:t>
            </w:r>
          </w:p>
          <w:p w14:paraId="2B739838" w14:textId="77777777" w:rsidR="005F1702" w:rsidRDefault="005F1702" w:rsidP="001E3508">
            <w:pPr>
              <w:widowControl w:val="0"/>
              <w:spacing w:line="240" w:lineRule="auto"/>
              <w:rPr>
                <w:rFonts w:ascii="Times New Roman" w:eastAsia="Times New Roman" w:hAnsi="Times New Roman" w:cs="Times New Roman"/>
                <w:i/>
                <w:sz w:val="16"/>
                <w:szCs w:val="16"/>
              </w:rPr>
            </w:pPr>
          </w:p>
        </w:tc>
        <w:tc>
          <w:tcPr>
            <w:tcW w:w="1800" w:type="dxa"/>
            <w:gridSpan w:val="3"/>
            <w:shd w:val="clear" w:color="auto" w:fill="EFEFEF"/>
            <w:tcMar>
              <w:top w:w="100" w:type="dxa"/>
              <w:left w:w="100" w:type="dxa"/>
              <w:bottom w:w="100" w:type="dxa"/>
              <w:right w:w="100" w:type="dxa"/>
            </w:tcMar>
          </w:tcPr>
          <w:p w14:paraId="0CA3621B"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All cohorts</w:t>
            </w:r>
          </w:p>
          <w:p w14:paraId="72F75D67" w14:textId="77777777" w:rsidR="005F1702" w:rsidRDefault="005F1702" w:rsidP="001E350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b/>
                <w:i/>
                <w:sz w:val="16"/>
                <w:szCs w:val="16"/>
              </w:rPr>
              <w:t>Dom-</w:t>
            </w:r>
            <w:proofErr w:type="spellStart"/>
            <w:r>
              <w:rPr>
                <w:rFonts w:ascii="Times New Roman" w:eastAsia="Times New Roman" w:hAnsi="Times New Roman" w:cs="Times New Roman"/>
                <w:b/>
                <w:i/>
                <w:sz w:val="16"/>
                <w:szCs w:val="16"/>
              </w:rPr>
              <w:t>stage</w:t>
            </w:r>
            <w:r>
              <w:rPr>
                <w:rFonts w:ascii="Times New Roman" w:eastAsia="Times New Roman" w:hAnsi="Times New Roman" w:cs="Times New Roman"/>
                <w:b/>
                <w:i/>
                <w:sz w:val="16"/>
                <w:szCs w:val="16"/>
                <w:vertAlign w:val="superscript"/>
              </w:rPr>
              <w:t>A</w:t>
            </w:r>
            <w:proofErr w:type="spellEnd"/>
            <w:r>
              <w:rPr>
                <w:rFonts w:ascii="Times New Roman" w:eastAsia="Times New Roman" w:hAnsi="Times New Roman" w:cs="Times New Roman"/>
                <w:b/>
                <w:i/>
                <w:sz w:val="16"/>
                <w:szCs w:val="16"/>
              </w:rPr>
              <w:t>:</w:t>
            </w:r>
            <w:r>
              <w:rPr>
                <w:rFonts w:ascii="Times New Roman" w:eastAsia="Times New Roman" w:hAnsi="Times New Roman" w:cs="Times New Roman"/>
                <w:i/>
                <w:sz w:val="16"/>
                <w:szCs w:val="16"/>
              </w:rPr>
              <w:t xml:space="preserve"> p=0.036</w:t>
            </w:r>
          </w:p>
          <w:p w14:paraId="16C73015" w14:textId="77777777" w:rsidR="005F1702" w:rsidRDefault="005F1702" w:rsidP="001E350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Dom-</w:t>
            </w:r>
            <w:proofErr w:type="spellStart"/>
            <w:r>
              <w:rPr>
                <w:rFonts w:ascii="Times New Roman" w:eastAsia="Times New Roman" w:hAnsi="Times New Roman" w:cs="Times New Roman"/>
                <w:i/>
                <w:sz w:val="16"/>
                <w:szCs w:val="16"/>
              </w:rPr>
              <w:t>sex</w:t>
            </w:r>
            <w:r>
              <w:rPr>
                <w:rFonts w:ascii="Times New Roman" w:eastAsia="Times New Roman" w:hAnsi="Times New Roman" w:cs="Times New Roman"/>
                <w:i/>
                <w:sz w:val="16"/>
                <w:szCs w:val="16"/>
                <w:vertAlign w:val="superscript"/>
              </w:rPr>
              <w:t>A</w:t>
            </w:r>
            <w:proofErr w:type="spellEnd"/>
            <w:r>
              <w:rPr>
                <w:rFonts w:ascii="Times New Roman" w:eastAsia="Times New Roman" w:hAnsi="Times New Roman" w:cs="Times New Roman"/>
                <w:b/>
                <w:i/>
                <w:sz w:val="16"/>
                <w:szCs w:val="16"/>
              </w:rPr>
              <w:t xml:space="preserve">: </w:t>
            </w:r>
            <w:r>
              <w:rPr>
                <w:rFonts w:ascii="Times New Roman" w:eastAsia="Times New Roman" w:hAnsi="Times New Roman" w:cs="Times New Roman"/>
                <w:i/>
                <w:sz w:val="16"/>
                <w:szCs w:val="16"/>
              </w:rPr>
              <w:t>p=0.202</w:t>
            </w:r>
          </w:p>
          <w:p w14:paraId="728C4C40" w14:textId="77777777" w:rsidR="005F1702" w:rsidRDefault="005F1702" w:rsidP="001E3508">
            <w:pPr>
              <w:widowControl w:val="0"/>
              <w:spacing w:line="240" w:lineRule="auto"/>
              <w:rPr>
                <w:rFonts w:ascii="Times New Roman" w:eastAsia="Times New Roman" w:hAnsi="Times New Roman" w:cs="Times New Roman"/>
                <w:i/>
                <w:sz w:val="16"/>
                <w:szCs w:val="16"/>
              </w:rPr>
            </w:pPr>
            <w:proofErr w:type="spellStart"/>
            <w:proofErr w:type="gramStart"/>
            <w:r>
              <w:rPr>
                <w:rFonts w:ascii="Times New Roman" w:eastAsia="Times New Roman" w:hAnsi="Times New Roman" w:cs="Times New Roman"/>
                <w:b/>
                <w:i/>
                <w:sz w:val="16"/>
                <w:szCs w:val="16"/>
              </w:rPr>
              <w:t>Male</w:t>
            </w:r>
            <w:r>
              <w:rPr>
                <w:rFonts w:ascii="Times New Roman" w:eastAsia="Times New Roman" w:hAnsi="Times New Roman" w:cs="Times New Roman"/>
                <w:b/>
                <w:i/>
                <w:sz w:val="16"/>
                <w:szCs w:val="16"/>
                <w:vertAlign w:val="superscript"/>
              </w:rPr>
              <w:t>A,B</w:t>
            </w:r>
            <w:proofErr w:type="spellEnd"/>
            <w:proofErr w:type="gramEnd"/>
            <w:r>
              <w:rPr>
                <w:rFonts w:ascii="Times New Roman" w:eastAsia="Times New Roman" w:hAnsi="Times New Roman" w:cs="Times New Roman"/>
                <w:b/>
                <w:i/>
                <w:sz w:val="16"/>
                <w:szCs w:val="16"/>
              </w:rPr>
              <w:t>:</w:t>
            </w:r>
            <w:r>
              <w:rPr>
                <w:rFonts w:ascii="Times New Roman" w:eastAsia="Times New Roman" w:hAnsi="Times New Roman" w:cs="Times New Roman"/>
                <w:i/>
                <w:sz w:val="16"/>
                <w:szCs w:val="16"/>
              </w:rPr>
              <w:t xml:space="preserve"> p=0.030</w:t>
            </w:r>
          </w:p>
          <w:p w14:paraId="0B561D0D" w14:textId="77777777" w:rsidR="005F1702" w:rsidRDefault="005F1702" w:rsidP="001E350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Female: p=0.219</w:t>
            </w:r>
          </w:p>
        </w:tc>
      </w:tr>
      <w:tr w:rsidR="005F1702" w14:paraId="428C902C" w14:textId="77777777" w:rsidTr="001E3508">
        <w:tc>
          <w:tcPr>
            <w:tcW w:w="1380" w:type="dxa"/>
            <w:shd w:val="clear" w:color="auto" w:fill="D9D9D9"/>
            <w:tcMar>
              <w:top w:w="100" w:type="dxa"/>
              <w:left w:w="100" w:type="dxa"/>
              <w:bottom w:w="100" w:type="dxa"/>
              <w:right w:w="100" w:type="dxa"/>
            </w:tcMar>
          </w:tcPr>
          <w:p w14:paraId="3BCDE9A5"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Gonad Stage</w:t>
            </w:r>
          </w:p>
        </w:tc>
        <w:tc>
          <w:tcPr>
            <w:tcW w:w="595" w:type="dxa"/>
            <w:shd w:val="clear" w:color="auto" w:fill="EFEFEF"/>
            <w:tcMar>
              <w:top w:w="100" w:type="dxa"/>
              <w:left w:w="100" w:type="dxa"/>
              <w:bottom w:w="100" w:type="dxa"/>
              <w:right w:w="100" w:type="dxa"/>
            </w:tcMar>
          </w:tcPr>
          <w:p w14:paraId="6589303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5B0C7C89" w14:textId="77777777" w:rsidR="005F1702" w:rsidRDefault="005F1702" w:rsidP="001E3508">
            <w:pPr>
              <w:widowControl w:val="0"/>
              <w:spacing w:line="240" w:lineRule="auto"/>
              <w:jc w:val="center"/>
              <w:rPr>
                <w:rFonts w:ascii="Times New Roman" w:eastAsia="Times New Roman" w:hAnsi="Times New Roman" w:cs="Times New Roman"/>
                <w:sz w:val="16"/>
                <w:szCs w:val="16"/>
                <w:vertAlign w:val="subscript"/>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595" w:type="dxa"/>
            <w:shd w:val="clear" w:color="auto" w:fill="EFEFEF"/>
            <w:tcMar>
              <w:top w:w="100" w:type="dxa"/>
              <w:left w:w="100" w:type="dxa"/>
              <w:bottom w:w="100" w:type="dxa"/>
              <w:right w:w="100" w:type="dxa"/>
            </w:tcMar>
          </w:tcPr>
          <w:p w14:paraId="09126E9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595" w:type="dxa"/>
            <w:shd w:val="clear" w:color="auto" w:fill="EFEFEF"/>
            <w:tcMar>
              <w:top w:w="100" w:type="dxa"/>
              <w:left w:w="100" w:type="dxa"/>
              <w:bottom w:w="100" w:type="dxa"/>
              <w:right w:w="100" w:type="dxa"/>
            </w:tcMar>
          </w:tcPr>
          <w:p w14:paraId="232929A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600" w:type="dxa"/>
            <w:shd w:val="clear" w:color="auto" w:fill="D9D9D9"/>
            <w:tcMar>
              <w:top w:w="100" w:type="dxa"/>
              <w:left w:w="100" w:type="dxa"/>
              <w:bottom w:w="100" w:type="dxa"/>
              <w:right w:w="100" w:type="dxa"/>
            </w:tcMar>
          </w:tcPr>
          <w:p w14:paraId="7D3028E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3B9F524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600" w:type="dxa"/>
            <w:shd w:val="clear" w:color="auto" w:fill="D9D9D9"/>
            <w:tcMar>
              <w:top w:w="100" w:type="dxa"/>
              <w:left w:w="100" w:type="dxa"/>
              <w:bottom w:w="100" w:type="dxa"/>
              <w:right w:w="100" w:type="dxa"/>
            </w:tcMar>
          </w:tcPr>
          <w:p w14:paraId="6A247EE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600" w:type="dxa"/>
            <w:shd w:val="clear" w:color="auto" w:fill="D9D9D9"/>
            <w:tcMar>
              <w:top w:w="100" w:type="dxa"/>
              <w:left w:w="100" w:type="dxa"/>
              <w:bottom w:w="100" w:type="dxa"/>
              <w:right w:w="100" w:type="dxa"/>
            </w:tcMar>
          </w:tcPr>
          <w:p w14:paraId="1526441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520" w:type="dxa"/>
            <w:shd w:val="clear" w:color="auto" w:fill="EFEFEF"/>
            <w:tcMar>
              <w:top w:w="100" w:type="dxa"/>
              <w:left w:w="100" w:type="dxa"/>
              <w:bottom w:w="100" w:type="dxa"/>
              <w:right w:w="100" w:type="dxa"/>
            </w:tcMar>
          </w:tcPr>
          <w:p w14:paraId="780EA86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655E676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570" w:type="dxa"/>
            <w:shd w:val="clear" w:color="auto" w:fill="EFEFEF"/>
            <w:tcMar>
              <w:top w:w="100" w:type="dxa"/>
              <w:left w:w="100" w:type="dxa"/>
              <w:bottom w:w="100" w:type="dxa"/>
              <w:right w:w="100" w:type="dxa"/>
            </w:tcMar>
          </w:tcPr>
          <w:p w14:paraId="71B1D66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600" w:type="dxa"/>
            <w:shd w:val="clear" w:color="auto" w:fill="EFEFEF"/>
            <w:tcMar>
              <w:top w:w="100" w:type="dxa"/>
              <w:left w:w="100" w:type="dxa"/>
              <w:bottom w:w="100" w:type="dxa"/>
              <w:right w:w="100" w:type="dxa"/>
            </w:tcMar>
          </w:tcPr>
          <w:p w14:paraId="4E7BDEA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510" w:type="dxa"/>
            <w:shd w:val="clear" w:color="auto" w:fill="D9D9D9"/>
            <w:tcMar>
              <w:top w:w="100" w:type="dxa"/>
              <w:left w:w="100" w:type="dxa"/>
              <w:bottom w:w="100" w:type="dxa"/>
              <w:right w:w="100" w:type="dxa"/>
            </w:tcMar>
          </w:tcPr>
          <w:p w14:paraId="011A6CF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6DD3ED1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635" w:type="dxa"/>
            <w:shd w:val="clear" w:color="auto" w:fill="D9D9D9"/>
            <w:tcMar>
              <w:top w:w="100" w:type="dxa"/>
              <w:left w:w="100" w:type="dxa"/>
              <w:bottom w:w="100" w:type="dxa"/>
              <w:right w:w="100" w:type="dxa"/>
            </w:tcMar>
          </w:tcPr>
          <w:p w14:paraId="763B7A9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765" w:type="dxa"/>
            <w:shd w:val="clear" w:color="auto" w:fill="D9D9D9"/>
            <w:tcMar>
              <w:top w:w="100" w:type="dxa"/>
              <w:left w:w="100" w:type="dxa"/>
              <w:bottom w:w="100" w:type="dxa"/>
              <w:right w:w="100" w:type="dxa"/>
            </w:tcMar>
          </w:tcPr>
          <w:p w14:paraId="62DC277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510" w:type="dxa"/>
            <w:shd w:val="clear" w:color="auto" w:fill="EFEFEF"/>
            <w:tcMar>
              <w:top w:w="100" w:type="dxa"/>
              <w:left w:w="100" w:type="dxa"/>
              <w:bottom w:w="100" w:type="dxa"/>
              <w:right w:w="100" w:type="dxa"/>
            </w:tcMar>
          </w:tcPr>
          <w:p w14:paraId="32E2C3E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4081DC7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645" w:type="dxa"/>
            <w:shd w:val="clear" w:color="auto" w:fill="EFEFEF"/>
            <w:tcMar>
              <w:top w:w="100" w:type="dxa"/>
              <w:left w:w="100" w:type="dxa"/>
              <w:bottom w:w="100" w:type="dxa"/>
              <w:right w:w="100" w:type="dxa"/>
            </w:tcMar>
          </w:tcPr>
          <w:p w14:paraId="50F49F5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645" w:type="dxa"/>
            <w:shd w:val="clear" w:color="auto" w:fill="EFEFEF"/>
            <w:tcMar>
              <w:top w:w="100" w:type="dxa"/>
              <w:left w:w="100" w:type="dxa"/>
              <w:bottom w:w="100" w:type="dxa"/>
              <w:right w:w="100" w:type="dxa"/>
            </w:tcMar>
          </w:tcPr>
          <w:p w14:paraId="5392D1E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r>
      <w:tr w:rsidR="005F1702" w14:paraId="550C9257" w14:textId="77777777" w:rsidTr="001E3508">
        <w:tc>
          <w:tcPr>
            <w:tcW w:w="1380" w:type="dxa"/>
            <w:shd w:val="clear" w:color="auto" w:fill="D9D9D9"/>
            <w:tcMar>
              <w:top w:w="100" w:type="dxa"/>
              <w:left w:w="100" w:type="dxa"/>
              <w:bottom w:w="100" w:type="dxa"/>
              <w:right w:w="100" w:type="dxa"/>
            </w:tcMar>
          </w:tcPr>
          <w:p w14:paraId="2583B35D"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Spawned / </w:t>
            </w:r>
          </w:p>
          <w:p w14:paraId="4884C649"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Resorbing (4)</w:t>
            </w:r>
          </w:p>
        </w:tc>
        <w:tc>
          <w:tcPr>
            <w:tcW w:w="595" w:type="dxa"/>
            <w:shd w:val="clear" w:color="auto" w:fill="EFEFEF"/>
            <w:tcMar>
              <w:top w:w="100" w:type="dxa"/>
              <w:left w:w="100" w:type="dxa"/>
              <w:bottom w:w="100" w:type="dxa"/>
              <w:right w:w="100" w:type="dxa"/>
            </w:tcMar>
          </w:tcPr>
          <w:p w14:paraId="28B7ADA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95" w:type="dxa"/>
            <w:shd w:val="clear" w:color="auto" w:fill="EFEFEF"/>
            <w:tcMar>
              <w:top w:w="100" w:type="dxa"/>
              <w:left w:w="100" w:type="dxa"/>
              <w:bottom w:w="100" w:type="dxa"/>
              <w:right w:w="100" w:type="dxa"/>
            </w:tcMar>
          </w:tcPr>
          <w:p w14:paraId="298D659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95" w:type="dxa"/>
            <w:shd w:val="clear" w:color="auto" w:fill="EFEFEF"/>
            <w:tcMar>
              <w:top w:w="100" w:type="dxa"/>
              <w:left w:w="100" w:type="dxa"/>
              <w:bottom w:w="100" w:type="dxa"/>
              <w:right w:w="100" w:type="dxa"/>
            </w:tcMar>
          </w:tcPr>
          <w:p w14:paraId="307F12B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15FEE86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00" w:type="dxa"/>
            <w:shd w:val="clear" w:color="auto" w:fill="D9D9D9"/>
            <w:tcMar>
              <w:top w:w="100" w:type="dxa"/>
              <w:left w:w="100" w:type="dxa"/>
              <w:bottom w:w="100" w:type="dxa"/>
              <w:right w:w="100" w:type="dxa"/>
            </w:tcMar>
          </w:tcPr>
          <w:p w14:paraId="6F26880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343DD2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20" w:type="dxa"/>
            <w:shd w:val="clear" w:color="auto" w:fill="EFEFEF"/>
            <w:tcMar>
              <w:top w:w="100" w:type="dxa"/>
              <w:left w:w="100" w:type="dxa"/>
              <w:bottom w:w="100" w:type="dxa"/>
              <w:right w:w="100" w:type="dxa"/>
            </w:tcMar>
          </w:tcPr>
          <w:p w14:paraId="42C3733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570" w:type="dxa"/>
            <w:shd w:val="clear" w:color="auto" w:fill="EFEFEF"/>
            <w:tcMar>
              <w:top w:w="100" w:type="dxa"/>
              <w:left w:w="100" w:type="dxa"/>
              <w:bottom w:w="100" w:type="dxa"/>
              <w:right w:w="100" w:type="dxa"/>
            </w:tcMar>
          </w:tcPr>
          <w:p w14:paraId="5F27F8D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EFEFEF"/>
            <w:tcMar>
              <w:top w:w="100" w:type="dxa"/>
              <w:left w:w="100" w:type="dxa"/>
              <w:bottom w:w="100" w:type="dxa"/>
              <w:right w:w="100" w:type="dxa"/>
            </w:tcMar>
          </w:tcPr>
          <w:p w14:paraId="1B81631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10" w:type="dxa"/>
            <w:shd w:val="clear" w:color="auto" w:fill="D9D9D9"/>
            <w:tcMar>
              <w:top w:w="100" w:type="dxa"/>
              <w:left w:w="100" w:type="dxa"/>
              <w:bottom w:w="100" w:type="dxa"/>
              <w:right w:w="100" w:type="dxa"/>
            </w:tcMar>
          </w:tcPr>
          <w:p w14:paraId="4DC311D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35" w:type="dxa"/>
            <w:shd w:val="clear" w:color="auto" w:fill="D9D9D9"/>
            <w:tcMar>
              <w:top w:w="100" w:type="dxa"/>
              <w:left w:w="100" w:type="dxa"/>
              <w:bottom w:w="100" w:type="dxa"/>
              <w:right w:w="100" w:type="dxa"/>
            </w:tcMar>
          </w:tcPr>
          <w:p w14:paraId="4F8F5C1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765" w:type="dxa"/>
            <w:shd w:val="clear" w:color="auto" w:fill="D9D9D9"/>
            <w:tcMar>
              <w:top w:w="100" w:type="dxa"/>
              <w:left w:w="100" w:type="dxa"/>
              <w:bottom w:w="100" w:type="dxa"/>
              <w:right w:w="100" w:type="dxa"/>
            </w:tcMar>
          </w:tcPr>
          <w:p w14:paraId="49CBA32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10" w:type="dxa"/>
            <w:shd w:val="clear" w:color="auto" w:fill="EFEFEF"/>
            <w:tcMar>
              <w:top w:w="100" w:type="dxa"/>
              <w:left w:w="100" w:type="dxa"/>
              <w:bottom w:w="100" w:type="dxa"/>
              <w:right w:w="100" w:type="dxa"/>
            </w:tcMar>
          </w:tcPr>
          <w:p w14:paraId="244025F5"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16</w:t>
            </w:r>
          </w:p>
        </w:tc>
        <w:tc>
          <w:tcPr>
            <w:tcW w:w="645" w:type="dxa"/>
            <w:shd w:val="clear" w:color="auto" w:fill="EFEFEF"/>
            <w:tcMar>
              <w:top w:w="100" w:type="dxa"/>
              <w:left w:w="100" w:type="dxa"/>
              <w:bottom w:w="100" w:type="dxa"/>
              <w:right w:w="100" w:type="dxa"/>
            </w:tcMar>
          </w:tcPr>
          <w:p w14:paraId="4BFCE059"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5</w:t>
            </w:r>
          </w:p>
        </w:tc>
        <w:tc>
          <w:tcPr>
            <w:tcW w:w="645" w:type="dxa"/>
            <w:shd w:val="clear" w:color="auto" w:fill="EFEFEF"/>
            <w:tcMar>
              <w:top w:w="100" w:type="dxa"/>
              <w:left w:w="100" w:type="dxa"/>
              <w:bottom w:w="100" w:type="dxa"/>
              <w:right w:w="100" w:type="dxa"/>
            </w:tcMar>
          </w:tcPr>
          <w:p w14:paraId="3F37A6F3"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w:t>
            </w:r>
          </w:p>
        </w:tc>
      </w:tr>
      <w:tr w:rsidR="005F1702" w14:paraId="16ACE661" w14:textId="77777777" w:rsidTr="001E3508">
        <w:tc>
          <w:tcPr>
            <w:tcW w:w="1380" w:type="dxa"/>
            <w:shd w:val="clear" w:color="auto" w:fill="D9D9D9"/>
            <w:tcMar>
              <w:top w:w="100" w:type="dxa"/>
              <w:left w:w="100" w:type="dxa"/>
              <w:bottom w:w="100" w:type="dxa"/>
              <w:right w:w="100" w:type="dxa"/>
            </w:tcMar>
          </w:tcPr>
          <w:p w14:paraId="5E56FA2E"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Ripe (3)</w:t>
            </w:r>
          </w:p>
        </w:tc>
        <w:tc>
          <w:tcPr>
            <w:tcW w:w="595" w:type="dxa"/>
            <w:shd w:val="clear" w:color="auto" w:fill="EFEFEF"/>
            <w:tcMar>
              <w:top w:w="100" w:type="dxa"/>
              <w:left w:w="100" w:type="dxa"/>
              <w:bottom w:w="100" w:type="dxa"/>
              <w:right w:w="100" w:type="dxa"/>
            </w:tcMar>
          </w:tcPr>
          <w:p w14:paraId="49C8AA1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595" w:type="dxa"/>
            <w:shd w:val="clear" w:color="auto" w:fill="EFEFEF"/>
            <w:tcMar>
              <w:top w:w="100" w:type="dxa"/>
              <w:left w:w="100" w:type="dxa"/>
              <w:bottom w:w="100" w:type="dxa"/>
              <w:right w:w="100" w:type="dxa"/>
            </w:tcMar>
          </w:tcPr>
          <w:p w14:paraId="323276C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95" w:type="dxa"/>
            <w:shd w:val="clear" w:color="auto" w:fill="EFEFEF"/>
            <w:tcMar>
              <w:top w:w="100" w:type="dxa"/>
              <w:left w:w="100" w:type="dxa"/>
              <w:bottom w:w="100" w:type="dxa"/>
              <w:right w:w="100" w:type="dxa"/>
            </w:tcMar>
          </w:tcPr>
          <w:p w14:paraId="5504314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00" w:type="dxa"/>
            <w:shd w:val="clear" w:color="auto" w:fill="D9D9D9"/>
            <w:tcMar>
              <w:top w:w="100" w:type="dxa"/>
              <w:left w:w="100" w:type="dxa"/>
              <w:bottom w:w="100" w:type="dxa"/>
              <w:right w:w="100" w:type="dxa"/>
            </w:tcMar>
          </w:tcPr>
          <w:p w14:paraId="1CE40B8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7399EDA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00" w:type="dxa"/>
            <w:shd w:val="clear" w:color="auto" w:fill="D9D9D9"/>
            <w:tcMar>
              <w:top w:w="100" w:type="dxa"/>
              <w:left w:w="100" w:type="dxa"/>
              <w:bottom w:w="100" w:type="dxa"/>
              <w:right w:w="100" w:type="dxa"/>
            </w:tcMar>
          </w:tcPr>
          <w:p w14:paraId="733E72A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520" w:type="dxa"/>
            <w:shd w:val="clear" w:color="auto" w:fill="EFEFEF"/>
            <w:tcMar>
              <w:top w:w="100" w:type="dxa"/>
              <w:left w:w="100" w:type="dxa"/>
              <w:bottom w:w="100" w:type="dxa"/>
              <w:right w:w="100" w:type="dxa"/>
            </w:tcMar>
          </w:tcPr>
          <w:p w14:paraId="3DC0AAC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70" w:type="dxa"/>
            <w:shd w:val="clear" w:color="auto" w:fill="EFEFEF"/>
            <w:tcMar>
              <w:top w:w="100" w:type="dxa"/>
              <w:left w:w="100" w:type="dxa"/>
              <w:bottom w:w="100" w:type="dxa"/>
              <w:right w:w="100" w:type="dxa"/>
            </w:tcMar>
          </w:tcPr>
          <w:p w14:paraId="2363C2B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00" w:type="dxa"/>
            <w:shd w:val="clear" w:color="auto" w:fill="EFEFEF"/>
            <w:tcMar>
              <w:top w:w="100" w:type="dxa"/>
              <w:left w:w="100" w:type="dxa"/>
              <w:bottom w:w="100" w:type="dxa"/>
              <w:right w:w="100" w:type="dxa"/>
            </w:tcMar>
          </w:tcPr>
          <w:p w14:paraId="453107E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510" w:type="dxa"/>
            <w:shd w:val="clear" w:color="auto" w:fill="D9D9D9"/>
            <w:tcMar>
              <w:top w:w="100" w:type="dxa"/>
              <w:left w:w="100" w:type="dxa"/>
              <w:bottom w:w="100" w:type="dxa"/>
              <w:right w:w="100" w:type="dxa"/>
            </w:tcMar>
          </w:tcPr>
          <w:p w14:paraId="0509B9B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35" w:type="dxa"/>
            <w:shd w:val="clear" w:color="auto" w:fill="D9D9D9"/>
            <w:tcMar>
              <w:top w:w="100" w:type="dxa"/>
              <w:left w:w="100" w:type="dxa"/>
              <w:bottom w:w="100" w:type="dxa"/>
              <w:right w:w="100" w:type="dxa"/>
            </w:tcMar>
          </w:tcPr>
          <w:p w14:paraId="6127225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765" w:type="dxa"/>
            <w:shd w:val="clear" w:color="auto" w:fill="D9D9D9"/>
            <w:tcMar>
              <w:top w:w="100" w:type="dxa"/>
              <w:left w:w="100" w:type="dxa"/>
              <w:bottom w:w="100" w:type="dxa"/>
              <w:right w:w="100" w:type="dxa"/>
            </w:tcMar>
          </w:tcPr>
          <w:p w14:paraId="355D0A3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10" w:type="dxa"/>
            <w:shd w:val="clear" w:color="auto" w:fill="EFEFEF"/>
            <w:tcMar>
              <w:top w:w="100" w:type="dxa"/>
              <w:left w:w="100" w:type="dxa"/>
              <w:bottom w:w="100" w:type="dxa"/>
              <w:right w:w="100" w:type="dxa"/>
            </w:tcMar>
          </w:tcPr>
          <w:p w14:paraId="4D5CE88B"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13</w:t>
            </w:r>
          </w:p>
        </w:tc>
        <w:tc>
          <w:tcPr>
            <w:tcW w:w="645" w:type="dxa"/>
            <w:shd w:val="clear" w:color="auto" w:fill="EFEFEF"/>
            <w:tcMar>
              <w:top w:w="100" w:type="dxa"/>
              <w:left w:w="100" w:type="dxa"/>
              <w:bottom w:w="100" w:type="dxa"/>
              <w:right w:w="100" w:type="dxa"/>
            </w:tcMar>
          </w:tcPr>
          <w:p w14:paraId="0052082C"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45" w:type="dxa"/>
            <w:shd w:val="clear" w:color="auto" w:fill="EFEFEF"/>
            <w:tcMar>
              <w:top w:w="100" w:type="dxa"/>
              <w:left w:w="100" w:type="dxa"/>
              <w:bottom w:w="100" w:type="dxa"/>
              <w:right w:w="100" w:type="dxa"/>
            </w:tcMar>
          </w:tcPr>
          <w:p w14:paraId="6610342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r>
      <w:tr w:rsidR="005F1702" w14:paraId="6D6EB2EC" w14:textId="77777777" w:rsidTr="001E3508">
        <w:tc>
          <w:tcPr>
            <w:tcW w:w="1380" w:type="dxa"/>
            <w:shd w:val="clear" w:color="auto" w:fill="D9D9D9"/>
            <w:tcMar>
              <w:top w:w="100" w:type="dxa"/>
              <w:left w:w="100" w:type="dxa"/>
              <w:bottom w:w="100" w:type="dxa"/>
              <w:right w:w="100" w:type="dxa"/>
            </w:tcMar>
          </w:tcPr>
          <w:p w14:paraId="020ED9EE"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Advanced (2)</w:t>
            </w:r>
          </w:p>
        </w:tc>
        <w:tc>
          <w:tcPr>
            <w:tcW w:w="595" w:type="dxa"/>
            <w:shd w:val="clear" w:color="auto" w:fill="EFEFEF"/>
            <w:tcMar>
              <w:top w:w="100" w:type="dxa"/>
              <w:left w:w="100" w:type="dxa"/>
              <w:bottom w:w="100" w:type="dxa"/>
              <w:right w:w="100" w:type="dxa"/>
            </w:tcMar>
          </w:tcPr>
          <w:p w14:paraId="0ECB25E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95" w:type="dxa"/>
            <w:shd w:val="clear" w:color="auto" w:fill="EFEFEF"/>
            <w:tcMar>
              <w:top w:w="100" w:type="dxa"/>
              <w:left w:w="100" w:type="dxa"/>
              <w:bottom w:w="100" w:type="dxa"/>
              <w:right w:w="100" w:type="dxa"/>
            </w:tcMar>
          </w:tcPr>
          <w:p w14:paraId="2279C95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95" w:type="dxa"/>
            <w:shd w:val="clear" w:color="auto" w:fill="EFEFEF"/>
            <w:tcMar>
              <w:top w:w="100" w:type="dxa"/>
              <w:left w:w="100" w:type="dxa"/>
              <w:bottom w:w="100" w:type="dxa"/>
              <w:right w:w="100" w:type="dxa"/>
            </w:tcMar>
          </w:tcPr>
          <w:p w14:paraId="352ED95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00" w:type="dxa"/>
            <w:shd w:val="clear" w:color="auto" w:fill="D9D9D9"/>
            <w:tcMar>
              <w:top w:w="100" w:type="dxa"/>
              <w:left w:w="100" w:type="dxa"/>
              <w:bottom w:w="100" w:type="dxa"/>
              <w:right w:w="100" w:type="dxa"/>
            </w:tcMar>
          </w:tcPr>
          <w:p w14:paraId="6154AF4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00" w:type="dxa"/>
            <w:shd w:val="clear" w:color="auto" w:fill="D9D9D9"/>
            <w:tcMar>
              <w:top w:w="100" w:type="dxa"/>
              <w:left w:w="100" w:type="dxa"/>
              <w:bottom w:w="100" w:type="dxa"/>
              <w:right w:w="100" w:type="dxa"/>
            </w:tcMar>
          </w:tcPr>
          <w:p w14:paraId="08D60ED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170511B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20" w:type="dxa"/>
            <w:shd w:val="clear" w:color="auto" w:fill="EFEFEF"/>
            <w:tcMar>
              <w:top w:w="100" w:type="dxa"/>
              <w:left w:w="100" w:type="dxa"/>
              <w:bottom w:w="100" w:type="dxa"/>
              <w:right w:w="100" w:type="dxa"/>
            </w:tcMar>
          </w:tcPr>
          <w:p w14:paraId="3885AD1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570" w:type="dxa"/>
            <w:shd w:val="clear" w:color="auto" w:fill="EFEFEF"/>
            <w:tcMar>
              <w:top w:w="100" w:type="dxa"/>
              <w:left w:w="100" w:type="dxa"/>
              <w:bottom w:w="100" w:type="dxa"/>
              <w:right w:w="100" w:type="dxa"/>
            </w:tcMar>
          </w:tcPr>
          <w:p w14:paraId="7B4E1EB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00" w:type="dxa"/>
            <w:shd w:val="clear" w:color="auto" w:fill="EFEFEF"/>
            <w:tcMar>
              <w:top w:w="100" w:type="dxa"/>
              <w:left w:w="100" w:type="dxa"/>
              <w:bottom w:w="100" w:type="dxa"/>
              <w:right w:w="100" w:type="dxa"/>
            </w:tcMar>
          </w:tcPr>
          <w:p w14:paraId="7EFE8BF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10" w:type="dxa"/>
            <w:shd w:val="clear" w:color="auto" w:fill="D9D9D9"/>
            <w:tcMar>
              <w:top w:w="100" w:type="dxa"/>
              <w:left w:w="100" w:type="dxa"/>
              <w:bottom w:w="100" w:type="dxa"/>
              <w:right w:w="100" w:type="dxa"/>
            </w:tcMar>
          </w:tcPr>
          <w:p w14:paraId="064C188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35" w:type="dxa"/>
            <w:shd w:val="clear" w:color="auto" w:fill="D9D9D9"/>
            <w:tcMar>
              <w:top w:w="100" w:type="dxa"/>
              <w:left w:w="100" w:type="dxa"/>
              <w:bottom w:w="100" w:type="dxa"/>
              <w:right w:w="100" w:type="dxa"/>
            </w:tcMar>
          </w:tcPr>
          <w:p w14:paraId="3056143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765" w:type="dxa"/>
            <w:shd w:val="clear" w:color="auto" w:fill="D9D9D9"/>
            <w:tcMar>
              <w:top w:w="100" w:type="dxa"/>
              <w:left w:w="100" w:type="dxa"/>
              <w:bottom w:w="100" w:type="dxa"/>
              <w:right w:w="100" w:type="dxa"/>
            </w:tcMar>
          </w:tcPr>
          <w:p w14:paraId="715250A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510" w:type="dxa"/>
            <w:shd w:val="clear" w:color="auto" w:fill="EFEFEF"/>
            <w:tcMar>
              <w:top w:w="100" w:type="dxa"/>
              <w:left w:w="100" w:type="dxa"/>
              <w:bottom w:w="100" w:type="dxa"/>
              <w:right w:w="100" w:type="dxa"/>
            </w:tcMar>
          </w:tcPr>
          <w:p w14:paraId="7DED0C3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11</w:t>
            </w:r>
          </w:p>
        </w:tc>
        <w:tc>
          <w:tcPr>
            <w:tcW w:w="645" w:type="dxa"/>
            <w:shd w:val="clear" w:color="auto" w:fill="EFEFEF"/>
            <w:tcMar>
              <w:top w:w="100" w:type="dxa"/>
              <w:left w:w="100" w:type="dxa"/>
              <w:bottom w:w="100" w:type="dxa"/>
              <w:right w:w="100" w:type="dxa"/>
            </w:tcMar>
          </w:tcPr>
          <w:p w14:paraId="09FB0D20"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12</w:t>
            </w:r>
          </w:p>
        </w:tc>
        <w:tc>
          <w:tcPr>
            <w:tcW w:w="645" w:type="dxa"/>
            <w:shd w:val="clear" w:color="auto" w:fill="EFEFEF"/>
            <w:tcMar>
              <w:top w:w="100" w:type="dxa"/>
              <w:left w:w="100" w:type="dxa"/>
              <w:bottom w:w="100" w:type="dxa"/>
              <w:right w:w="100" w:type="dxa"/>
            </w:tcMar>
          </w:tcPr>
          <w:p w14:paraId="7F33486E"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16</w:t>
            </w:r>
          </w:p>
        </w:tc>
      </w:tr>
      <w:tr w:rsidR="005F1702" w14:paraId="0CD26212" w14:textId="77777777" w:rsidTr="001E3508">
        <w:tc>
          <w:tcPr>
            <w:tcW w:w="1380" w:type="dxa"/>
            <w:shd w:val="clear" w:color="auto" w:fill="D9D9D9"/>
            <w:tcMar>
              <w:top w:w="100" w:type="dxa"/>
              <w:left w:w="100" w:type="dxa"/>
              <w:bottom w:w="100" w:type="dxa"/>
              <w:right w:w="100" w:type="dxa"/>
            </w:tcMar>
          </w:tcPr>
          <w:p w14:paraId="4AD2F774"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Early (1)</w:t>
            </w:r>
          </w:p>
        </w:tc>
        <w:tc>
          <w:tcPr>
            <w:tcW w:w="595" w:type="dxa"/>
            <w:shd w:val="clear" w:color="auto" w:fill="EFEFEF"/>
            <w:tcMar>
              <w:top w:w="100" w:type="dxa"/>
              <w:left w:w="100" w:type="dxa"/>
              <w:bottom w:w="100" w:type="dxa"/>
              <w:right w:w="100" w:type="dxa"/>
            </w:tcMar>
          </w:tcPr>
          <w:p w14:paraId="1A6BF06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595" w:type="dxa"/>
            <w:shd w:val="clear" w:color="auto" w:fill="EFEFEF"/>
            <w:tcMar>
              <w:top w:w="100" w:type="dxa"/>
              <w:left w:w="100" w:type="dxa"/>
              <w:bottom w:w="100" w:type="dxa"/>
              <w:right w:w="100" w:type="dxa"/>
            </w:tcMar>
          </w:tcPr>
          <w:p w14:paraId="39F1D83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95" w:type="dxa"/>
            <w:shd w:val="clear" w:color="auto" w:fill="EFEFEF"/>
            <w:tcMar>
              <w:top w:w="100" w:type="dxa"/>
              <w:left w:w="100" w:type="dxa"/>
              <w:bottom w:w="100" w:type="dxa"/>
              <w:right w:w="100" w:type="dxa"/>
            </w:tcMar>
          </w:tcPr>
          <w:p w14:paraId="0E01609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65E294A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00" w:type="dxa"/>
            <w:shd w:val="clear" w:color="auto" w:fill="D9D9D9"/>
            <w:tcMar>
              <w:top w:w="100" w:type="dxa"/>
              <w:left w:w="100" w:type="dxa"/>
              <w:bottom w:w="100" w:type="dxa"/>
              <w:right w:w="100" w:type="dxa"/>
            </w:tcMar>
          </w:tcPr>
          <w:p w14:paraId="406DE62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5322EF9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20" w:type="dxa"/>
            <w:shd w:val="clear" w:color="auto" w:fill="EFEFEF"/>
            <w:tcMar>
              <w:top w:w="100" w:type="dxa"/>
              <w:left w:w="100" w:type="dxa"/>
              <w:bottom w:w="100" w:type="dxa"/>
              <w:right w:w="100" w:type="dxa"/>
            </w:tcMar>
          </w:tcPr>
          <w:p w14:paraId="7E4F092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70" w:type="dxa"/>
            <w:shd w:val="clear" w:color="auto" w:fill="EFEFEF"/>
            <w:tcMar>
              <w:top w:w="100" w:type="dxa"/>
              <w:left w:w="100" w:type="dxa"/>
              <w:bottom w:w="100" w:type="dxa"/>
              <w:right w:w="100" w:type="dxa"/>
            </w:tcMar>
          </w:tcPr>
          <w:p w14:paraId="391F73C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00" w:type="dxa"/>
            <w:shd w:val="clear" w:color="auto" w:fill="EFEFEF"/>
            <w:tcMar>
              <w:top w:w="100" w:type="dxa"/>
              <w:left w:w="100" w:type="dxa"/>
              <w:bottom w:w="100" w:type="dxa"/>
              <w:right w:w="100" w:type="dxa"/>
            </w:tcMar>
          </w:tcPr>
          <w:p w14:paraId="06A8E21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10" w:type="dxa"/>
            <w:shd w:val="clear" w:color="auto" w:fill="D9D9D9"/>
            <w:tcMar>
              <w:top w:w="100" w:type="dxa"/>
              <w:left w:w="100" w:type="dxa"/>
              <w:bottom w:w="100" w:type="dxa"/>
              <w:right w:w="100" w:type="dxa"/>
            </w:tcMar>
          </w:tcPr>
          <w:p w14:paraId="17F5AB6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35" w:type="dxa"/>
            <w:shd w:val="clear" w:color="auto" w:fill="D9D9D9"/>
            <w:tcMar>
              <w:top w:w="100" w:type="dxa"/>
              <w:left w:w="100" w:type="dxa"/>
              <w:bottom w:w="100" w:type="dxa"/>
              <w:right w:w="100" w:type="dxa"/>
            </w:tcMar>
          </w:tcPr>
          <w:p w14:paraId="46BD403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765" w:type="dxa"/>
            <w:shd w:val="clear" w:color="auto" w:fill="D9D9D9"/>
            <w:tcMar>
              <w:top w:w="100" w:type="dxa"/>
              <w:left w:w="100" w:type="dxa"/>
              <w:bottom w:w="100" w:type="dxa"/>
              <w:right w:w="100" w:type="dxa"/>
            </w:tcMar>
          </w:tcPr>
          <w:p w14:paraId="655682B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10" w:type="dxa"/>
            <w:shd w:val="clear" w:color="auto" w:fill="EFEFEF"/>
            <w:tcMar>
              <w:top w:w="100" w:type="dxa"/>
              <w:left w:w="100" w:type="dxa"/>
              <w:bottom w:w="100" w:type="dxa"/>
              <w:right w:w="100" w:type="dxa"/>
            </w:tcMar>
          </w:tcPr>
          <w:p w14:paraId="42E14115"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12</w:t>
            </w:r>
          </w:p>
        </w:tc>
        <w:tc>
          <w:tcPr>
            <w:tcW w:w="645" w:type="dxa"/>
            <w:shd w:val="clear" w:color="auto" w:fill="EFEFEF"/>
            <w:tcMar>
              <w:top w:w="100" w:type="dxa"/>
              <w:left w:w="100" w:type="dxa"/>
              <w:bottom w:w="100" w:type="dxa"/>
              <w:right w:w="100" w:type="dxa"/>
            </w:tcMar>
          </w:tcPr>
          <w:p w14:paraId="568A889C"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12</w:t>
            </w:r>
          </w:p>
        </w:tc>
        <w:tc>
          <w:tcPr>
            <w:tcW w:w="645" w:type="dxa"/>
            <w:shd w:val="clear" w:color="auto" w:fill="EFEFEF"/>
            <w:tcMar>
              <w:top w:w="100" w:type="dxa"/>
              <w:left w:w="100" w:type="dxa"/>
              <w:bottom w:w="100" w:type="dxa"/>
              <w:right w:w="100" w:type="dxa"/>
            </w:tcMar>
          </w:tcPr>
          <w:p w14:paraId="1BA7BB8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4</w:t>
            </w:r>
          </w:p>
        </w:tc>
      </w:tr>
      <w:tr w:rsidR="005F1702" w14:paraId="1E633328" w14:textId="77777777" w:rsidTr="001E3508">
        <w:tc>
          <w:tcPr>
            <w:tcW w:w="1380" w:type="dxa"/>
            <w:shd w:val="clear" w:color="auto" w:fill="D9D9D9"/>
            <w:tcMar>
              <w:top w:w="100" w:type="dxa"/>
              <w:left w:w="100" w:type="dxa"/>
              <w:bottom w:w="100" w:type="dxa"/>
              <w:right w:w="100" w:type="dxa"/>
            </w:tcMar>
          </w:tcPr>
          <w:p w14:paraId="7E090435"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Empty Follicles (0)</w:t>
            </w:r>
          </w:p>
        </w:tc>
        <w:tc>
          <w:tcPr>
            <w:tcW w:w="595" w:type="dxa"/>
            <w:shd w:val="clear" w:color="auto" w:fill="EFEFEF"/>
            <w:tcMar>
              <w:top w:w="100" w:type="dxa"/>
              <w:left w:w="100" w:type="dxa"/>
              <w:bottom w:w="100" w:type="dxa"/>
              <w:right w:w="100" w:type="dxa"/>
            </w:tcMar>
          </w:tcPr>
          <w:p w14:paraId="3AF363E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95" w:type="dxa"/>
            <w:shd w:val="clear" w:color="auto" w:fill="EFEFEF"/>
            <w:tcMar>
              <w:top w:w="100" w:type="dxa"/>
              <w:left w:w="100" w:type="dxa"/>
              <w:bottom w:w="100" w:type="dxa"/>
              <w:right w:w="100" w:type="dxa"/>
            </w:tcMar>
          </w:tcPr>
          <w:p w14:paraId="264BAE0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95" w:type="dxa"/>
            <w:shd w:val="clear" w:color="auto" w:fill="EFEFEF"/>
            <w:tcMar>
              <w:top w:w="100" w:type="dxa"/>
              <w:left w:w="100" w:type="dxa"/>
              <w:bottom w:w="100" w:type="dxa"/>
              <w:right w:w="100" w:type="dxa"/>
            </w:tcMar>
          </w:tcPr>
          <w:p w14:paraId="4060A6C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56EADE6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0B632BE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7697000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20" w:type="dxa"/>
            <w:shd w:val="clear" w:color="auto" w:fill="EFEFEF"/>
            <w:tcMar>
              <w:top w:w="100" w:type="dxa"/>
              <w:left w:w="100" w:type="dxa"/>
              <w:bottom w:w="100" w:type="dxa"/>
              <w:right w:w="100" w:type="dxa"/>
            </w:tcMar>
          </w:tcPr>
          <w:p w14:paraId="19E8C33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70" w:type="dxa"/>
            <w:shd w:val="clear" w:color="auto" w:fill="EFEFEF"/>
            <w:tcMar>
              <w:top w:w="100" w:type="dxa"/>
              <w:left w:w="100" w:type="dxa"/>
              <w:bottom w:w="100" w:type="dxa"/>
              <w:right w:w="100" w:type="dxa"/>
            </w:tcMar>
          </w:tcPr>
          <w:p w14:paraId="1196EC1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EFEFEF"/>
            <w:tcMar>
              <w:top w:w="100" w:type="dxa"/>
              <w:left w:w="100" w:type="dxa"/>
              <w:bottom w:w="100" w:type="dxa"/>
              <w:right w:w="100" w:type="dxa"/>
            </w:tcMar>
          </w:tcPr>
          <w:p w14:paraId="65EB8AD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10" w:type="dxa"/>
            <w:shd w:val="clear" w:color="auto" w:fill="D9D9D9"/>
            <w:tcMar>
              <w:top w:w="100" w:type="dxa"/>
              <w:left w:w="100" w:type="dxa"/>
              <w:bottom w:w="100" w:type="dxa"/>
              <w:right w:w="100" w:type="dxa"/>
            </w:tcMar>
          </w:tcPr>
          <w:p w14:paraId="183A303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35" w:type="dxa"/>
            <w:shd w:val="clear" w:color="auto" w:fill="D9D9D9"/>
            <w:tcMar>
              <w:top w:w="100" w:type="dxa"/>
              <w:left w:w="100" w:type="dxa"/>
              <w:bottom w:w="100" w:type="dxa"/>
              <w:right w:w="100" w:type="dxa"/>
            </w:tcMar>
          </w:tcPr>
          <w:p w14:paraId="0B57E30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765" w:type="dxa"/>
            <w:shd w:val="clear" w:color="auto" w:fill="D9D9D9"/>
            <w:tcMar>
              <w:top w:w="100" w:type="dxa"/>
              <w:left w:w="100" w:type="dxa"/>
              <w:bottom w:w="100" w:type="dxa"/>
              <w:right w:w="100" w:type="dxa"/>
            </w:tcMar>
          </w:tcPr>
          <w:p w14:paraId="45AE515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10" w:type="dxa"/>
            <w:shd w:val="clear" w:color="auto" w:fill="EFEFEF"/>
            <w:tcMar>
              <w:top w:w="100" w:type="dxa"/>
              <w:left w:w="100" w:type="dxa"/>
              <w:bottom w:w="100" w:type="dxa"/>
              <w:right w:w="100" w:type="dxa"/>
            </w:tcMar>
          </w:tcPr>
          <w:p w14:paraId="4B73A530"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2</w:t>
            </w:r>
          </w:p>
        </w:tc>
        <w:tc>
          <w:tcPr>
            <w:tcW w:w="645" w:type="dxa"/>
            <w:shd w:val="clear" w:color="auto" w:fill="EFEFEF"/>
            <w:tcMar>
              <w:top w:w="100" w:type="dxa"/>
              <w:left w:w="100" w:type="dxa"/>
              <w:bottom w:w="100" w:type="dxa"/>
              <w:right w:w="100" w:type="dxa"/>
            </w:tcMar>
          </w:tcPr>
          <w:p w14:paraId="2E9504D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w:t>
            </w:r>
          </w:p>
        </w:tc>
        <w:tc>
          <w:tcPr>
            <w:tcW w:w="645" w:type="dxa"/>
            <w:shd w:val="clear" w:color="auto" w:fill="EFEFEF"/>
            <w:tcMar>
              <w:top w:w="100" w:type="dxa"/>
              <w:left w:w="100" w:type="dxa"/>
              <w:bottom w:w="100" w:type="dxa"/>
              <w:right w:w="100" w:type="dxa"/>
            </w:tcMar>
          </w:tcPr>
          <w:p w14:paraId="25E6B2B9"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w:t>
            </w:r>
          </w:p>
        </w:tc>
      </w:tr>
      <w:tr w:rsidR="005F1702" w14:paraId="5938FF70" w14:textId="77777777" w:rsidTr="001E3508">
        <w:tc>
          <w:tcPr>
            <w:tcW w:w="1380" w:type="dxa"/>
            <w:shd w:val="clear" w:color="auto" w:fill="D9D9D9"/>
            <w:tcMar>
              <w:top w:w="100" w:type="dxa"/>
              <w:left w:w="100" w:type="dxa"/>
              <w:bottom w:w="100" w:type="dxa"/>
              <w:right w:w="100" w:type="dxa"/>
            </w:tcMar>
          </w:tcPr>
          <w:p w14:paraId="5EAE581A" w14:textId="77777777" w:rsidR="005F1702" w:rsidRDefault="005F1702" w:rsidP="001E3508">
            <w:pPr>
              <w:widowControl w:val="0"/>
              <w:spacing w:line="240" w:lineRule="auto"/>
              <w:jc w:val="right"/>
              <w:rPr>
                <w:rFonts w:ascii="Times New Roman" w:eastAsia="Times New Roman" w:hAnsi="Times New Roman" w:cs="Times New Roman"/>
                <w:i/>
                <w:sz w:val="16"/>
                <w:szCs w:val="16"/>
              </w:rPr>
            </w:pPr>
            <w:r>
              <w:rPr>
                <w:rFonts w:ascii="Times New Roman" w:eastAsia="Times New Roman" w:hAnsi="Times New Roman" w:cs="Times New Roman"/>
                <w:i/>
                <w:sz w:val="16"/>
                <w:szCs w:val="16"/>
              </w:rPr>
              <w:t>Total Sampled</w:t>
            </w:r>
          </w:p>
        </w:tc>
        <w:tc>
          <w:tcPr>
            <w:tcW w:w="595" w:type="dxa"/>
            <w:shd w:val="clear" w:color="auto" w:fill="EFEFEF"/>
            <w:tcMar>
              <w:top w:w="100" w:type="dxa"/>
              <w:left w:w="100" w:type="dxa"/>
              <w:bottom w:w="100" w:type="dxa"/>
              <w:right w:w="100" w:type="dxa"/>
            </w:tcMar>
          </w:tcPr>
          <w:p w14:paraId="6176BDB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595" w:type="dxa"/>
            <w:shd w:val="clear" w:color="auto" w:fill="EFEFEF"/>
            <w:tcMar>
              <w:top w:w="100" w:type="dxa"/>
              <w:left w:w="100" w:type="dxa"/>
              <w:bottom w:w="100" w:type="dxa"/>
              <w:right w:w="100" w:type="dxa"/>
            </w:tcMar>
          </w:tcPr>
          <w:p w14:paraId="2359721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595" w:type="dxa"/>
            <w:shd w:val="clear" w:color="auto" w:fill="EFEFEF"/>
            <w:tcMar>
              <w:top w:w="100" w:type="dxa"/>
              <w:left w:w="100" w:type="dxa"/>
              <w:bottom w:w="100" w:type="dxa"/>
              <w:right w:w="100" w:type="dxa"/>
            </w:tcMar>
          </w:tcPr>
          <w:p w14:paraId="3979ECC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00" w:type="dxa"/>
            <w:shd w:val="clear" w:color="auto" w:fill="D9D9D9"/>
            <w:tcMar>
              <w:top w:w="100" w:type="dxa"/>
              <w:left w:w="100" w:type="dxa"/>
              <w:bottom w:w="100" w:type="dxa"/>
              <w:right w:w="100" w:type="dxa"/>
            </w:tcMar>
          </w:tcPr>
          <w:p w14:paraId="157DC977"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00" w:type="dxa"/>
            <w:shd w:val="clear" w:color="auto" w:fill="D9D9D9"/>
            <w:tcMar>
              <w:top w:w="100" w:type="dxa"/>
              <w:left w:w="100" w:type="dxa"/>
              <w:bottom w:w="100" w:type="dxa"/>
              <w:right w:w="100" w:type="dxa"/>
            </w:tcMar>
          </w:tcPr>
          <w:p w14:paraId="15A6AA08"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6</w:t>
            </w:r>
          </w:p>
        </w:tc>
        <w:tc>
          <w:tcPr>
            <w:tcW w:w="600" w:type="dxa"/>
            <w:shd w:val="clear" w:color="auto" w:fill="D9D9D9"/>
            <w:tcMar>
              <w:top w:w="100" w:type="dxa"/>
              <w:left w:w="100" w:type="dxa"/>
              <w:bottom w:w="100" w:type="dxa"/>
              <w:right w:w="100" w:type="dxa"/>
            </w:tcMar>
          </w:tcPr>
          <w:p w14:paraId="35D5B98B"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6</w:t>
            </w:r>
          </w:p>
        </w:tc>
        <w:tc>
          <w:tcPr>
            <w:tcW w:w="520" w:type="dxa"/>
            <w:shd w:val="clear" w:color="auto" w:fill="EFEFEF"/>
            <w:tcMar>
              <w:top w:w="100" w:type="dxa"/>
              <w:left w:w="100" w:type="dxa"/>
              <w:bottom w:w="100" w:type="dxa"/>
              <w:right w:w="100" w:type="dxa"/>
            </w:tcMar>
          </w:tcPr>
          <w:p w14:paraId="633BCBA8"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570" w:type="dxa"/>
            <w:shd w:val="clear" w:color="auto" w:fill="EFEFEF"/>
            <w:tcMar>
              <w:top w:w="100" w:type="dxa"/>
              <w:left w:w="100" w:type="dxa"/>
              <w:bottom w:w="100" w:type="dxa"/>
              <w:right w:w="100" w:type="dxa"/>
            </w:tcMar>
          </w:tcPr>
          <w:p w14:paraId="0800D4C9"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00" w:type="dxa"/>
            <w:shd w:val="clear" w:color="auto" w:fill="EFEFEF"/>
            <w:tcMar>
              <w:top w:w="100" w:type="dxa"/>
              <w:left w:w="100" w:type="dxa"/>
              <w:bottom w:w="100" w:type="dxa"/>
              <w:right w:w="100" w:type="dxa"/>
            </w:tcMar>
          </w:tcPr>
          <w:p w14:paraId="22EFD3F3"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510" w:type="dxa"/>
            <w:shd w:val="clear" w:color="auto" w:fill="D9D9D9"/>
            <w:tcMar>
              <w:top w:w="100" w:type="dxa"/>
              <w:left w:w="100" w:type="dxa"/>
              <w:bottom w:w="100" w:type="dxa"/>
              <w:right w:w="100" w:type="dxa"/>
            </w:tcMar>
          </w:tcPr>
          <w:p w14:paraId="65A2DC3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635" w:type="dxa"/>
            <w:shd w:val="clear" w:color="auto" w:fill="D9D9D9"/>
            <w:tcMar>
              <w:top w:w="100" w:type="dxa"/>
              <w:left w:w="100" w:type="dxa"/>
              <w:bottom w:w="100" w:type="dxa"/>
              <w:right w:w="100" w:type="dxa"/>
            </w:tcMar>
          </w:tcPr>
          <w:p w14:paraId="33E6A94F"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765" w:type="dxa"/>
            <w:shd w:val="clear" w:color="auto" w:fill="D9D9D9"/>
            <w:tcMar>
              <w:top w:w="100" w:type="dxa"/>
              <w:left w:w="100" w:type="dxa"/>
              <w:bottom w:w="100" w:type="dxa"/>
              <w:right w:w="100" w:type="dxa"/>
            </w:tcMar>
          </w:tcPr>
          <w:p w14:paraId="32F9FD30"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510" w:type="dxa"/>
            <w:shd w:val="clear" w:color="auto" w:fill="EFEFEF"/>
            <w:tcMar>
              <w:top w:w="100" w:type="dxa"/>
              <w:left w:w="100" w:type="dxa"/>
              <w:bottom w:w="100" w:type="dxa"/>
              <w:right w:w="100" w:type="dxa"/>
            </w:tcMar>
          </w:tcPr>
          <w:p w14:paraId="3B72EAD6"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54</w:t>
            </w:r>
          </w:p>
        </w:tc>
        <w:tc>
          <w:tcPr>
            <w:tcW w:w="645" w:type="dxa"/>
            <w:shd w:val="clear" w:color="auto" w:fill="EFEFEF"/>
            <w:tcMar>
              <w:top w:w="100" w:type="dxa"/>
              <w:left w:w="100" w:type="dxa"/>
              <w:bottom w:w="100" w:type="dxa"/>
              <w:right w:w="100" w:type="dxa"/>
            </w:tcMar>
          </w:tcPr>
          <w:p w14:paraId="42A7E9C3"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39</w:t>
            </w:r>
          </w:p>
        </w:tc>
        <w:tc>
          <w:tcPr>
            <w:tcW w:w="645" w:type="dxa"/>
            <w:shd w:val="clear" w:color="auto" w:fill="EFEFEF"/>
            <w:tcMar>
              <w:top w:w="100" w:type="dxa"/>
              <w:left w:w="100" w:type="dxa"/>
              <w:bottom w:w="100" w:type="dxa"/>
              <w:right w:w="100" w:type="dxa"/>
            </w:tcMar>
          </w:tcPr>
          <w:p w14:paraId="3EBFA566"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39</w:t>
            </w:r>
          </w:p>
        </w:tc>
      </w:tr>
      <w:tr w:rsidR="005F1702" w14:paraId="3F195086" w14:textId="77777777" w:rsidTr="001E3508">
        <w:tc>
          <w:tcPr>
            <w:tcW w:w="10365" w:type="dxa"/>
            <w:gridSpan w:val="16"/>
            <w:shd w:val="clear" w:color="auto" w:fill="D9D9D9"/>
            <w:tcMar>
              <w:top w:w="100" w:type="dxa"/>
              <w:left w:w="100" w:type="dxa"/>
              <w:bottom w:w="100" w:type="dxa"/>
              <w:right w:w="100" w:type="dxa"/>
            </w:tcMar>
          </w:tcPr>
          <w:p w14:paraId="7AAC4D2A" w14:textId="77777777" w:rsidR="005F1702" w:rsidRDefault="005F1702" w:rsidP="001E3508">
            <w:pPr>
              <w:widowControl w:val="0"/>
              <w:spacing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Dominant gonad stage for 10°C treatment, by cohort and pCO</w:t>
            </w:r>
            <w:r>
              <w:rPr>
                <w:rFonts w:ascii="Times New Roman" w:eastAsia="Times New Roman" w:hAnsi="Times New Roman" w:cs="Times New Roman"/>
                <w:i/>
                <w:sz w:val="18"/>
                <w:szCs w:val="18"/>
                <w:vertAlign w:val="subscript"/>
              </w:rPr>
              <w:t>2</w:t>
            </w:r>
            <w:r>
              <w:rPr>
                <w:rFonts w:ascii="Times New Roman" w:eastAsia="Times New Roman" w:hAnsi="Times New Roman" w:cs="Times New Roman"/>
                <w:i/>
                <w:sz w:val="18"/>
                <w:szCs w:val="18"/>
              </w:rPr>
              <w:t xml:space="preserve"> exposure</w:t>
            </w:r>
          </w:p>
        </w:tc>
      </w:tr>
      <w:tr w:rsidR="005F1702" w14:paraId="62FD9B03" w14:textId="77777777" w:rsidTr="001E3508">
        <w:tc>
          <w:tcPr>
            <w:tcW w:w="1380" w:type="dxa"/>
            <w:shd w:val="clear" w:color="auto" w:fill="D9D9D9"/>
            <w:tcMar>
              <w:top w:w="100" w:type="dxa"/>
              <w:left w:w="100" w:type="dxa"/>
              <w:bottom w:w="100" w:type="dxa"/>
              <w:right w:w="100" w:type="dxa"/>
            </w:tcMar>
          </w:tcPr>
          <w:p w14:paraId="4932FFB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
        </w:tc>
        <w:tc>
          <w:tcPr>
            <w:tcW w:w="1785" w:type="dxa"/>
            <w:gridSpan w:val="3"/>
            <w:shd w:val="clear" w:color="auto" w:fill="EFEFEF"/>
            <w:tcMar>
              <w:top w:w="100" w:type="dxa"/>
              <w:left w:w="100" w:type="dxa"/>
              <w:bottom w:w="100" w:type="dxa"/>
              <w:right w:w="100" w:type="dxa"/>
            </w:tcMar>
            <w:vAlign w:val="center"/>
          </w:tcPr>
          <w:p w14:paraId="448903EB" w14:textId="77777777" w:rsidR="005F1702" w:rsidRDefault="005F1702" w:rsidP="001E3508">
            <w:pPr>
              <w:widowControl w:val="0"/>
              <w:spacing w:line="240" w:lineRule="auto"/>
              <w:jc w:val="center"/>
              <w:rPr>
                <w:rFonts w:ascii="Times New Roman" w:eastAsia="Times New Roman" w:hAnsi="Times New Roman" w:cs="Times New Roman"/>
                <w:i/>
                <w:sz w:val="16"/>
                <w:szCs w:val="16"/>
                <w:vertAlign w:val="superscript"/>
              </w:rPr>
            </w:pPr>
            <w:proofErr w:type="spellStart"/>
            <w:r>
              <w:rPr>
                <w:rFonts w:ascii="Times New Roman" w:eastAsia="Times New Roman" w:hAnsi="Times New Roman" w:cs="Times New Roman"/>
                <w:i/>
                <w:sz w:val="16"/>
                <w:szCs w:val="16"/>
              </w:rPr>
              <w:t>Fidalgo</w:t>
            </w:r>
            <w:proofErr w:type="spellEnd"/>
            <w:r>
              <w:rPr>
                <w:rFonts w:ascii="Times New Roman" w:eastAsia="Times New Roman" w:hAnsi="Times New Roman" w:cs="Times New Roman"/>
                <w:i/>
                <w:sz w:val="16"/>
                <w:szCs w:val="16"/>
              </w:rPr>
              <w:t xml:space="preserve"> Bay</w:t>
            </w:r>
          </w:p>
          <w:p w14:paraId="5768328D" w14:textId="77777777" w:rsidR="005F1702" w:rsidRDefault="005F1702" w:rsidP="001E3508">
            <w:pPr>
              <w:widowControl w:val="0"/>
              <w:spacing w:line="240" w:lineRule="auto"/>
              <w:rPr>
                <w:rFonts w:ascii="Times New Roman" w:eastAsia="Times New Roman" w:hAnsi="Times New Roman" w:cs="Times New Roman"/>
                <w:i/>
                <w:sz w:val="16"/>
                <w:szCs w:val="16"/>
              </w:rPr>
            </w:pPr>
          </w:p>
        </w:tc>
        <w:tc>
          <w:tcPr>
            <w:tcW w:w="1800" w:type="dxa"/>
            <w:gridSpan w:val="3"/>
            <w:shd w:val="clear" w:color="auto" w:fill="D9D9D9"/>
            <w:tcMar>
              <w:top w:w="100" w:type="dxa"/>
              <w:left w:w="100" w:type="dxa"/>
              <w:bottom w:w="100" w:type="dxa"/>
              <w:right w:w="100" w:type="dxa"/>
            </w:tcMar>
            <w:vAlign w:val="center"/>
          </w:tcPr>
          <w:p w14:paraId="53681F71" w14:textId="77777777" w:rsidR="005F1702" w:rsidRDefault="005F1702" w:rsidP="001E3508">
            <w:pPr>
              <w:widowControl w:val="0"/>
              <w:spacing w:line="240" w:lineRule="auto"/>
              <w:jc w:val="center"/>
              <w:rPr>
                <w:rFonts w:ascii="Times New Roman" w:eastAsia="Times New Roman" w:hAnsi="Times New Roman" w:cs="Times New Roman"/>
                <w:i/>
                <w:sz w:val="16"/>
                <w:szCs w:val="16"/>
                <w:vertAlign w:val="superscript"/>
              </w:rPr>
            </w:pPr>
            <w:proofErr w:type="spellStart"/>
            <w:r>
              <w:rPr>
                <w:rFonts w:ascii="Times New Roman" w:eastAsia="Times New Roman" w:hAnsi="Times New Roman" w:cs="Times New Roman"/>
                <w:i/>
                <w:sz w:val="16"/>
                <w:szCs w:val="16"/>
              </w:rPr>
              <w:t>Dabob</w:t>
            </w:r>
            <w:proofErr w:type="spellEnd"/>
            <w:r>
              <w:rPr>
                <w:rFonts w:ascii="Times New Roman" w:eastAsia="Times New Roman" w:hAnsi="Times New Roman" w:cs="Times New Roman"/>
                <w:i/>
                <w:sz w:val="16"/>
                <w:szCs w:val="16"/>
              </w:rPr>
              <w:t xml:space="preserve"> Bay </w:t>
            </w:r>
          </w:p>
          <w:p w14:paraId="5C8B122F" w14:textId="77777777" w:rsidR="005F1702" w:rsidRDefault="005F1702" w:rsidP="001E3508">
            <w:pPr>
              <w:widowControl w:val="0"/>
              <w:spacing w:line="240" w:lineRule="auto"/>
              <w:rPr>
                <w:rFonts w:ascii="Times New Roman" w:eastAsia="Times New Roman" w:hAnsi="Times New Roman" w:cs="Times New Roman"/>
                <w:i/>
                <w:sz w:val="16"/>
                <w:szCs w:val="16"/>
              </w:rPr>
            </w:pPr>
          </w:p>
        </w:tc>
        <w:tc>
          <w:tcPr>
            <w:tcW w:w="1690" w:type="dxa"/>
            <w:gridSpan w:val="3"/>
            <w:shd w:val="clear" w:color="auto" w:fill="EFEFEF"/>
            <w:tcMar>
              <w:top w:w="100" w:type="dxa"/>
              <w:left w:w="100" w:type="dxa"/>
              <w:bottom w:w="100" w:type="dxa"/>
              <w:right w:w="100" w:type="dxa"/>
            </w:tcMar>
            <w:vAlign w:val="center"/>
          </w:tcPr>
          <w:p w14:paraId="5E4570A3"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Oyster Bay C1</w:t>
            </w:r>
          </w:p>
          <w:p w14:paraId="28FEF5B5" w14:textId="77777777" w:rsidR="005F1702" w:rsidRDefault="005F1702" w:rsidP="001E3508">
            <w:pPr>
              <w:widowControl w:val="0"/>
              <w:spacing w:line="240" w:lineRule="auto"/>
              <w:rPr>
                <w:rFonts w:ascii="Times New Roman" w:eastAsia="Times New Roman" w:hAnsi="Times New Roman" w:cs="Times New Roman"/>
                <w:i/>
                <w:sz w:val="16"/>
                <w:szCs w:val="16"/>
              </w:rPr>
            </w:pPr>
          </w:p>
        </w:tc>
        <w:tc>
          <w:tcPr>
            <w:tcW w:w="1910" w:type="dxa"/>
            <w:gridSpan w:val="3"/>
            <w:shd w:val="clear" w:color="auto" w:fill="D9D9D9"/>
            <w:tcMar>
              <w:top w:w="100" w:type="dxa"/>
              <w:left w:w="100" w:type="dxa"/>
              <w:bottom w:w="100" w:type="dxa"/>
              <w:right w:w="100" w:type="dxa"/>
            </w:tcMar>
            <w:vAlign w:val="center"/>
          </w:tcPr>
          <w:p w14:paraId="5824E816"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Oyster Bay C2</w:t>
            </w:r>
          </w:p>
        </w:tc>
        <w:tc>
          <w:tcPr>
            <w:tcW w:w="1800" w:type="dxa"/>
            <w:gridSpan w:val="3"/>
            <w:shd w:val="clear" w:color="auto" w:fill="EFEFEF"/>
            <w:tcMar>
              <w:top w:w="100" w:type="dxa"/>
              <w:left w:w="100" w:type="dxa"/>
              <w:bottom w:w="100" w:type="dxa"/>
              <w:right w:w="100" w:type="dxa"/>
            </w:tcMar>
          </w:tcPr>
          <w:p w14:paraId="1AE86AD6"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All cohorts</w:t>
            </w:r>
          </w:p>
          <w:p w14:paraId="61575B39" w14:textId="77777777" w:rsidR="005F1702" w:rsidRDefault="005F1702" w:rsidP="001E350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b/>
                <w:i/>
                <w:sz w:val="16"/>
                <w:szCs w:val="16"/>
              </w:rPr>
              <w:t>Dom-</w:t>
            </w:r>
            <w:proofErr w:type="spellStart"/>
            <w:r>
              <w:rPr>
                <w:rFonts w:ascii="Times New Roman" w:eastAsia="Times New Roman" w:hAnsi="Times New Roman" w:cs="Times New Roman"/>
                <w:b/>
                <w:i/>
                <w:sz w:val="16"/>
                <w:szCs w:val="16"/>
              </w:rPr>
              <w:t>stage</w:t>
            </w:r>
            <w:r>
              <w:rPr>
                <w:rFonts w:ascii="Times New Roman" w:eastAsia="Times New Roman" w:hAnsi="Times New Roman" w:cs="Times New Roman"/>
                <w:i/>
                <w:sz w:val="16"/>
                <w:szCs w:val="16"/>
                <w:vertAlign w:val="superscript"/>
              </w:rPr>
              <w:t>A</w:t>
            </w:r>
            <w:proofErr w:type="spellEnd"/>
            <w:r>
              <w:rPr>
                <w:rFonts w:ascii="Times New Roman" w:eastAsia="Times New Roman" w:hAnsi="Times New Roman" w:cs="Times New Roman"/>
                <w:i/>
                <w:sz w:val="16"/>
                <w:szCs w:val="16"/>
              </w:rPr>
              <w:t>: p=0.008</w:t>
            </w:r>
          </w:p>
          <w:p w14:paraId="6F537E7C" w14:textId="77777777" w:rsidR="005F1702" w:rsidRDefault="005F1702" w:rsidP="001E350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Dom-</w:t>
            </w:r>
            <w:proofErr w:type="spellStart"/>
            <w:r>
              <w:rPr>
                <w:rFonts w:ascii="Times New Roman" w:eastAsia="Times New Roman" w:hAnsi="Times New Roman" w:cs="Times New Roman"/>
                <w:i/>
                <w:sz w:val="16"/>
                <w:szCs w:val="16"/>
              </w:rPr>
              <w:t>sex</w:t>
            </w:r>
            <w:r>
              <w:rPr>
                <w:rFonts w:ascii="Times New Roman" w:eastAsia="Times New Roman" w:hAnsi="Times New Roman" w:cs="Times New Roman"/>
                <w:i/>
                <w:sz w:val="16"/>
                <w:szCs w:val="16"/>
                <w:vertAlign w:val="superscript"/>
              </w:rPr>
              <w:t>A</w:t>
            </w:r>
            <w:proofErr w:type="spellEnd"/>
            <w:r>
              <w:rPr>
                <w:rFonts w:ascii="Times New Roman" w:eastAsia="Times New Roman" w:hAnsi="Times New Roman" w:cs="Times New Roman"/>
                <w:i/>
                <w:sz w:val="16"/>
                <w:szCs w:val="16"/>
              </w:rPr>
              <w:t>: p=0.73</w:t>
            </w:r>
          </w:p>
          <w:p w14:paraId="712840A6" w14:textId="77777777" w:rsidR="005F1702" w:rsidRDefault="005F1702" w:rsidP="001E3508">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b/>
                <w:i/>
                <w:sz w:val="16"/>
                <w:szCs w:val="16"/>
              </w:rPr>
              <w:t>Male</w:t>
            </w:r>
            <w:r>
              <w:rPr>
                <w:rFonts w:ascii="Times New Roman" w:eastAsia="Times New Roman" w:hAnsi="Times New Roman" w:cs="Times New Roman"/>
                <w:b/>
                <w:i/>
                <w:sz w:val="16"/>
                <w:szCs w:val="16"/>
                <w:vertAlign w:val="superscript"/>
              </w:rPr>
              <w:t>A</w:t>
            </w:r>
            <w:proofErr w:type="spellEnd"/>
            <w:r>
              <w:rPr>
                <w:rFonts w:ascii="Times New Roman" w:eastAsia="Times New Roman" w:hAnsi="Times New Roman" w:cs="Times New Roman"/>
                <w:i/>
                <w:sz w:val="16"/>
                <w:szCs w:val="16"/>
              </w:rPr>
              <w:t>: p=0.020</w:t>
            </w:r>
          </w:p>
          <w:p w14:paraId="304505D5" w14:textId="77777777" w:rsidR="005F1702" w:rsidRDefault="005F1702" w:rsidP="001E350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Female: p=1</w:t>
            </w:r>
          </w:p>
        </w:tc>
      </w:tr>
      <w:tr w:rsidR="005F1702" w14:paraId="188C7C5C" w14:textId="77777777" w:rsidTr="001E3508">
        <w:tc>
          <w:tcPr>
            <w:tcW w:w="1380" w:type="dxa"/>
            <w:shd w:val="clear" w:color="auto" w:fill="D9D9D9"/>
            <w:tcMar>
              <w:top w:w="100" w:type="dxa"/>
              <w:left w:w="100" w:type="dxa"/>
              <w:bottom w:w="100" w:type="dxa"/>
              <w:right w:w="100" w:type="dxa"/>
            </w:tcMar>
          </w:tcPr>
          <w:p w14:paraId="3630ABBD"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Gonad Stage</w:t>
            </w:r>
          </w:p>
        </w:tc>
        <w:tc>
          <w:tcPr>
            <w:tcW w:w="595" w:type="dxa"/>
            <w:shd w:val="clear" w:color="auto" w:fill="EFEFEF"/>
            <w:tcMar>
              <w:top w:w="100" w:type="dxa"/>
              <w:left w:w="100" w:type="dxa"/>
              <w:bottom w:w="100" w:type="dxa"/>
              <w:right w:w="100" w:type="dxa"/>
            </w:tcMar>
          </w:tcPr>
          <w:p w14:paraId="04394FD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25B8F7AC" w14:textId="77777777" w:rsidR="005F1702" w:rsidRDefault="005F1702" w:rsidP="001E3508">
            <w:pPr>
              <w:widowControl w:val="0"/>
              <w:spacing w:line="240" w:lineRule="auto"/>
              <w:jc w:val="center"/>
              <w:rPr>
                <w:rFonts w:ascii="Times New Roman" w:eastAsia="Times New Roman" w:hAnsi="Times New Roman" w:cs="Times New Roman"/>
                <w:sz w:val="16"/>
                <w:szCs w:val="16"/>
                <w:vertAlign w:val="subscript"/>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595" w:type="dxa"/>
            <w:shd w:val="clear" w:color="auto" w:fill="EFEFEF"/>
            <w:tcMar>
              <w:top w:w="100" w:type="dxa"/>
              <w:left w:w="100" w:type="dxa"/>
              <w:bottom w:w="100" w:type="dxa"/>
              <w:right w:w="100" w:type="dxa"/>
            </w:tcMar>
          </w:tcPr>
          <w:p w14:paraId="440252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595" w:type="dxa"/>
            <w:shd w:val="clear" w:color="auto" w:fill="EFEFEF"/>
            <w:tcMar>
              <w:top w:w="100" w:type="dxa"/>
              <w:left w:w="100" w:type="dxa"/>
              <w:bottom w:w="100" w:type="dxa"/>
              <w:right w:w="100" w:type="dxa"/>
            </w:tcMar>
          </w:tcPr>
          <w:p w14:paraId="2811E0D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600" w:type="dxa"/>
            <w:shd w:val="clear" w:color="auto" w:fill="D9D9D9"/>
            <w:tcMar>
              <w:top w:w="100" w:type="dxa"/>
              <w:left w:w="100" w:type="dxa"/>
              <w:bottom w:w="100" w:type="dxa"/>
              <w:right w:w="100" w:type="dxa"/>
            </w:tcMar>
          </w:tcPr>
          <w:p w14:paraId="50EC3D9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1204031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600" w:type="dxa"/>
            <w:shd w:val="clear" w:color="auto" w:fill="D9D9D9"/>
            <w:tcMar>
              <w:top w:w="100" w:type="dxa"/>
              <w:left w:w="100" w:type="dxa"/>
              <w:bottom w:w="100" w:type="dxa"/>
              <w:right w:w="100" w:type="dxa"/>
            </w:tcMar>
          </w:tcPr>
          <w:p w14:paraId="3EF6F0B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600" w:type="dxa"/>
            <w:shd w:val="clear" w:color="auto" w:fill="D9D9D9"/>
            <w:tcMar>
              <w:top w:w="100" w:type="dxa"/>
              <w:left w:w="100" w:type="dxa"/>
              <w:bottom w:w="100" w:type="dxa"/>
              <w:right w:w="100" w:type="dxa"/>
            </w:tcMar>
          </w:tcPr>
          <w:p w14:paraId="227D0C7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520" w:type="dxa"/>
            <w:shd w:val="clear" w:color="auto" w:fill="EFEFEF"/>
            <w:tcMar>
              <w:top w:w="100" w:type="dxa"/>
              <w:left w:w="100" w:type="dxa"/>
              <w:bottom w:w="100" w:type="dxa"/>
              <w:right w:w="100" w:type="dxa"/>
            </w:tcMar>
          </w:tcPr>
          <w:p w14:paraId="3253503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413885C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570" w:type="dxa"/>
            <w:shd w:val="clear" w:color="auto" w:fill="EFEFEF"/>
            <w:tcMar>
              <w:top w:w="100" w:type="dxa"/>
              <w:left w:w="100" w:type="dxa"/>
              <w:bottom w:w="100" w:type="dxa"/>
              <w:right w:w="100" w:type="dxa"/>
            </w:tcMar>
          </w:tcPr>
          <w:p w14:paraId="306FECB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600" w:type="dxa"/>
            <w:shd w:val="clear" w:color="auto" w:fill="EFEFEF"/>
            <w:tcMar>
              <w:top w:w="100" w:type="dxa"/>
              <w:left w:w="100" w:type="dxa"/>
              <w:bottom w:w="100" w:type="dxa"/>
              <w:right w:w="100" w:type="dxa"/>
            </w:tcMar>
          </w:tcPr>
          <w:p w14:paraId="50D8294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510" w:type="dxa"/>
            <w:shd w:val="clear" w:color="auto" w:fill="D9D9D9"/>
            <w:tcMar>
              <w:top w:w="100" w:type="dxa"/>
              <w:left w:w="100" w:type="dxa"/>
              <w:bottom w:w="100" w:type="dxa"/>
              <w:right w:w="100" w:type="dxa"/>
            </w:tcMar>
          </w:tcPr>
          <w:p w14:paraId="0FB36C1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71479C0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635" w:type="dxa"/>
            <w:shd w:val="clear" w:color="auto" w:fill="D9D9D9"/>
            <w:tcMar>
              <w:top w:w="100" w:type="dxa"/>
              <w:left w:w="100" w:type="dxa"/>
              <w:bottom w:w="100" w:type="dxa"/>
              <w:right w:w="100" w:type="dxa"/>
            </w:tcMar>
          </w:tcPr>
          <w:p w14:paraId="6338BBC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765" w:type="dxa"/>
            <w:shd w:val="clear" w:color="auto" w:fill="D9D9D9"/>
            <w:tcMar>
              <w:top w:w="100" w:type="dxa"/>
              <w:left w:w="100" w:type="dxa"/>
              <w:bottom w:w="100" w:type="dxa"/>
              <w:right w:w="100" w:type="dxa"/>
            </w:tcMar>
          </w:tcPr>
          <w:p w14:paraId="1288FDB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c>
          <w:tcPr>
            <w:tcW w:w="510" w:type="dxa"/>
            <w:shd w:val="clear" w:color="auto" w:fill="EFEFEF"/>
            <w:tcMar>
              <w:top w:w="100" w:type="dxa"/>
              <w:left w:w="100" w:type="dxa"/>
              <w:bottom w:w="100" w:type="dxa"/>
              <w:right w:w="100" w:type="dxa"/>
            </w:tcMar>
          </w:tcPr>
          <w:p w14:paraId="2C7B0ED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Pre </w:t>
            </w:r>
          </w:p>
          <w:p w14:paraId="07F4CCB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pCO</w:t>
            </w:r>
            <w:r>
              <w:rPr>
                <w:rFonts w:ascii="Times New Roman" w:eastAsia="Times New Roman" w:hAnsi="Times New Roman" w:cs="Times New Roman"/>
                <w:sz w:val="16"/>
                <w:szCs w:val="16"/>
                <w:vertAlign w:val="subscript"/>
              </w:rPr>
              <w:t>2</w:t>
            </w:r>
          </w:p>
        </w:tc>
        <w:tc>
          <w:tcPr>
            <w:tcW w:w="645" w:type="dxa"/>
            <w:shd w:val="clear" w:color="auto" w:fill="EFEFEF"/>
            <w:tcMar>
              <w:top w:w="100" w:type="dxa"/>
              <w:left w:w="100" w:type="dxa"/>
              <w:bottom w:w="100" w:type="dxa"/>
              <w:right w:w="100" w:type="dxa"/>
            </w:tcMar>
          </w:tcPr>
          <w:p w14:paraId="555D1E1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pCO</w:t>
            </w:r>
            <w:r>
              <w:rPr>
                <w:rFonts w:ascii="Times New Roman" w:eastAsia="Times New Roman" w:hAnsi="Times New Roman" w:cs="Times New Roman"/>
                <w:sz w:val="16"/>
                <w:szCs w:val="16"/>
                <w:vertAlign w:val="subscript"/>
              </w:rPr>
              <w:t>2</w:t>
            </w:r>
          </w:p>
        </w:tc>
        <w:tc>
          <w:tcPr>
            <w:tcW w:w="645" w:type="dxa"/>
            <w:shd w:val="clear" w:color="auto" w:fill="EFEFEF"/>
            <w:tcMar>
              <w:top w:w="100" w:type="dxa"/>
              <w:left w:w="100" w:type="dxa"/>
              <w:bottom w:w="100" w:type="dxa"/>
              <w:right w:w="100" w:type="dxa"/>
            </w:tcMar>
          </w:tcPr>
          <w:p w14:paraId="7058C50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Amb</w:t>
            </w:r>
            <w:proofErr w:type="spellEnd"/>
            <w:r>
              <w:rPr>
                <w:rFonts w:ascii="Times New Roman" w:eastAsia="Times New Roman" w:hAnsi="Times New Roman" w:cs="Times New Roman"/>
                <w:sz w:val="16"/>
                <w:szCs w:val="16"/>
              </w:rPr>
              <w:t xml:space="preserve"> pCO</w:t>
            </w:r>
            <w:r>
              <w:rPr>
                <w:rFonts w:ascii="Times New Roman" w:eastAsia="Times New Roman" w:hAnsi="Times New Roman" w:cs="Times New Roman"/>
                <w:sz w:val="16"/>
                <w:szCs w:val="16"/>
                <w:vertAlign w:val="subscript"/>
              </w:rPr>
              <w:t>2</w:t>
            </w:r>
          </w:p>
        </w:tc>
      </w:tr>
      <w:tr w:rsidR="005F1702" w14:paraId="48A94B40" w14:textId="77777777" w:rsidTr="001E3508">
        <w:tc>
          <w:tcPr>
            <w:tcW w:w="1380" w:type="dxa"/>
            <w:shd w:val="clear" w:color="auto" w:fill="D9D9D9"/>
            <w:tcMar>
              <w:top w:w="100" w:type="dxa"/>
              <w:left w:w="100" w:type="dxa"/>
              <w:bottom w:w="100" w:type="dxa"/>
              <w:right w:w="100" w:type="dxa"/>
            </w:tcMar>
          </w:tcPr>
          <w:p w14:paraId="608B99FB"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Spawned / </w:t>
            </w:r>
          </w:p>
          <w:p w14:paraId="669F13BD"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Resorbing (4)</w:t>
            </w:r>
          </w:p>
        </w:tc>
        <w:tc>
          <w:tcPr>
            <w:tcW w:w="595" w:type="dxa"/>
            <w:shd w:val="clear" w:color="auto" w:fill="EFEFEF"/>
            <w:tcMar>
              <w:top w:w="100" w:type="dxa"/>
              <w:left w:w="100" w:type="dxa"/>
              <w:bottom w:w="100" w:type="dxa"/>
              <w:right w:w="100" w:type="dxa"/>
            </w:tcMar>
          </w:tcPr>
          <w:p w14:paraId="7FC5268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95" w:type="dxa"/>
            <w:shd w:val="clear" w:color="auto" w:fill="EFEFEF"/>
            <w:tcMar>
              <w:top w:w="100" w:type="dxa"/>
              <w:left w:w="100" w:type="dxa"/>
              <w:bottom w:w="100" w:type="dxa"/>
              <w:right w:w="100" w:type="dxa"/>
            </w:tcMar>
          </w:tcPr>
          <w:p w14:paraId="4964065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95" w:type="dxa"/>
            <w:shd w:val="clear" w:color="auto" w:fill="EFEFEF"/>
            <w:tcMar>
              <w:top w:w="100" w:type="dxa"/>
              <w:left w:w="100" w:type="dxa"/>
              <w:bottom w:w="100" w:type="dxa"/>
              <w:right w:w="100" w:type="dxa"/>
            </w:tcMar>
          </w:tcPr>
          <w:p w14:paraId="1D536C9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247A309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7EA769E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779764B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20" w:type="dxa"/>
            <w:shd w:val="clear" w:color="auto" w:fill="EFEFEF"/>
            <w:tcMar>
              <w:top w:w="100" w:type="dxa"/>
              <w:left w:w="100" w:type="dxa"/>
              <w:bottom w:w="100" w:type="dxa"/>
              <w:right w:w="100" w:type="dxa"/>
            </w:tcMar>
          </w:tcPr>
          <w:p w14:paraId="060096F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70" w:type="dxa"/>
            <w:shd w:val="clear" w:color="auto" w:fill="EFEFEF"/>
            <w:tcMar>
              <w:top w:w="100" w:type="dxa"/>
              <w:left w:w="100" w:type="dxa"/>
              <w:bottom w:w="100" w:type="dxa"/>
              <w:right w:w="100" w:type="dxa"/>
            </w:tcMar>
          </w:tcPr>
          <w:p w14:paraId="5FACD97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EFEFEF"/>
            <w:tcMar>
              <w:top w:w="100" w:type="dxa"/>
              <w:left w:w="100" w:type="dxa"/>
              <w:bottom w:w="100" w:type="dxa"/>
              <w:right w:w="100" w:type="dxa"/>
            </w:tcMar>
          </w:tcPr>
          <w:p w14:paraId="051EE87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10" w:type="dxa"/>
            <w:shd w:val="clear" w:color="auto" w:fill="D9D9D9"/>
            <w:tcMar>
              <w:top w:w="100" w:type="dxa"/>
              <w:left w:w="100" w:type="dxa"/>
              <w:bottom w:w="100" w:type="dxa"/>
              <w:right w:w="100" w:type="dxa"/>
            </w:tcMar>
          </w:tcPr>
          <w:p w14:paraId="0DC824D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35" w:type="dxa"/>
            <w:shd w:val="clear" w:color="auto" w:fill="D9D9D9"/>
            <w:tcMar>
              <w:top w:w="100" w:type="dxa"/>
              <w:left w:w="100" w:type="dxa"/>
              <w:bottom w:w="100" w:type="dxa"/>
              <w:right w:w="100" w:type="dxa"/>
            </w:tcMar>
          </w:tcPr>
          <w:p w14:paraId="52396A1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765" w:type="dxa"/>
            <w:shd w:val="clear" w:color="auto" w:fill="D9D9D9"/>
            <w:tcMar>
              <w:top w:w="100" w:type="dxa"/>
              <w:left w:w="100" w:type="dxa"/>
              <w:bottom w:w="100" w:type="dxa"/>
              <w:right w:w="100" w:type="dxa"/>
            </w:tcMar>
          </w:tcPr>
          <w:p w14:paraId="7FA82AC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10" w:type="dxa"/>
            <w:shd w:val="clear" w:color="auto" w:fill="EFEFEF"/>
            <w:tcMar>
              <w:top w:w="100" w:type="dxa"/>
              <w:left w:w="100" w:type="dxa"/>
              <w:bottom w:w="100" w:type="dxa"/>
              <w:right w:w="100" w:type="dxa"/>
            </w:tcMar>
          </w:tcPr>
          <w:p w14:paraId="717F05FD"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w:t>
            </w:r>
          </w:p>
        </w:tc>
        <w:tc>
          <w:tcPr>
            <w:tcW w:w="645" w:type="dxa"/>
            <w:shd w:val="clear" w:color="auto" w:fill="EFEFEF"/>
            <w:tcMar>
              <w:top w:w="100" w:type="dxa"/>
              <w:left w:w="100" w:type="dxa"/>
              <w:bottom w:w="100" w:type="dxa"/>
              <w:right w:w="100" w:type="dxa"/>
            </w:tcMar>
          </w:tcPr>
          <w:p w14:paraId="31159D2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0</w:t>
            </w:r>
          </w:p>
        </w:tc>
        <w:tc>
          <w:tcPr>
            <w:tcW w:w="645" w:type="dxa"/>
            <w:shd w:val="clear" w:color="auto" w:fill="EFEFEF"/>
            <w:tcMar>
              <w:top w:w="100" w:type="dxa"/>
              <w:left w:w="100" w:type="dxa"/>
              <w:bottom w:w="100" w:type="dxa"/>
              <w:right w:w="100" w:type="dxa"/>
            </w:tcMar>
          </w:tcPr>
          <w:p w14:paraId="253A4D0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2</w:t>
            </w:r>
          </w:p>
        </w:tc>
      </w:tr>
      <w:tr w:rsidR="005F1702" w14:paraId="2F3607EC" w14:textId="77777777" w:rsidTr="001E3508">
        <w:tc>
          <w:tcPr>
            <w:tcW w:w="1380" w:type="dxa"/>
            <w:shd w:val="clear" w:color="auto" w:fill="D9D9D9"/>
            <w:tcMar>
              <w:top w:w="100" w:type="dxa"/>
              <w:left w:w="100" w:type="dxa"/>
              <w:bottom w:w="100" w:type="dxa"/>
              <w:right w:w="100" w:type="dxa"/>
            </w:tcMar>
          </w:tcPr>
          <w:p w14:paraId="21B8A3F4"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Ripe (3)</w:t>
            </w:r>
          </w:p>
        </w:tc>
        <w:tc>
          <w:tcPr>
            <w:tcW w:w="595" w:type="dxa"/>
            <w:shd w:val="clear" w:color="auto" w:fill="EFEFEF"/>
            <w:tcMar>
              <w:top w:w="100" w:type="dxa"/>
              <w:left w:w="100" w:type="dxa"/>
              <w:bottom w:w="100" w:type="dxa"/>
              <w:right w:w="100" w:type="dxa"/>
            </w:tcMar>
          </w:tcPr>
          <w:p w14:paraId="437688F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595" w:type="dxa"/>
            <w:shd w:val="clear" w:color="auto" w:fill="EFEFEF"/>
            <w:tcMar>
              <w:top w:w="100" w:type="dxa"/>
              <w:left w:w="100" w:type="dxa"/>
              <w:bottom w:w="100" w:type="dxa"/>
              <w:right w:w="100" w:type="dxa"/>
            </w:tcMar>
          </w:tcPr>
          <w:p w14:paraId="3571C7A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95" w:type="dxa"/>
            <w:shd w:val="clear" w:color="auto" w:fill="EFEFEF"/>
            <w:tcMar>
              <w:top w:w="100" w:type="dxa"/>
              <w:left w:w="100" w:type="dxa"/>
              <w:bottom w:w="100" w:type="dxa"/>
              <w:right w:w="100" w:type="dxa"/>
            </w:tcMar>
          </w:tcPr>
          <w:p w14:paraId="6904E33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00" w:type="dxa"/>
            <w:shd w:val="clear" w:color="auto" w:fill="D9D9D9"/>
            <w:tcMar>
              <w:top w:w="100" w:type="dxa"/>
              <w:left w:w="100" w:type="dxa"/>
              <w:bottom w:w="100" w:type="dxa"/>
              <w:right w:w="100" w:type="dxa"/>
            </w:tcMar>
          </w:tcPr>
          <w:p w14:paraId="7B8D08B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00" w:type="dxa"/>
            <w:shd w:val="clear" w:color="auto" w:fill="D9D9D9"/>
            <w:tcMar>
              <w:top w:w="100" w:type="dxa"/>
              <w:left w:w="100" w:type="dxa"/>
              <w:bottom w:w="100" w:type="dxa"/>
              <w:right w:w="100" w:type="dxa"/>
            </w:tcMar>
          </w:tcPr>
          <w:p w14:paraId="6C93877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00" w:type="dxa"/>
            <w:shd w:val="clear" w:color="auto" w:fill="D9D9D9"/>
            <w:tcMar>
              <w:top w:w="100" w:type="dxa"/>
              <w:left w:w="100" w:type="dxa"/>
              <w:bottom w:w="100" w:type="dxa"/>
              <w:right w:w="100" w:type="dxa"/>
            </w:tcMar>
          </w:tcPr>
          <w:p w14:paraId="72C0517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520" w:type="dxa"/>
            <w:shd w:val="clear" w:color="auto" w:fill="EFEFEF"/>
            <w:tcMar>
              <w:top w:w="100" w:type="dxa"/>
              <w:left w:w="100" w:type="dxa"/>
              <w:bottom w:w="100" w:type="dxa"/>
              <w:right w:w="100" w:type="dxa"/>
            </w:tcMar>
          </w:tcPr>
          <w:p w14:paraId="57024AD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70" w:type="dxa"/>
            <w:shd w:val="clear" w:color="auto" w:fill="EFEFEF"/>
            <w:tcMar>
              <w:top w:w="100" w:type="dxa"/>
              <w:left w:w="100" w:type="dxa"/>
              <w:bottom w:w="100" w:type="dxa"/>
              <w:right w:w="100" w:type="dxa"/>
            </w:tcMar>
          </w:tcPr>
          <w:p w14:paraId="0DFD5F9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00" w:type="dxa"/>
            <w:shd w:val="clear" w:color="auto" w:fill="EFEFEF"/>
            <w:tcMar>
              <w:top w:w="100" w:type="dxa"/>
              <w:left w:w="100" w:type="dxa"/>
              <w:bottom w:w="100" w:type="dxa"/>
              <w:right w:w="100" w:type="dxa"/>
            </w:tcMar>
          </w:tcPr>
          <w:p w14:paraId="4C48DCA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510" w:type="dxa"/>
            <w:shd w:val="clear" w:color="auto" w:fill="D9D9D9"/>
            <w:tcMar>
              <w:top w:w="100" w:type="dxa"/>
              <w:left w:w="100" w:type="dxa"/>
              <w:bottom w:w="100" w:type="dxa"/>
              <w:right w:w="100" w:type="dxa"/>
            </w:tcMar>
          </w:tcPr>
          <w:p w14:paraId="2245C05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35" w:type="dxa"/>
            <w:shd w:val="clear" w:color="auto" w:fill="D9D9D9"/>
            <w:tcMar>
              <w:top w:w="100" w:type="dxa"/>
              <w:left w:w="100" w:type="dxa"/>
              <w:bottom w:w="100" w:type="dxa"/>
              <w:right w:w="100" w:type="dxa"/>
            </w:tcMar>
          </w:tcPr>
          <w:p w14:paraId="68F1BDD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765" w:type="dxa"/>
            <w:shd w:val="clear" w:color="auto" w:fill="D9D9D9"/>
            <w:tcMar>
              <w:top w:w="100" w:type="dxa"/>
              <w:left w:w="100" w:type="dxa"/>
              <w:bottom w:w="100" w:type="dxa"/>
              <w:right w:w="100" w:type="dxa"/>
            </w:tcMar>
          </w:tcPr>
          <w:p w14:paraId="1D0D16A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510" w:type="dxa"/>
            <w:shd w:val="clear" w:color="auto" w:fill="EFEFEF"/>
            <w:tcMar>
              <w:top w:w="100" w:type="dxa"/>
              <w:left w:w="100" w:type="dxa"/>
              <w:bottom w:w="100" w:type="dxa"/>
              <w:right w:w="100" w:type="dxa"/>
            </w:tcMar>
          </w:tcPr>
          <w:p w14:paraId="1A2B094B"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11</w:t>
            </w:r>
          </w:p>
        </w:tc>
        <w:tc>
          <w:tcPr>
            <w:tcW w:w="645" w:type="dxa"/>
            <w:shd w:val="clear" w:color="auto" w:fill="EFEFEF"/>
            <w:tcMar>
              <w:top w:w="100" w:type="dxa"/>
              <w:left w:w="100" w:type="dxa"/>
              <w:bottom w:w="100" w:type="dxa"/>
              <w:right w:w="100" w:type="dxa"/>
            </w:tcMar>
          </w:tcPr>
          <w:p w14:paraId="0010490F"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13</w:t>
            </w:r>
          </w:p>
        </w:tc>
        <w:tc>
          <w:tcPr>
            <w:tcW w:w="645" w:type="dxa"/>
            <w:shd w:val="clear" w:color="auto" w:fill="EFEFEF"/>
            <w:tcMar>
              <w:top w:w="100" w:type="dxa"/>
              <w:left w:w="100" w:type="dxa"/>
              <w:bottom w:w="100" w:type="dxa"/>
              <w:right w:w="100" w:type="dxa"/>
            </w:tcMar>
          </w:tcPr>
          <w:p w14:paraId="0BCF6A8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19</w:t>
            </w:r>
          </w:p>
        </w:tc>
      </w:tr>
      <w:tr w:rsidR="005F1702" w14:paraId="04CF7552" w14:textId="77777777" w:rsidTr="001E3508">
        <w:tc>
          <w:tcPr>
            <w:tcW w:w="1380" w:type="dxa"/>
            <w:shd w:val="clear" w:color="auto" w:fill="D9D9D9"/>
            <w:tcMar>
              <w:top w:w="100" w:type="dxa"/>
              <w:left w:w="100" w:type="dxa"/>
              <w:bottom w:w="100" w:type="dxa"/>
              <w:right w:w="100" w:type="dxa"/>
            </w:tcMar>
          </w:tcPr>
          <w:p w14:paraId="46DAB22F"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Advanced (2)</w:t>
            </w:r>
          </w:p>
        </w:tc>
        <w:tc>
          <w:tcPr>
            <w:tcW w:w="595" w:type="dxa"/>
            <w:shd w:val="clear" w:color="auto" w:fill="EFEFEF"/>
            <w:tcMar>
              <w:top w:w="100" w:type="dxa"/>
              <w:left w:w="100" w:type="dxa"/>
              <w:bottom w:w="100" w:type="dxa"/>
              <w:right w:w="100" w:type="dxa"/>
            </w:tcMar>
          </w:tcPr>
          <w:p w14:paraId="4EF2875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595" w:type="dxa"/>
            <w:shd w:val="clear" w:color="auto" w:fill="EFEFEF"/>
            <w:tcMar>
              <w:top w:w="100" w:type="dxa"/>
              <w:left w:w="100" w:type="dxa"/>
              <w:bottom w:w="100" w:type="dxa"/>
              <w:right w:w="100" w:type="dxa"/>
            </w:tcMar>
          </w:tcPr>
          <w:p w14:paraId="493F25B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595" w:type="dxa"/>
            <w:shd w:val="clear" w:color="auto" w:fill="EFEFEF"/>
            <w:tcMar>
              <w:top w:w="100" w:type="dxa"/>
              <w:left w:w="100" w:type="dxa"/>
              <w:bottom w:w="100" w:type="dxa"/>
              <w:right w:w="100" w:type="dxa"/>
            </w:tcMar>
          </w:tcPr>
          <w:p w14:paraId="1697BDA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565331B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00" w:type="dxa"/>
            <w:shd w:val="clear" w:color="auto" w:fill="D9D9D9"/>
            <w:tcMar>
              <w:top w:w="100" w:type="dxa"/>
              <w:left w:w="100" w:type="dxa"/>
              <w:bottom w:w="100" w:type="dxa"/>
              <w:right w:w="100" w:type="dxa"/>
            </w:tcMar>
          </w:tcPr>
          <w:p w14:paraId="50A6297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1191B61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20" w:type="dxa"/>
            <w:shd w:val="clear" w:color="auto" w:fill="EFEFEF"/>
            <w:tcMar>
              <w:top w:w="100" w:type="dxa"/>
              <w:left w:w="100" w:type="dxa"/>
              <w:bottom w:w="100" w:type="dxa"/>
              <w:right w:w="100" w:type="dxa"/>
            </w:tcMar>
          </w:tcPr>
          <w:p w14:paraId="1E034D8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c>
          <w:tcPr>
            <w:tcW w:w="570" w:type="dxa"/>
            <w:shd w:val="clear" w:color="auto" w:fill="EFEFEF"/>
            <w:tcMar>
              <w:top w:w="100" w:type="dxa"/>
              <w:left w:w="100" w:type="dxa"/>
              <w:bottom w:w="100" w:type="dxa"/>
              <w:right w:w="100" w:type="dxa"/>
            </w:tcMar>
          </w:tcPr>
          <w:p w14:paraId="7FC0E35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00" w:type="dxa"/>
            <w:shd w:val="clear" w:color="auto" w:fill="EFEFEF"/>
            <w:tcMar>
              <w:top w:w="100" w:type="dxa"/>
              <w:left w:w="100" w:type="dxa"/>
              <w:bottom w:w="100" w:type="dxa"/>
              <w:right w:w="100" w:type="dxa"/>
            </w:tcMar>
          </w:tcPr>
          <w:p w14:paraId="25DF6C0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10" w:type="dxa"/>
            <w:shd w:val="clear" w:color="auto" w:fill="D9D9D9"/>
            <w:tcMar>
              <w:top w:w="100" w:type="dxa"/>
              <w:left w:w="100" w:type="dxa"/>
              <w:bottom w:w="100" w:type="dxa"/>
              <w:right w:w="100" w:type="dxa"/>
            </w:tcMar>
          </w:tcPr>
          <w:p w14:paraId="073F611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35" w:type="dxa"/>
            <w:shd w:val="clear" w:color="auto" w:fill="D9D9D9"/>
            <w:tcMar>
              <w:top w:w="100" w:type="dxa"/>
              <w:left w:w="100" w:type="dxa"/>
              <w:bottom w:w="100" w:type="dxa"/>
              <w:right w:w="100" w:type="dxa"/>
            </w:tcMar>
          </w:tcPr>
          <w:p w14:paraId="257BA8F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765" w:type="dxa"/>
            <w:shd w:val="clear" w:color="auto" w:fill="D9D9D9"/>
            <w:tcMar>
              <w:top w:w="100" w:type="dxa"/>
              <w:left w:w="100" w:type="dxa"/>
              <w:bottom w:w="100" w:type="dxa"/>
              <w:right w:w="100" w:type="dxa"/>
            </w:tcMar>
          </w:tcPr>
          <w:p w14:paraId="140CB7E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510" w:type="dxa"/>
            <w:shd w:val="clear" w:color="auto" w:fill="EFEFEF"/>
            <w:tcMar>
              <w:top w:w="100" w:type="dxa"/>
              <w:left w:w="100" w:type="dxa"/>
              <w:bottom w:w="100" w:type="dxa"/>
              <w:right w:w="100" w:type="dxa"/>
            </w:tcMar>
          </w:tcPr>
          <w:p w14:paraId="46F82C60"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27</w:t>
            </w:r>
          </w:p>
        </w:tc>
        <w:tc>
          <w:tcPr>
            <w:tcW w:w="645" w:type="dxa"/>
            <w:shd w:val="clear" w:color="auto" w:fill="EFEFEF"/>
            <w:tcMar>
              <w:top w:w="100" w:type="dxa"/>
              <w:left w:w="100" w:type="dxa"/>
              <w:bottom w:w="100" w:type="dxa"/>
              <w:right w:w="100" w:type="dxa"/>
            </w:tcMar>
          </w:tcPr>
          <w:p w14:paraId="39CB4AB3"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21</w:t>
            </w:r>
          </w:p>
        </w:tc>
        <w:tc>
          <w:tcPr>
            <w:tcW w:w="645" w:type="dxa"/>
            <w:shd w:val="clear" w:color="auto" w:fill="EFEFEF"/>
            <w:tcMar>
              <w:top w:w="100" w:type="dxa"/>
              <w:left w:w="100" w:type="dxa"/>
              <w:bottom w:w="100" w:type="dxa"/>
              <w:right w:w="100" w:type="dxa"/>
            </w:tcMar>
          </w:tcPr>
          <w:p w14:paraId="46FD771D"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7</w:t>
            </w:r>
          </w:p>
        </w:tc>
      </w:tr>
      <w:tr w:rsidR="005F1702" w14:paraId="4386CED5" w14:textId="77777777" w:rsidTr="001E3508">
        <w:tc>
          <w:tcPr>
            <w:tcW w:w="1380" w:type="dxa"/>
            <w:shd w:val="clear" w:color="auto" w:fill="D9D9D9"/>
            <w:tcMar>
              <w:top w:w="100" w:type="dxa"/>
              <w:left w:w="100" w:type="dxa"/>
              <w:bottom w:w="100" w:type="dxa"/>
              <w:right w:w="100" w:type="dxa"/>
            </w:tcMar>
          </w:tcPr>
          <w:p w14:paraId="25D47FD7"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Early (1)</w:t>
            </w:r>
          </w:p>
        </w:tc>
        <w:tc>
          <w:tcPr>
            <w:tcW w:w="595" w:type="dxa"/>
            <w:shd w:val="clear" w:color="auto" w:fill="EFEFEF"/>
            <w:tcMar>
              <w:top w:w="100" w:type="dxa"/>
              <w:left w:w="100" w:type="dxa"/>
              <w:bottom w:w="100" w:type="dxa"/>
              <w:right w:w="100" w:type="dxa"/>
            </w:tcMar>
          </w:tcPr>
          <w:p w14:paraId="643925A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95" w:type="dxa"/>
            <w:shd w:val="clear" w:color="auto" w:fill="EFEFEF"/>
            <w:tcMar>
              <w:top w:w="100" w:type="dxa"/>
              <w:left w:w="100" w:type="dxa"/>
              <w:bottom w:w="100" w:type="dxa"/>
              <w:right w:w="100" w:type="dxa"/>
            </w:tcMar>
          </w:tcPr>
          <w:p w14:paraId="7F6693F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95" w:type="dxa"/>
            <w:shd w:val="clear" w:color="auto" w:fill="EFEFEF"/>
            <w:tcMar>
              <w:top w:w="100" w:type="dxa"/>
              <w:left w:w="100" w:type="dxa"/>
              <w:bottom w:w="100" w:type="dxa"/>
              <w:right w:w="100" w:type="dxa"/>
            </w:tcMar>
          </w:tcPr>
          <w:p w14:paraId="1D47673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574E6B0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766D26D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5478CA0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20" w:type="dxa"/>
            <w:shd w:val="clear" w:color="auto" w:fill="EFEFEF"/>
            <w:tcMar>
              <w:top w:w="100" w:type="dxa"/>
              <w:left w:w="100" w:type="dxa"/>
              <w:bottom w:w="100" w:type="dxa"/>
              <w:right w:w="100" w:type="dxa"/>
            </w:tcMar>
          </w:tcPr>
          <w:p w14:paraId="38EB04A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70" w:type="dxa"/>
            <w:shd w:val="clear" w:color="auto" w:fill="EFEFEF"/>
            <w:tcMar>
              <w:top w:w="100" w:type="dxa"/>
              <w:left w:w="100" w:type="dxa"/>
              <w:bottom w:w="100" w:type="dxa"/>
              <w:right w:w="100" w:type="dxa"/>
            </w:tcMar>
          </w:tcPr>
          <w:p w14:paraId="2B1E1E3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EFEFEF"/>
            <w:tcMar>
              <w:top w:w="100" w:type="dxa"/>
              <w:left w:w="100" w:type="dxa"/>
              <w:bottom w:w="100" w:type="dxa"/>
              <w:right w:w="100" w:type="dxa"/>
            </w:tcMar>
          </w:tcPr>
          <w:p w14:paraId="3D78CEA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10" w:type="dxa"/>
            <w:shd w:val="clear" w:color="auto" w:fill="D9D9D9"/>
            <w:tcMar>
              <w:top w:w="100" w:type="dxa"/>
              <w:left w:w="100" w:type="dxa"/>
              <w:bottom w:w="100" w:type="dxa"/>
              <w:right w:w="100" w:type="dxa"/>
            </w:tcMar>
          </w:tcPr>
          <w:p w14:paraId="5E9CFE3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35" w:type="dxa"/>
            <w:shd w:val="clear" w:color="auto" w:fill="D9D9D9"/>
            <w:tcMar>
              <w:top w:w="100" w:type="dxa"/>
              <w:left w:w="100" w:type="dxa"/>
              <w:bottom w:w="100" w:type="dxa"/>
              <w:right w:w="100" w:type="dxa"/>
            </w:tcMar>
          </w:tcPr>
          <w:p w14:paraId="47D14F2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765" w:type="dxa"/>
            <w:shd w:val="clear" w:color="auto" w:fill="D9D9D9"/>
            <w:tcMar>
              <w:top w:w="100" w:type="dxa"/>
              <w:left w:w="100" w:type="dxa"/>
              <w:bottom w:w="100" w:type="dxa"/>
              <w:right w:w="100" w:type="dxa"/>
            </w:tcMar>
          </w:tcPr>
          <w:p w14:paraId="43D5AC4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510" w:type="dxa"/>
            <w:shd w:val="clear" w:color="auto" w:fill="EFEFEF"/>
            <w:tcMar>
              <w:top w:w="100" w:type="dxa"/>
              <w:left w:w="100" w:type="dxa"/>
              <w:bottom w:w="100" w:type="dxa"/>
              <w:right w:w="100" w:type="dxa"/>
            </w:tcMar>
          </w:tcPr>
          <w:p w14:paraId="77402E2F"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11</w:t>
            </w:r>
          </w:p>
        </w:tc>
        <w:tc>
          <w:tcPr>
            <w:tcW w:w="645" w:type="dxa"/>
            <w:shd w:val="clear" w:color="auto" w:fill="EFEFEF"/>
            <w:tcMar>
              <w:top w:w="100" w:type="dxa"/>
              <w:left w:w="100" w:type="dxa"/>
              <w:bottom w:w="100" w:type="dxa"/>
              <w:right w:w="100" w:type="dxa"/>
            </w:tcMar>
          </w:tcPr>
          <w:p w14:paraId="7438B8F5"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4</w:t>
            </w:r>
          </w:p>
        </w:tc>
        <w:tc>
          <w:tcPr>
            <w:tcW w:w="645" w:type="dxa"/>
            <w:shd w:val="clear" w:color="auto" w:fill="EFEFEF"/>
            <w:tcMar>
              <w:top w:w="100" w:type="dxa"/>
              <w:left w:w="100" w:type="dxa"/>
              <w:bottom w:w="100" w:type="dxa"/>
              <w:right w:w="100" w:type="dxa"/>
            </w:tcMar>
          </w:tcPr>
          <w:p w14:paraId="3F1C80D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8</w:t>
            </w:r>
          </w:p>
        </w:tc>
      </w:tr>
      <w:tr w:rsidR="005F1702" w14:paraId="1DCC7B23" w14:textId="77777777" w:rsidTr="001E3508">
        <w:tc>
          <w:tcPr>
            <w:tcW w:w="1380" w:type="dxa"/>
            <w:shd w:val="clear" w:color="auto" w:fill="D9D9D9"/>
            <w:tcMar>
              <w:top w:w="100" w:type="dxa"/>
              <w:left w:w="100" w:type="dxa"/>
              <w:bottom w:w="100" w:type="dxa"/>
              <w:right w:w="100" w:type="dxa"/>
            </w:tcMar>
          </w:tcPr>
          <w:p w14:paraId="25B9935A"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Empty Follicles (0)</w:t>
            </w:r>
          </w:p>
        </w:tc>
        <w:tc>
          <w:tcPr>
            <w:tcW w:w="595" w:type="dxa"/>
            <w:shd w:val="clear" w:color="auto" w:fill="EFEFEF"/>
            <w:tcMar>
              <w:top w:w="100" w:type="dxa"/>
              <w:left w:w="100" w:type="dxa"/>
              <w:bottom w:w="100" w:type="dxa"/>
              <w:right w:w="100" w:type="dxa"/>
            </w:tcMar>
          </w:tcPr>
          <w:p w14:paraId="5B56B29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95" w:type="dxa"/>
            <w:shd w:val="clear" w:color="auto" w:fill="EFEFEF"/>
            <w:tcMar>
              <w:top w:w="100" w:type="dxa"/>
              <w:left w:w="100" w:type="dxa"/>
              <w:bottom w:w="100" w:type="dxa"/>
              <w:right w:w="100" w:type="dxa"/>
            </w:tcMar>
          </w:tcPr>
          <w:p w14:paraId="280E555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95" w:type="dxa"/>
            <w:shd w:val="clear" w:color="auto" w:fill="EFEFEF"/>
            <w:tcMar>
              <w:top w:w="100" w:type="dxa"/>
              <w:left w:w="100" w:type="dxa"/>
              <w:bottom w:w="100" w:type="dxa"/>
              <w:right w:w="100" w:type="dxa"/>
            </w:tcMar>
          </w:tcPr>
          <w:p w14:paraId="48EC1E6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255739A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D9D9D9"/>
            <w:tcMar>
              <w:top w:w="100" w:type="dxa"/>
              <w:left w:w="100" w:type="dxa"/>
              <w:bottom w:w="100" w:type="dxa"/>
              <w:right w:w="100" w:type="dxa"/>
            </w:tcMar>
          </w:tcPr>
          <w:p w14:paraId="1E4C56A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00" w:type="dxa"/>
            <w:shd w:val="clear" w:color="auto" w:fill="D9D9D9"/>
            <w:tcMar>
              <w:top w:w="100" w:type="dxa"/>
              <w:left w:w="100" w:type="dxa"/>
              <w:bottom w:w="100" w:type="dxa"/>
              <w:right w:w="100" w:type="dxa"/>
            </w:tcMar>
          </w:tcPr>
          <w:p w14:paraId="71A5E07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20" w:type="dxa"/>
            <w:shd w:val="clear" w:color="auto" w:fill="EFEFEF"/>
            <w:tcMar>
              <w:top w:w="100" w:type="dxa"/>
              <w:left w:w="100" w:type="dxa"/>
              <w:bottom w:w="100" w:type="dxa"/>
              <w:right w:w="100" w:type="dxa"/>
            </w:tcMar>
          </w:tcPr>
          <w:p w14:paraId="03A2441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70" w:type="dxa"/>
            <w:shd w:val="clear" w:color="auto" w:fill="EFEFEF"/>
            <w:tcMar>
              <w:top w:w="100" w:type="dxa"/>
              <w:left w:w="100" w:type="dxa"/>
              <w:bottom w:w="100" w:type="dxa"/>
              <w:right w:w="100" w:type="dxa"/>
            </w:tcMar>
          </w:tcPr>
          <w:p w14:paraId="031A61F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00" w:type="dxa"/>
            <w:shd w:val="clear" w:color="auto" w:fill="EFEFEF"/>
            <w:tcMar>
              <w:top w:w="100" w:type="dxa"/>
              <w:left w:w="100" w:type="dxa"/>
              <w:bottom w:w="100" w:type="dxa"/>
              <w:right w:w="100" w:type="dxa"/>
            </w:tcMar>
          </w:tcPr>
          <w:p w14:paraId="262C60F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510" w:type="dxa"/>
            <w:shd w:val="clear" w:color="auto" w:fill="D9D9D9"/>
            <w:tcMar>
              <w:top w:w="100" w:type="dxa"/>
              <w:left w:w="100" w:type="dxa"/>
              <w:bottom w:w="100" w:type="dxa"/>
              <w:right w:w="100" w:type="dxa"/>
            </w:tcMar>
          </w:tcPr>
          <w:p w14:paraId="0F91050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35" w:type="dxa"/>
            <w:shd w:val="clear" w:color="auto" w:fill="D9D9D9"/>
            <w:tcMar>
              <w:top w:w="100" w:type="dxa"/>
              <w:left w:w="100" w:type="dxa"/>
              <w:bottom w:w="100" w:type="dxa"/>
              <w:right w:w="100" w:type="dxa"/>
            </w:tcMar>
          </w:tcPr>
          <w:p w14:paraId="497BB75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765" w:type="dxa"/>
            <w:shd w:val="clear" w:color="auto" w:fill="D9D9D9"/>
            <w:tcMar>
              <w:top w:w="100" w:type="dxa"/>
              <w:left w:w="100" w:type="dxa"/>
              <w:bottom w:w="100" w:type="dxa"/>
              <w:right w:w="100" w:type="dxa"/>
            </w:tcMar>
          </w:tcPr>
          <w:p w14:paraId="2A35427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10" w:type="dxa"/>
            <w:shd w:val="clear" w:color="auto" w:fill="EFEFEF"/>
            <w:tcMar>
              <w:top w:w="100" w:type="dxa"/>
              <w:left w:w="100" w:type="dxa"/>
              <w:bottom w:w="100" w:type="dxa"/>
              <w:right w:w="100" w:type="dxa"/>
            </w:tcMar>
          </w:tcPr>
          <w:p w14:paraId="5844DD53"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2</w:t>
            </w:r>
          </w:p>
        </w:tc>
        <w:tc>
          <w:tcPr>
            <w:tcW w:w="645" w:type="dxa"/>
            <w:shd w:val="clear" w:color="auto" w:fill="EFEFEF"/>
            <w:tcMar>
              <w:top w:w="100" w:type="dxa"/>
              <w:left w:w="100" w:type="dxa"/>
              <w:bottom w:w="100" w:type="dxa"/>
              <w:right w:w="100" w:type="dxa"/>
            </w:tcMar>
          </w:tcPr>
          <w:p w14:paraId="64EB952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w:t>
            </w:r>
          </w:p>
        </w:tc>
        <w:tc>
          <w:tcPr>
            <w:tcW w:w="645" w:type="dxa"/>
            <w:shd w:val="clear" w:color="auto" w:fill="EFEFEF"/>
            <w:tcMar>
              <w:top w:w="100" w:type="dxa"/>
              <w:left w:w="100" w:type="dxa"/>
              <w:bottom w:w="100" w:type="dxa"/>
              <w:right w:w="100" w:type="dxa"/>
            </w:tcMar>
          </w:tcPr>
          <w:p w14:paraId="3CC6483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w:t>
            </w:r>
          </w:p>
        </w:tc>
      </w:tr>
      <w:tr w:rsidR="005F1702" w14:paraId="5FD72ABD" w14:textId="77777777" w:rsidTr="001E3508">
        <w:tc>
          <w:tcPr>
            <w:tcW w:w="1380" w:type="dxa"/>
            <w:shd w:val="clear" w:color="auto" w:fill="D9D9D9"/>
            <w:tcMar>
              <w:top w:w="100" w:type="dxa"/>
              <w:left w:w="100" w:type="dxa"/>
              <w:bottom w:w="100" w:type="dxa"/>
              <w:right w:w="100" w:type="dxa"/>
            </w:tcMar>
          </w:tcPr>
          <w:p w14:paraId="489CA071" w14:textId="77777777" w:rsidR="005F1702" w:rsidRDefault="005F1702" w:rsidP="001E3508">
            <w:pPr>
              <w:widowControl w:val="0"/>
              <w:spacing w:line="240" w:lineRule="auto"/>
              <w:jc w:val="right"/>
              <w:rPr>
                <w:rFonts w:ascii="Times New Roman" w:eastAsia="Times New Roman" w:hAnsi="Times New Roman" w:cs="Times New Roman"/>
                <w:i/>
                <w:sz w:val="16"/>
                <w:szCs w:val="16"/>
              </w:rPr>
            </w:pPr>
            <w:r>
              <w:rPr>
                <w:rFonts w:ascii="Times New Roman" w:eastAsia="Times New Roman" w:hAnsi="Times New Roman" w:cs="Times New Roman"/>
                <w:i/>
                <w:sz w:val="16"/>
                <w:szCs w:val="16"/>
              </w:rPr>
              <w:t>Total Sampled</w:t>
            </w:r>
          </w:p>
        </w:tc>
        <w:tc>
          <w:tcPr>
            <w:tcW w:w="595" w:type="dxa"/>
            <w:shd w:val="clear" w:color="auto" w:fill="EFEFEF"/>
            <w:tcMar>
              <w:top w:w="100" w:type="dxa"/>
              <w:left w:w="100" w:type="dxa"/>
              <w:bottom w:w="100" w:type="dxa"/>
              <w:right w:w="100" w:type="dxa"/>
            </w:tcMar>
          </w:tcPr>
          <w:p w14:paraId="3BC3E7C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595" w:type="dxa"/>
            <w:shd w:val="clear" w:color="auto" w:fill="EFEFEF"/>
            <w:tcMar>
              <w:top w:w="100" w:type="dxa"/>
              <w:left w:w="100" w:type="dxa"/>
              <w:bottom w:w="100" w:type="dxa"/>
              <w:right w:w="100" w:type="dxa"/>
            </w:tcMar>
          </w:tcPr>
          <w:p w14:paraId="659F2670"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595" w:type="dxa"/>
            <w:shd w:val="clear" w:color="auto" w:fill="EFEFEF"/>
            <w:tcMar>
              <w:top w:w="100" w:type="dxa"/>
              <w:left w:w="100" w:type="dxa"/>
              <w:bottom w:w="100" w:type="dxa"/>
              <w:right w:w="100" w:type="dxa"/>
            </w:tcMar>
          </w:tcPr>
          <w:p w14:paraId="25928788"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00" w:type="dxa"/>
            <w:shd w:val="clear" w:color="auto" w:fill="D9D9D9"/>
            <w:tcMar>
              <w:top w:w="100" w:type="dxa"/>
              <w:left w:w="100" w:type="dxa"/>
              <w:bottom w:w="100" w:type="dxa"/>
              <w:right w:w="100" w:type="dxa"/>
            </w:tcMar>
          </w:tcPr>
          <w:p w14:paraId="0166350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00" w:type="dxa"/>
            <w:shd w:val="clear" w:color="auto" w:fill="D9D9D9"/>
            <w:tcMar>
              <w:top w:w="100" w:type="dxa"/>
              <w:left w:w="100" w:type="dxa"/>
              <w:bottom w:w="100" w:type="dxa"/>
              <w:right w:w="100" w:type="dxa"/>
            </w:tcMar>
          </w:tcPr>
          <w:p w14:paraId="490C8E4E"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6</w:t>
            </w:r>
          </w:p>
        </w:tc>
        <w:tc>
          <w:tcPr>
            <w:tcW w:w="600" w:type="dxa"/>
            <w:shd w:val="clear" w:color="auto" w:fill="D9D9D9"/>
            <w:tcMar>
              <w:top w:w="100" w:type="dxa"/>
              <w:left w:w="100" w:type="dxa"/>
              <w:bottom w:w="100" w:type="dxa"/>
              <w:right w:w="100" w:type="dxa"/>
            </w:tcMar>
          </w:tcPr>
          <w:p w14:paraId="01BC147E"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6</w:t>
            </w:r>
          </w:p>
        </w:tc>
        <w:tc>
          <w:tcPr>
            <w:tcW w:w="520" w:type="dxa"/>
            <w:shd w:val="clear" w:color="auto" w:fill="EFEFEF"/>
            <w:tcMar>
              <w:top w:w="100" w:type="dxa"/>
              <w:left w:w="100" w:type="dxa"/>
              <w:bottom w:w="100" w:type="dxa"/>
              <w:right w:w="100" w:type="dxa"/>
            </w:tcMar>
          </w:tcPr>
          <w:p w14:paraId="276ACFA9"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570" w:type="dxa"/>
            <w:shd w:val="clear" w:color="auto" w:fill="EFEFEF"/>
            <w:tcMar>
              <w:top w:w="100" w:type="dxa"/>
              <w:left w:w="100" w:type="dxa"/>
              <w:bottom w:w="100" w:type="dxa"/>
              <w:right w:w="100" w:type="dxa"/>
            </w:tcMar>
          </w:tcPr>
          <w:p w14:paraId="47AD4E7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600" w:type="dxa"/>
            <w:shd w:val="clear" w:color="auto" w:fill="EFEFEF"/>
            <w:tcMar>
              <w:top w:w="100" w:type="dxa"/>
              <w:left w:w="100" w:type="dxa"/>
              <w:bottom w:w="100" w:type="dxa"/>
              <w:right w:w="100" w:type="dxa"/>
            </w:tcMar>
          </w:tcPr>
          <w:p w14:paraId="5EA8851F"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9</w:t>
            </w:r>
          </w:p>
        </w:tc>
        <w:tc>
          <w:tcPr>
            <w:tcW w:w="510" w:type="dxa"/>
            <w:shd w:val="clear" w:color="auto" w:fill="D9D9D9"/>
            <w:tcMar>
              <w:top w:w="100" w:type="dxa"/>
              <w:left w:w="100" w:type="dxa"/>
              <w:bottom w:w="100" w:type="dxa"/>
              <w:right w:w="100" w:type="dxa"/>
            </w:tcMar>
          </w:tcPr>
          <w:p w14:paraId="0207D83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635" w:type="dxa"/>
            <w:shd w:val="clear" w:color="auto" w:fill="D9D9D9"/>
            <w:tcMar>
              <w:top w:w="100" w:type="dxa"/>
              <w:left w:w="100" w:type="dxa"/>
              <w:bottom w:w="100" w:type="dxa"/>
              <w:right w:w="100" w:type="dxa"/>
            </w:tcMar>
          </w:tcPr>
          <w:p w14:paraId="01FDB927"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765" w:type="dxa"/>
            <w:shd w:val="clear" w:color="auto" w:fill="D9D9D9"/>
            <w:tcMar>
              <w:top w:w="100" w:type="dxa"/>
              <w:left w:w="100" w:type="dxa"/>
              <w:bottom w:w="100" w:type="dxa"/>
              <w:right w:w="100" w:type="dxa"/>
            </w:tcMar>
          </w:tcPr>
          <w:p w14:paraId="7DB4CF7A"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15</w:t>
            </w:r>
          </w:p>
        </w:tc>
        <w:tc>
          <w:tcPr>
            <w:tcW w:w="510" w:type="dxa"/>
            <w:shd w:val="clear" w:color="auto" w:fill="EFEFEF"/>
            <w:tcMar>
              <w:top w:w="100" w:type="dxa"/>
              <w:left w:w="100" w:type="dxa"/>
              <w:bottom w:w="100" w:type="dxa"/>
              <w:right w:w="100" w:type="dxa"/>
            </w:tcMar>
          </w:tcPr>
          <w:p w14:paraId="1C888902"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54</w:t>
            </w:r>
          </w:p>
        </w:tc>
        <w:tc>
          <w:tcPr>
            <w:tcW w:w="645" w:type="dxa"/>
            <w:shd w:val="clear" w:color="auto" w:fill="EFEFEF"/>
            <w:tcMar>
              <w:top w:w="100" w:type="dxa"/>
              <w:left w:w="100" w:type="dxa"/>
              <w:bottom w:w="100" w:type="dxa"/>
              <w:right w:w="100" w:type="dxa"/>
            </w:tcMar>
          </w:tcPr>
          <w:p w14:paraId="3CFCD024"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39</w:t>
            </w:r>
          </w:p>
        </w:tc>
        <w:tc>
          <w:tcPr>
            <w:tcW w:w="645" w:type="dxa"/>
            <w:shd w:val="clear" w:color="auto" w:fill="EFEFEF"/>
            <w:tcMar>
              <w:top w:w="100" w:type="dxa"/>
              <w:left w:w="100" w:type="dxa"/>
              <w:bottom w:w="100" w:type="dxa"/>
              <w:right w:w="100" w:type="dxa"/>
            </w:tcMar>
          </w:tcPr>
          <w:p w14:paraId="49C9DAAE" w14:textId="77777777" w:rsidR="005F1702" w:rsidRDefault="005F1702" w:rsidP="001E3508">
            <w:pPr>
              <w:widowControl w:val="0"/>
              <w:spacing w:line="240" w:lineRule="auto"/>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39</w:t>
            </w:r>
          </w:p>
        </w:tc>
      </w:tr>
    </w:tbl>
    <w:p w14:paraId="5C8F7338" w14:textId="77777777" w:rsidR="005F1702" w:rsidRDefault="005F1702" w:rsidP="005F1702">
      <w:pPr>
        <w:widowControl w:val="0"/>
        <w:suppressLineNumbers/>
        <w:pBdr>
          <w:top w:val="nil"/>
          <w:left w:val="nil"/>
          <w:bottom w:val="nil"/>
          <w:right w:val="nil"/>
          <w:between w:val="nil"/>
        </w:pBdr>
        <w:spacing w:line="240" w:lineRule="auto"/>
        <w:rPr>
          <w:rFonts w:ascii="Times New Roman" w:eastAsia="Times New Roman" w:hAnsi="Times New Roman" w:cs="Times New Roman"/>
        </w:rPr>
      </w:pPr>
    </w:p>
    <w:p w14:paraId="4863AEA9" w14:textId="77777777" w:rsidR="005F1702" w:rsidRDefault="005F1702" w:rsidP="005F1702">
      <w:pPr>
        <w:widowControl w:val="0"/>
        <w:suppressLineNumbers/>
        <w:pBdr>
          <w:top w:val="nil"/>
          <w:left w:val="nil"/>
          <w:bottom w:val="nil"/>
          <w:right w:val="nil"/>
          <w:between w:val="nil"/>
        </w:pBdr>
        <w:spacing w:line="240" w:lineRule="auto"/>
        <w:rPr>
          <w:rFonts w:ascii="Times New Roman" w:eastAsia="Times New Roman" w:hAnsi="Times New Roman" w:cs="Times New Roman"/>
          <w:b/>
          <w:sz w:val="24"/>
        </w:rPr>
      </w:pPr>
    </w:p>
    <w:p w14:paraId="06440E07" w14:textId="41006D08" w:rsidR="005F1702" w:rsidRPr="002D0328" w:rsidRDefault="005F1702" w:rsidP="005F1702">
      <w:pPr>
        <w:widowControl w:val="0"/>
        <w:suppressLineNumbers/>
        <w:pBdr>
          <w:top w:val="nil"/>
          <w:left w:val="nil"/>
          <w:bottom w:val="nil"/>
          <w:right w:val="nil"/>
          <w:between w:val="nil"/>
        </w:pBdr>
        <w:spacing w:line="240" w:lineRule="auto"/>
        <w:rPr>
          <w:rFonts w:ascii="Times New Roman" w:eastAsia="Times New Roman" w:hAnsi="Times New Roman" w:cs="Times New Roman"/>
          <w:b/>
          <w:sz w:val="24"/>
        </w:rPr>
      </w:pPr>
      <w:r w:rsidRPr="002D0328">
        <w:rPr>
          <w:rFonts w:ascii="Times New Roman" w:eastAsia="Times New Roman" w:hAnsi="Times New Roman" w:cs="Times New Roman"/>
          <w:b/>
          <w:sz w:val="24"/>
        </w:rPr>
        <w:lastRenderedPageBreak/>
        <w:t>Gonad sex and stage details and cohort traits</w:t>
      </w:r>
    </w:p>
    <w:p w14:paraId="7BDADE7B" w14:textId="77777777" w:rsidR="005F1702" w:rsidRPr="002D0328" w:rsidRDefault="005F1702" w:rsidP="005F1702">
      <w:pPr>
        <w:widowControl w:val="0"/>
        <w:suppressLineNumbers/>
        <w:pBdr>
          <w:top w:val="nil"/>
          <w:left w:val="nil"/>
          <w:bottom w:val="nil"/>
          <w:right w:val="nil"/>
          <w:between w:val="nil"/>
        </w:pBdr>
        <w:spacing w:line="240" w:lineRule="auto"/>
        <w:rPr>
          <w:rFonts w:ascii="Times New Roman" w:eastAsia="Times New Roman" w:hAnsi="Times New Roman" w:cs="Times New Roman"/>
          <w:sz w:val="24"/>
        </w:rPr>
      </w:pPr>
      <w:r w:rsidRPr="002D0328">
        <w:rPr>
          <w:rFonts w:ascii="Times New Roman" w:eastAsia="Times New Roman" w:hAnsi="Times New Roman" w:cs="Times New Roman"/>
          <w:sz w:val="24"/>
        </w:rPr>
        <w:t>Of all sampled oysters, 53.4% were hermaphrodites, 8.3% contained only female gametes, and 31.1% contained only male gametes, and the remaining 7.2% were indeterminate. Across all treatments, gonad sex (collapsed for comparison) differed significantly among cohorts (</w:t>
      </w:r>
      <w:r w:rsidRPr="002D0328">
        <w:rPr>
          <w:rFonts w:ascii="Cambria Math" w:eastAsia="Times New Roman" w:hAnsi="Cambria Math" w:cs="Cambria Math"/>
          <w:sz w:val="24"/>
        </w:rPr>
        <w:t>𝝌</w:t>
      </w:r>
      <w:r w:rsidRPr="002D0328">
        <w:rPr>
          <w:rFonts w:ascii="Times New Roman" w:eastAsia="Times New Roman" w:hAnsi="Times New Roman" w:cs="Times New Roman"/>
          <w:sz w:val="24"/>
          <w:vertAlign w:val="superscript"/>
        </w:rPr>
        <w:t>2</w:t>
      </w:r>
      <w:r w:rsidRPr="002D0328">
        <w:rPr>
          <w:rFonts w:ascii="Times New Roman" w:eastAsia="Times New Roman" w:hAnsi="Times New Roman" w:cs="Times New Roman"/>
          <w:sz w:val="24"/>
        </w:rPr>
        <w:t xml:space="preserve">=55.8, p=1.0e-4). Fifty percent of all O-1 oysters sampled were female or hermaphroditic-primarily female (HPF), while 33%, 24% and 11% of D, F, and O-2 were female or HPF. Male or hermaphroditic-primarily male oysters comprised 29%, 48%, 59% and 69% of O-1, D, F, and O-2 cohorts, respectively. </w:t>
      </w:r>
    </w:p>
    <w:p w14:paraId="169620E1" w14:textId="77777777" w:rsidR="005F1702" w:rsidRDefault="005F1702" w:rsidP="005F1702">
      <w:pPr>
        <w:suppressLineNumbers/>
        <w:spacing w:after="240" w:line="240" w:lineRule="auto"/>
        <w:rPr>
          <w:rFonts w:ascii="Times New Roman" w:eastAsia="Times New Roman" w:hAnsi="Times New Roman" w:cs="Times New Roman"/>
          <w:sz w:val="20"/>
          <w:szCs w:val="20"/>
        </w:rPr>
      </w:pPr>
    </w:p>
    <w:p w14:paraId="18780586" w14:textId="77777777" w:rsidR="005F1702" w:rsidRDefault="005F1702" w:rsidP="005F1702">
      <w:pPr>
        <w:suppressLineNumbers/>
        <w:spacing w:after="24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544693F" wp14:editId="7C866263">
            <wp:extent cx="5538788" cy="333606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0"/>
                    <a:srcRect l="12" r="12"/>
                    <a:stretch>
                      <a:fillRect/>
                    </a:stretch>
                  </pic:blipFill>
                  <pic:spPr>
                    <a:xfrm>
                      <a:off x="0" y="0"/>
                      <a:ext cx="5538788" cy="3336068"/>
                    </a:xfrm>
                    <a:prstGeom prst="rect">
                      <a:avLst/>
                    </a:prstGeom>
                    <a:ln/>
                  </pic:spPr>
                </pic:pic>
              </a:graphicData>
            </a:graphic>
          </wp:inline>
        </w:drawing>
      </w:r>
    </w:p>
    <w:p w14:paraId="4F78987B" w14:textId="77777777" w:rsidR="005F1702" w:rsidRDefault="005F1702" w:rsidP="005F1702">
      <w:pPr>
        <w:suppressLineNumbers/>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Supplementary Figure 2</w:t>
      </w:r>
      <w:r>
        <w:rPr>
          <w:rFonts w:ascii="Times New Roman" w:eastAsia="Times New Roman" w:hAnsi="Times New Roman" w:cs="Times New Roman"/>
          <w:sz w:val="20"/>
          <w:szCs w:val="20"/>
        </w:rPr>
        <w:t>: Gonad sex for each cohort, after temperature treatment but before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treatment (“Pre”), and after 52 days in  high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(3045±488 µ</w:t>
      </w:r>
      <w:proofErr w:type="spellStart"/>
      <w:r>
        <w:rPr>
          <w:rFonts w:ascii="Times New Roman" w:eastAsia="Times New Roman" w:hAnsi="Times New Roman" w:cs="Times New Roman"/>
          <w:sz w:val="20"/>
          <w:szCs w:val="20"/>
        </w:rPr>
        <w:t>atm</w:t>
      </w:r>
      <w:proofErr w:type="spellEnd"/>
      <w:r>
        <w:rPr>
          <w:rFonts w:ascii="Times New Roman" w:eastAsia="Times New Roman" w:hAnsi="Times New Roman" w:cs="Times New Roman"/>
          <w:sz w:val="20"/>
          <w:szCs w:val="20"/>
        </w:rPr>
        <w:t>, n=39, “High”), and ambient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(7.82±0.02, n=39, “Ambient”), separated by temperature treatment (6°C and 10°C). </w:t>
      </w:r>
    </w:p>
    <w:p w14:paraId="607E865E" w14:textId="77777777" w:rsidR="005F1702" w:rsidRDefault="005F1702" w:rsidP="005F1702">
      <w:pPr>
        <w:suppressLineNumbers/>
        <w:spacing w:after="24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4A795B43" wp14:editId="2CAEF760">
            <wp:extent cx="5748338" cy="336240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1"/>
                    <a:srcRect t="42" b="42"/>
                    <a:stretch>
                      <a:fillRect/>
                    </a:stretch>
                  </pic:blipFill>
                  <pic:spPr>
                    <a:xfrm>
                      <a:off x="0" y="0"/>
                      <a:ext cx="5748338" cy="3362409"/>
                    </a:xfrm>
                    <a:prstGeom prst="rect">
                      <a:avLst/>
                    </a:prstGeom>
                    <a:ln/>
                  </pic:spPr>
                </pic:pic>
              </a:graphicData>
            </a:graphic>
          </wp:inline>
        </w:drawing>
      </w:r>
    </w:p>
    <w:p w14:paraId="70F59C43" w14:textId="77777777" w:rsidR="005F1702" w:rsidRDefault="005F1702" w:rsidP="005F1702">
      <w:pPr>
        <w:suppressLineNumbers/>
        <w:spacing w:line="240" w:lineRule="auto"/>
        <w:rPr>
          <w:rFonts w:ascii="Times New Roman" w:eastAsia="Times New Roman" w:hAnsi="Times New Roman" w:cs="Times New Roman"/>
          <w:b/>
        </w:rPr>
      </w:pPr>
      <w:r>
        <w:rPr>
          <w:rFonts w:ascii="Times New Roman" w:eastAsia="Times New Roman" w:hAnsi="Times New Roman" w:cs="Times New Roman"/>
          <w:b/>
          <w:sz w:val="20"/>
          <w:szCs w:val="20"/>
        </w:rPr>
        <w:t>Supplementary Figure 3:</w:t>
      </w:r>
      <w:r>
        <w:rPr>
          <w:rFonts w:ascii="Times New Roman" w:eastAsia="Times New Roman" w:hAnsi="Times New Roman" w:cs="Times New Roman"/>
          <w:sz w:val="20"/>
          <w:szCs w:val="20"/>
        </w:rPr>
        <w:t xml:space="preserve"> Gonad stage of the dominant sex for each cohort, after temperature treatment but before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treatment (“Pre”), and after 52 days in  high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(3045±488 µ</w:t>
      </w:r>
      <w:proofErr w:type="spellStart"/>
      <w:r>
        <w:rPr>
          <w:rFonts w:ascii="Times New Roman" w:eastAsia="Times New Roman" w:hAnsi="Times New Roman" w:cs="Times New Roman"/>
          <w:sz w:val="20"/>
          <w:szCs w:val="20"/>
        </w:rPr>
        <w:t>atm</w:t>
      </w:r>
      <w:proofErr w:type="spellEnd"/>
      <w:r>
        <w:rPr>
          <w:rFonts w:ascii="Times New Roman" w:eastAsia="Times New Roman" w:hAnsi="Times New Roman" w:cs="Times New Roman"/>
          <w:sz w:val="20"/>
          <w:szCs w:val="20"/>
        </w:rPr>
        <w:t>, n=39, “High”), and ambient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(7.82±0.02, n=39, “Ambient”), separated by temperature treatment (6°C and 10°C).</w:t>
      </w:r>
    </w:p>
    <w:p w14:paraId="1978A78F" w14:textId="77777777" w:rsidR="005F1702" w:rsidRDefault="005F1702" w:rsidP="005F1702">
      <w:pPr>
        <w:suppressLineNumbers/>
        <w:spacing w:line="240" w:lineRule="auto"/>
        <w:rPr>
          <w:rFonts w:ascii="Times New Roman" w:eastAsia="Times New Roman" w:hAnsi="Times New Roman" w:cs="Times New Roman"/>
          <w:b/>
        </w:rPr>
      </w:pPr>
    </w:p>
    <w:p w14:paraId="44C0DE1C" w14:textId="77777777" w:rsidR="005F1702" w:rsidRDefault="005F1702" w:rsidP="005F1702">
      <w:pPr>
        <w:suppressLineNumber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Adult shell height</w:t>
      </w:r>
    </w:p>
    <w:p w14:paraId="3615A4C0" w14:textId="77777777" w:rsidR="005F1702" w:rsidRDefault="005F1702" w:rsidP="005F1702">
      <w:pPr>
        <w:suppressLineNumber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Oysters sampled for histology were also measured for shell height using digital calipers (mm), defined as the maximum distance from the umbo along the dorsal/ventral axis. Shell height was compared between treatments prior to and after pCO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xml:space="preserve">exposure using two-way Analysis of Variance (ANOVA) for each cohort. Shell height was also compared among cohort using one-way ANOVA, excluding the younger O-2 cohort due to their smaller initial size. </w:t>
      </w:r>
    </w:p>
    <w:p w14:paraId="71D75194" w14:textId="6D2FEB80" w:rsidR="005F1702" w:rsidRDefault="005F1702" w:rsidP="005F1702">
      <w:pPr>
        <w:suppressLineNumbers/>
        <w:spacing w:line="24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Prior to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adult shell height did not vary between temperatures treatments, but did among F1 cohorts, with D smaller than F (p=0.043). After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 D was smaller than both F (p=3.4e-6) and O-1 (p=3.5e-6). The O-1 cohort increased in size (p=0.019) in ambient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but not in high 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No size differences among pre-pCO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and post-pCO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treatments were observed in the F, D or O-2 cohorts. </w:t>
      </w:r>
    </w:p>
    <w:p w14:paraId="6C6199C4" w14:textId="77777777" w:rsidR="005F1702" w:rsidRDefault="005F1702" w:rsidP="005F1702">
      <w:pPr>
        <w:widowControl w:val="0"/>
        <w:suppressLineNumbers/>
        <w:rPr>
          <w:rFonts w:ascii="Times New Roman" w:eastAsia="Times New Roman" w:hAnsi="Times New Roman" w:cs="Times New Roman"/>
        </w:rPr>
      </w:pPr>
      <w:r>
        <w:rPr>
          <w:noProof/>
        </w:rPr>
        <w:lastRenderedPageBreak/>
        <w:drawing>
          <wp:anchor distT="114300" distB="114300" distL="114300" distR="114300" simplePos="0" relativeHeight="251663360" behindDoc="0" locked="0" layoutInCell="1" hidden="0" allowOverlap="1" wp14:anchorId="4F54F624" wp14:editId="09739BDF">
            <wp:simplePos x="0" y="0"/>
            <wp:positionH relativeFrom="column">
              <wp:posOffset>19051</wp:posOffset>
            </wp:positionH>
            <wp:positionV relativeFrom="paragraph">
              <wp:posOffset>114300</wp:posOffset>
            </wp:positionV>
            <wp:extent cx="3161995" cy="3167063"/>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2"/>
                    <a:srcRect l="80" r="80"/>
                    <a:stretch>
                      <a:fillRect/>
                    </a:stretch>
                  </pic:blipFill>
                  <pic:spPr>
                    <a:xfrm>
                      <a:off x="0" y="0"/>
                      <a:ext cx="3161995" cy="3167063"/>
                    </a:xfrm>
                    <a:prstGeom prst="rect">
                      <a:avLst/>
                    </a:prstGeom>
                    <a:ln/>
                  </pic:spPr>
                </pic:pic>
              </a:graphicData>
            </a:graphic>
          </wp:anchor>
        </w:drawing>
      </w:r>
    </w:p>
    <w:p w14:paraId="7754EFE8" w14:textId="77777777" w:rsidR="005F1702" w:rsidRDefault="005F1702" w:rsidP="005F1702">
      <w:pPr>
        <w:widowControl w:val="0"/>
        <w:suppressLineNumbers/>
        <w:rPr>
          <w:rFonts w:ascii="Times New Roman" w:eastAsia="Times New Roman" w:hAnsi="Times New Roman" w:cs="Times New Roman"/>
          <w:b/>
        </w:rPr>
      </w:pPr>
    </w:p>
    <w:p w14:paraId="1084934A" w14:textId="77777777" w:rsidR="005F1702" w:rsidRDefault="005F1702" w:rsidP="005F1702">
      <w:pPr>
        <w:widowControl w:val="0"/>
        <w:suppressLineNumbers/>
        <w:spacing w:line="240" w:lineRule="auto"/>
      </w:pPr>
      <w:r>
        <w:rPr>
          <w:rFonts w:ascii="Times New Roman" w:eastAsia="Times New Roman" w:hAnsi="Times New Roman" w:cs="Times New Roman"/>
          <w:b/>
          <w:sz w:val="20"/>
          <w:szCs w:val="20"/>
        </w:rPr>
        <w:t xml:space="preserve">Supplementary Figure 1: </w:t>
      </w:r>
      <w:r>
        <w:rPr>
          <w:rFonts w:ascii="Times New Roman" w:eastAsia="Times New Roman" w:hAnsi="Times New Roman" w:cs="Times New Roman"/>
          <w:sz w:val="20"/>
          <w:szCs w:val="20"/>
        </w:rPr>
        <w:t>Adult shell height for each cohort, after temperature treatment but before 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treatment (“Pre-pCO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and after 52 days </w:t>
      </w:r>
      <w:proofErr w:type="gramStart"/>
      <w:r>
        <w:rPr>
          <w:rFonts w:ascii="Times New Roman" w:eastAsia="Times New Roman" w:hAnsi="Times New Roman" w:cs="Times New Roman"/>
          <w:sz w:val="20"/>
          <w:szCs w:val="20"/>
        </w:rPr>
        <w:t>in  High</w:t>
      </w:r>
      <w:proofErr w:type="gramEnd"/>
      <w:r>
        <w:rPr>
          <w:rFonts w:ascii="Times New Roman" w:eastAsia="Times New Roman" w:hAnsi="Times New Roman" w:cs="Times New Roman"/>
          <w:sz w:val="20"/>
          <w:szCs w:val="20"/>
        </w:rPr>
        <w:t>-pCO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(3045±488 µ</w:t>
      </w:r>
      <w:proofErr w:type="spellStart"/>
      <w:r>
        <w:rPr>
          <w:rFonts w:ascii="Times New Roman" w:eastAsia="Times New Roman" w:hAnsi="Times New Roman" w:cs="Times New Roman"/>
          <w:sz w:val="20"/>
          <w:szCs w:val="20"/>
        </w:rPr>
        <w:t>atm</w:t>
      </w:r>
      <w:proofErr w:type="spellEnd"/>
      <w:r>
        <w:rPr>
          <w:rFonts w:ascii="Times New Roman" w:eastAsia="Times New Roman" w:hAnsi="Times New Roman" w:cs="Times New Roman"/>
          <w:sz w:val="20"/>
          <w:szCs w:val="20"/>
        </w:rPr>
        <w:t>, n=39), and Ambient-pCO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(7.82±0.02, n=39).</w:t>
      </w:r>
    </w:p>
    <w:p w14:paraId="49134909" w14:textId="77777777" w:rsidR="005F1702" w:rsidRDefault="005F1702" w:rsidP="005F1702">
      <w:pPr>
        <w:widowControl w:val="0"/>
        <w:suppressLineNumbers/>
        <w:spacing w:line="240" w:lineRule="auto"/>
      </w:pPr>
    </w:p>
    <w:p w14:paraId="03E5BF3B" w14:textId="77777777" w:rsidR="005F1702" w:rsidRDefault="005F1702" w:rsidP="005F1702">
      <w:pPr>
        <w:widowControl w:val="0"/>
        <w:suppressLineNumbers/>
        <w:spacing w:line="240" w:lineRule="auto"/>
      </w:pPr>
    </w:p>
    <w:p w14:paraId="1FE5EF8F" w14:textId="77777777" w:rsidR="005F1702" w:rsidRDefault="005F1702" w:rsidP="005F1702">
      <w:pPr>
        <w:widowControl w:val="0"/>
        <w:suppressLineNumbers/>
        <w:spacing w:line="240" w:lineRule="auto"/>
      </w:pPr>
    </w:p>
    <w:p w14:paraId="53241278" w14:textId="77777777" w:rsidR="005F1702" w:rsidRDefault="005F1702" w:rsidP="005F1702">
      <w:pPr>
        <w:widowControl w:val="0"/>
        <w:suppressLineNumbers/>
        <w:spacing w:line="240" w:lineRule="auto"/>
      </w:pPr>
    </w:p>
    <w:p w14:paraId="29E57769" w14:textId="77777777" w:rsidR="005F1702" w:rsidRDefault="005F1702" w:rsidP="005F1702">
      <w:pPr>
        <w:widowControl w:val="0"/>
        <w:suppressLineNumbers/>
        <w:spacing w:line="240" w:lineRule="auto"/>
      </w:pPr>
    </w:p>
    <w:p w14:paraId="6322CD9C" w14:textId="77777777" w:rsidR="005F1702" w:rsidRDefault="005F1702" w:rsidP="005F1702">
      <w:pPr>
        <w:widowControl w:val="0"/>
        <w:suppressLineNumbers/>
        <w:spacing w:line="240" w:lineRule="auto"/>
      </w:pPr>
    </w:p>
    <w:p w14:paraId="4936CB0A" w14:textId="77777777" w:rsidR="005F1702" w:rsidRDefault="005F1702" w:rsidP="005F1702">
      <w:pPr>
        <w:widowControl w:val="0"/>
        <w:suppressLineNumbers/>
        <w:spacing w:line="240" w:lineRule="auto"/>
      </w:pPr>
    </w:p>
    <w:p w14:paraId="561811A7" w14:textId="77777777" w:rsidR="005F1702" w:rsidRDefault="005F1702" w:rsidP="005F1702">
      <w:pPr>
        <w:widowControl w:val="0"/>
        <w:suppressLineNumbers/>
        <w:spacing w:line="240" w:lineRule="auto"/>
      </w:pPr>
    </w:p>
    <w:p w14:paraId="746A1765" w14:textId="77777777" w:rsidR="005F1702" w:rsidRDefault="005F1702" w:rsidP="005F1702">
      <w:pPr>
        <w:widowControl w:val="0"/>
        <w:suppressLineNumbers/>
        <w:spacing w:line="240" w:lineRule="auto"/>
      </w:pPr>
    </w:p>
    <w:p w14:paraId="251074D4" w14:textId="77777777" w:rsidR="005F1702" w:rsidRDefault="005F1702" w:rsidP="005F1702">
      <w:pPr>
        <w:widowControl w:val="0"/>
        <w:suppressLineNumbers/>
        <w:spacing w:line="240" w:lineRule="auto"/>
      </w:pPr>
    </w:p>
    <w:p w14:paraId="035EBBAA" w14:textId="77777777" w:rsidR="005F1702" w:rsidRDefault="005F1702" w:rsidP="005F1702">
      <w:pPr>
        <w:widowControl w:val="0"/>
        <w:suppressLineNumbers/>
        <w:spacing w:line="240" w:lineRule="auto"/>
      </w:pPr>
    </w:p>
    <w:p w14:paraId="645229A5" w14:textId="77777777" w:rsidR="005F1702" w:rsidRDefault="005F1702" w:rsidP="005F1702">
      <w:pPr>
        <w:widowControl w:val="0"/>
        <w:suppressLineNumbers/>
        <w:spacing w:line="240" w:lineRule="auto"/>
      </w:pPr>
    </w:p>
    <w:p w14:paraId="3F148452" w14:textId="77777777" w:rsidR="005F1702" w:rsidRDefault="005F1702" w:rsidP="005F1702">
      <w:pPr>
        <w:widowControl w:val="0"/>
        <w:suppressLineNumbers/>
        <w:spacing w:line="240" w:lineRule="auto"/>
      </w:pPr>
    </w:p>
    <w:p w14:paraId="11250E6A" w14:textId="77777777" w:rsidR="005F1702" w:rsidRDefault="005F1702" w:rsidP="005F1702">
      <w:pPr>
        <w:widowControl w:val="0"/>
        <w:suppressLineNumbers/>
        <w:spacing w:line="240" w:lineRule="auto"/>
      </w:pPr>
    </w:p>
    <w:p w14:paraId="55A6BD11" w14:textId="77777777" w:rsidR="005F1702" w:rsidRDefault="005F1702" w:rsidP="005F1702">
      <w:pPr>
        <w:widowControl w:val="0"/>
        <w:suppressLineNumbers/>
        <w:spacing w:line="240" w:lineRule="auto"/>
      </w:pPr>
    </w:p>
    <w:p w14:paraId="78B016BB" w14:textId="77777777" w:rsidR="005F1702" w:rsidRDefault="005F1702" w:rsidP="005F1702">
      <w:pPr>
        <w:suppressLineNumbers/>
        <w:rPr>
          <w:rFonts w:ascii="Times New Roman" w:eastAsia="Times New Roman" w:hAnsi="Times New Roman" w:cs="Times New Roman"/>
          <w:b/>
          <w:sz w:val="24"/>
          <w:szCs w:val="24"/>
        </w:rPr>
      </w:pPr>
    </w:p>
    <w:p w14:paraId="1664F0CF" w14:textId="77777777" w:rsidR="005F1702" w:rsidRPr="002C59E4" w:rsidRDefault="005F1702" w:rsidP="005F1702">
      <w:pPr>
        <w:suppressLineNumbers/>
        <w:rPr>
          <w:rFonts w:ascii="Times New Roman" w:eastAsia="Times New Roman" w:hAnsi="Times New Roman" w:cs="Times New Roman"/>
          <w:b/>
          <w:sz w:val="24"/>
          <w:szCs w:val="24"/>
        </w:rPr>
      </w:pPr>
      <w:r>
        <w:rPr>
          <w:rFonts w:ascii="Times New Roman" w:eastAsia="Times New Roman" w:hAnsi="Times New Roman" w:cs="Times New Roman"/>
          <w:b/>
          <w:sz w:val="24"/>
          <w:szCs w:val="24"/>
        </w:rPr>
        <w:t>Larval collection differences among cohorts</w:t>
      </w:r>
    </w:p>
    <w:p w14:paraId="3976E5D4" w14:textId="77777777" w:rsidR="005F1702" w:rsidRDefault="005F1702" w:rsidP="005F1702">
      <w:pPr>
        <w:suppressLineNumber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larvae collected differed by cohort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3,8)=15.3, p=0.001). O-1 produced significantly more total larvae than F and O-2 (p=0.0094, p=0.0014, respectively), and D produced more total larvae compared to O-2 (p=0.022). Total larvae released by O-1, F, D, and O-2 was 10.1M, 3.6M, 2.7M and 2.1M, respectively. The same patterns were observed in average daily larvae released by cohort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3,20)=8.9, p=0.0009). Date of first larval release differed by cohort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3,8)=15.1, p=0.0012). Oyster Bay cohorts (O-1 and O-2) released larvae 9.9 days earlier than F and D cohorts on average. Larval pulse frequency differed by cohort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 xml:space="preserve">3,8)=9.8, p=0.0046). On average, O-1, O-2, F, and D released larvae 6.4±2.3, 8.0±2.9, 3.8±1.9, and 2.8±1.0 days, respectively. The O-1 cohort released larvae more frequently than F (p=0.017), and O-2 more frequently than both F and D (p=0.0066, p=0.043, respectively). </w:t>
      </w:r>
    </w:p>
    <w:p w14:paraId="215BCB70" w14:textId="77777777" w:rsidR="005F1702" w:rsidRDefault="005F1702" w:rsidP="005F1702">
      <w:pPr>
        <w:rPr>
          <w:rFonts w:ascii="Times New Roman" w:eastAsia="Times New Roman" w:hAnsi="Times New Roman" w:cs="Times New Roman"/>
        </w:rPr>
      </w:pPr>
    </w:p>
    <w:tbl>
      <w:tblPr>
        <w:tblW w:w="99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52"/>
        <w:gridCol w:w="556"/>
        <w:gridCol w:w="833"/>
        <w:gridCol w:w="833"/>
        <w:gridCol w:w="832"/>
        <w:gridCol w:w="832"/>
        <w:gridCol w:w="832"/>
        <w:gridCol w:w="832"/>
        <w:gridCol w:w="832"/>
        <w:gridCol w:w="832"/>
        <w:gridCol w:w="832"/>
        <w:gridCol w:w="832"/>
      </w:tblGrid>
      <w:tr w:rsidR="005F1702" w14:paraId="408A0746" w14:textId="77777777" w:rsidTr="001E3508">
        <w:trPr>
          <w:trHeight w:val="440"/>
        </w:trPr>
        <w:tc>
          <w:tcPr>
            <w:tcW w:w="9925" w:type="dxa"/>
            <w:gridSpan w:val="12"/>
            <w:shd w:val="clear" w:color="auto" w:fill="EFEFEF"/>
            <w:tcMar>
              <w:top w:w="100" w:type="dxa"/>
              <w:left w:w="100" w:type="dxa"/>
              <w:bottom w:w="100" w:type="dxa"/>
              <w:right w:w="100" w:type="dxa"/>
            </w:tcMar>
          </w:tcPr>
          <w:p w14:paraId="59983DDC" w14:textId="77777777" w:rsidR="005F1702" w:rsidRPr="002507B3" w:rsidRDefault="005F1702" w:rsidP="001E3508">
            <w:pPr>
              <w:spacing w:line="240" w:lineRule="auto"/>
              <w:rPr>
                <w:rFonts w:ascii="Times New Roman" w:eastAsia="Times New Roman" w:hAnsi="Times New Roman" w:cs="Times New Roman"/>
                <w:i/>
                <w:sz w:val="18"/>
                <w:szCs w:val="18"/>
              </w:rPr>
            </w:pPr>
            <w:r w:rsidRPr="002507B3">
              <w:rPr>
                <w:rFonts w:ascii="Times New Roman" w:eastAsia="Times New Roman" w:hAnsi="Times New Roman" w:cs="Times New Roman"/>
                <w:b/>
                <w:sz w:val="18"/>
                <w:szCs w:val="18"/>
              </w:rPr>
              <w:t>Supplementary Table 5</w:t>
            </w:r>
            <w:r w:rsidRPr="002507B3">
              <w:rPr>
                <w:rFonts w:ascii="Times New Roman" w:eastAsia="Times New Roman" w:hAnsi="Times New Roman" w:cs="Times New Roman"/>
                <w:sz w:val="18"/>
                <w:szCs w:val="18"/>
              </w:rPr>
              <w:t xml:space="preserve">: Timing and magnitude of larval production in 4 </w:t>
            </w:r>
            <w:r w:rsidRPr="002507B3">
              <w:rPr>
                <w:rFonts w:ascii="Times New Roman" w:eastAsia="Times New Roman" w:hAnsi="Times New Roman" w:cs="Times New Roman"/>
                <w:i/>
                <w:sz w:val="18"/>
                <w:szCs w:val="18"/>
              </w:rPr>
              <w:t>Ostrea lurida</w:t>
            </w:r>
            <w:r w:rsidRPr="002507B3">
              <w:rPr>
                <w:rFonts w:ascii="Times New Roman" w:eastAsia="Times New Roman" w:hAnsi="Times New Roman" w:cs="Times New Roman"/>
                <w:sz w:val="18"/>
                <w:szCs w:val="18"/>
              </w:rPr>
              <w:t xml:space="preserve"> cohorts previously exposed to different winter temperatures (6°C and 10°C), then pCO</w:t>
            </w:r>
            <w:r w:rsidRPr="002507B3">
              <w:rPr>
                <w:rFonts w:ascii="Times New Roman" w:eastAsia="Times New Roman" w:hAnsi="Times New Roman" w:cs="Times New Roman"/>
                <w:sz w:val="18"/>
                <w:szCs w:val="18"/>
                <w:vertAlign w:val="subscript"/>
              </w:rPr>
              <w:t>2</w:t>
            </w:r>
            <w:r w:rsidRPr="002507B3">
              <w:rPr>
                <w:rFonts w:ascii="Times New Roman" w:eastAsia="Times New Roman" w:hAnsi="Times New Roman" w:cs="Times New Roman"/>
                <w:sz w:val="18"/>
                <w:szCs w:val="18"/>
              </w:rPr>
              <w:t xml:space="preserve"> treatments (“</w:t>
            </w:r>
            <w:proofErr w:type="spellStart"/>
            <w:r w:rsidRPr="002507B3">
              <w:rPr>
                <w:rFonts w:ascii="Times New Roman" w:eastAsia="Times New Roman" w:hAnsi="Times New Roman" w:cs="Times New Roman"/>
                <w:sz w:val="18"/>
                <w:szCs w:val="18"/>
              </w:rPr>
              <w:t>Amb</w:t>
            </w:r>
            <w:proofErr w:type="spellEnd"/>
            <w:r w:rsidRPr="002507B3">
              <w:rPr>
                <w:rFonts w:ascii="Times New Roman" w:eastAsia="Times New Roman" w:hAnsi="Times New Roman" w:cs="Times New Roman"/>
                <w:sz w:val="18"/>
                <w:szCs w:val="18"/>
              </w:rPr>
              <w:t>.” is Ambient=841±85 µ</w:t>
            </w:r>
            <w:proofErr w:type="spellStart"/>
            <w:r w:rsidRPr="002507B3">
              <w:rPr>
                <w:rFonts w:ascii="Times New Roman" w:eastAsia="Times New Roman" w:hAnsi="Times New Roman" w:cs="Times New Roman"/>
                <w:sz w:val="18"/>
                <w:szCs w:val="18"/>
              </w:rPr>
              <w:t>atm</w:t>
            </w:r>
            <w:proofErr w:type="spellEnd"/>
            <w:r w:rsidRPr="002507B3">
              <w:rPr>
                <w:rFonts w:ascii="Times New Roman" w:eastAsia="Times New Roman" w:hAnsi="Times New Roman" w:cs="Times New Roman"/>
                <w:sz w:val="18"/>
                <w:szCs w:val="18"/>
              </w:rPr>
              <w:t>, pH 7.82±0.02, High=3045±488 µ</w:t>
            </w:r>
            <w:proofErr w:type="spellStart"/>
            <w:r w:rsidRPr="002507B3">
              <w:rPr>
                <w:rFonts w:ascii="Times New Roman" w:eastAsia="Times New Roman" w:hAnsi="Times New Roman" w:cs="Times New Roman"/>
                <w:sz w:val="18"/>
                <w:szCs w:val="18"/>
              </w:rPr>
              <w:t>atm</w:t>
            </w:r>
            <w:proofErr w:type="spellEnd"/>
            <w:r w:rsidRPr="002507B3">
              <w:rPr>
                <w:rFonts w:ascii="Times New Roman" w:eastAsia="Times New Roman" w:hAnsi="Times New Roman" w:cs="Times New Roman"/>
                <w:sz w:val="18"/>
                <w:szCs w:val="18"/>
              </w:rPr>
              <w:t xml:space="preserve">). </w:t>
            </w:r>
            <w:proofErr w:type="spellStart"/>
            <w:r w:rsidRPr="002507B3">
              <w:rPr>
                <w:rFonts w:ascii="Times New Roman" w:eastAsia="Times New Roman" w:hAnsi="Times New Roman" w:cs="Times New Roman"/>
                <w:sz w:val="18"/>
                <w:szCs w:val="18"/>
              </w:rPr>
              <w:t>Fidalgo</w:t>
            </w:r>
            <w:proofErr w:type="spellEnd"/>
            <w:r w:rsidRPr="002507B3">
              <w:rPr>
                <w:rFonts w:ascii="Times New Roman" w:eastAsia="Times New Roman" w:hAnsi="Times New Roman" w:cs="Times New Roman"/>
                <w:sz w:val="18"/>
                <w:szCs w:val="18"/>
              </w:rPr>
              <w:t xml:space="preserve"> Bay, </w:t>
            </w:r>
            <w:proofErr w:type="spellStart"/>
            <w:r w:rsidRPr="002507B3">
              <w:rPr>
                <w:rFonts w:ascii="Times New Roman" w:eastAsia="Times New Roman" w:hAnsi="Times New Roman" w:cs="Times New Roman"/>
                <w:sz w:val="18"/>
                <w:szCs w:val="18"/>
              </w:rPr>
              <w:t>Dabob</w:t>
            </w:r>
            <w:proofErr w:type="spellEnd"/>
            <w:r w:rsidRPr="002507B3">
              <w:rPr>
                <w:rFonts w:ascii="Times New Roman" w:eastAsia="Times New Roman" w:hAnsi="Times New Roman" w:cs="Times New Roman"/>
                <w:sz w:val="18"/>
                <w:szCs w:val="18"/>
              </w:rPr>
              <w:t xml:space="preserve"> Bay, and Oyster Bay are previously identified as genetically distinct populations </w:t>
            </w:r>
            <w:hyperlink r:id="rId593">
              <w:r w:rsidRPr="002507B3">
                <w:rPr>
                  <w:rFonts w:ascii="Times New Roman" w:eastAsia="Times New Roman" w:hAnsi="Times New Roman" w:cs="Times New Roman"/>
                  <w:color w:val="000000"/>
                  <w:sz w:val="18"/>
                  <w:szCs w:val="18"/>
                </w:rPr>
                <w:t xml:space="preserve">(Jake E. </w:t>
              </w:r>
              <w:proofErr w:type="spellStart"/>
              <w:r w:rsidRPr="002507B3">
                <w:rPr>
                  <w:rFonts w:ascii="Times New Roman" w:eastAsia="Times New Roman" w:hAnsi="Times New Roman" w:cs="Times New Roman"/>
                  <w:color w:val="000000"/>
                  <w:sz w:val="18"/>
                  <w:szCs w:val="18"/>
                </w:rPr>
                <w:t>Heare</w:t>
              </w:r>
              <w:proofErr w:type="spellEnd"/>
              <w:r w:rsidRPr="002507B3">
                <w:rPr>
                  <w:rFonts w:ascii="Times New Roman" w:eastAsia="Times New Roman" w:hAnsi="Times New Roman" w:cs="Times New Roman"/>
                  <w:color w:val="000000"/>
                  <w:sz w:val="18"/>
                  <w:szCs w:val="18"/>
                </w:rPr>
                <w:t xml:space="preserve"> et al., 2017; J. Emerson </w:t>
              </w:r>
              <w:proofErr w:type="spellStart"/>
              <w:r w:rsidRPr="002507B3">
                <w:rPr>
                  <w:rFonts w:ascii="Times New Roman" w:eastAsia="Times New Roman" w:hAnsi="Times New Roman" w:cs="Times New Roman"/>
                  <w:color w:val="000000"/>
                  <w:sz w:val="18"/>
                  <w:szCs w:val="18"/>
                </w:rPr>
                <w:t>Heare</w:t>
              </w:r>
              <w:proofErr w:type="spellEnd"/>
              <w:r w:rsidRPr="002507B3">
                <w:rPr>
                  <w:rFonts w:ascii="Times New Roman" w:eastAsia="Times New Roman" w:hAnsi="Times New Roman" w:cs="Times New Roman"/>
                  <w:color w:val="000000"/>
                  <w:sz w:val="18"/>
                  <w:szCs w:val="18"/>
                </w:rPr>
                <w:t xml:space="preserve"> et al., 2018a)</w:t>
              </w:r>
            </w:hyperlink>
            <w:r w:rsidRPr="002507B3">
              <w:rPr>
                <w:rFonts w:ascii="Times New Roman" w:eastAsia="Times New Roman" w:hAnsi="Times New Roman" w:cs="Times New Roman"/>
                <w:sz w:val="18"/>
                <w:szCs w:val="18"/>
              </w:rPr>
              <w:t xml:space="preserve">. Two Oyster Bay cohorts were used (O-1, O-2), with O-2 being the offspring of O-1 and likely all siblings. For each metric, total (“Tot.”) or mean (“Ave.”) of all cohorts combined for each treatment is shown. </w:t>
            </w:r>
          </w:p>
        </w:tc>
      </w:tr>
      <w:tr w:rsidR="005F1702" w14:paraId="29894DD8" w14:textId="77777777" w:rsidTr="001E3508">
        <w:trPr>
          <w:trHeight w:val="23"/>
        </w:trPr>
        <w:tc>
          <w:tcPr>
            <w:tcW w:w="1050" w:type="dxa"/>
            <w:shd w:val="clear" w:color="auto" w:fill="D9D9D9"/>
            <w:tcMar>
              <w:top w:w="100" w:type="dxa"/>
              <w:left w:w="100" w:type="dxa"/>
              <w:bottom w:w="100" w:type="dxa"/>
              <w:right w:w="100" w:type="dxa"/>
            </w:tcMar>
          </w:tcPr>
          <w:p w14:paraId="0A45E6EB"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rPr>
            </w:pPr>
            <w:r w:rsidRPr="002507B3">
              <w:rPr>
                <w:rFonts w:ascii="Times New Roman" w:eastAsia="Times New Roman" w:hAnsi="Times New Roman" w:cs="Times New Roman"/>
                <w:sz w:val="18"/>
                <w:szCs w:val="18"/>
              </w:rPr>
              <w:t>Cohort</w:t>
            </w:r>
          </w:p>
        </w:tc>
        <w:tc>
          <w:tcPr>
            <w:tcW w:w="555" w:type="dxa"/>
            <w:shd w:val="clear" w:color="auto" w:fill="D9D9D9"/>
            <w:tcMar>
              <w:top w:w="100" w:type="dxa"/>
              <w:left w:w="100" w:type="dxa"/>
              <w:bottom w:w="100" w:type="dxa"/>
              <w:right w:w="100" w:type="dxa"/>
            </w:tcMar>
          </w:tcPr>
          <w:p w14:paraId="36B87AB9"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rPr>
            </w:pPr>
          </w:p>
        </w:tc>
        <w:tc>
          <w:tcPr>
            <w:tcW w:w="1664" w:type="dxa"/>
            <w:gridSpan w:val="2"/>
            <w:shd w:val="clear" w:color="auto" w:fill="EFEFEF"/>
            <w:tcMar>
              <w:top w:w="100" w:type="dxa"/>
              <w:left w:w="100" w:type="dxa"/>
              <w:bottom w:w="100" w:type="dxa"/>
              <w:right w:w="100" w:type="dxa"/>
            </w:tcMar>
          </w:tcPr>
          <w:p w14:paraId="5E48CB45" w14:textId="77777777" w:rsidR="005F1702" w:rsidRPr="002507B3" w:rsidRDefault="005F1702" w:rsidP="001E3508">
            <w:pPr>
              <w:widowControl w:val="0"/>
              <w:spacing w:line="240" w:lineRule="auto"/>
              <w:jc w:val="center"/>
              <w:rPr>
                <w:rFonts w:ascii="Times New Roman" w:eastAsia="Times New Roman" w:hAnsi="Times New Roman" w:cs="Times New Roman"/>
                <w:i/>
                <w:sz w:val="18"/>
                <w:szCs w:val="18"/>
              </w:rPr>
            </w:pPr>
            <w:proofErr w:type="spellStart"/>
            <w:r w:rsidRPr="002507B3">
              <w:rPr>
                <w:rFonts w:ascii="Times New Roman" w:eastAsia="Times New Roman" w:hAnsi="Times New Roman" w:cs="Times New Roman"/>
                <w:i/>
                <w:sz w:val="18"/>
                <w:szCs w:val="18"/>
              </w:rPr>
              <w:t>Fidalgo</w:t>
            </w:r>
            <w:proofErr w:type="spellEnd"/>
            <w:r w:rsidRPr="002507B3">
              <w:rPr>
                <w:rFonts w:ascii="Times New Roman" w:eastAsia="Times New Roman" w:hAnsi="Times New Roman" w:cs="Times New Roman"/>
                <w:i/>
                <w:sz w:val="18"/>
                <w:szCs w:val="18"/>
              </w:rPr>
              <w:t xml:space="preserve"> Bay </w:t>
            </w:r>
          </w:p>
          <w:p w14:paraId="29AAFB85" w14:textId="77777777" w:rsidR="005F1702" w:rsidRPr="002507B3" w:rsidRDefault="005F1702" w:rsidP="001E3508">
            <w:pPr>
              <w:widowControl w:val="0"/>
              <w:spacing w:line="240" w:lineRule="auto"/>
              <w:jc w:val="center"/>
              <w:rPr>
                <w:rFonts w:ascii="Times New Roman" w:eastAsia="Times New Roman" w:hAnsi="Times New Roman" w:cs="Times New Roman"/>
                <w:i/>
                <w:sz w:val="18"/>
                <w:szCs w:val="18"/>
              </w:rPr>
            </w:pPr>
            <w:r w:rsidRPr="002507B3">
              <w:rPr>
                <w:rFonts w:ascii="Times New Roman" w:eastAsia="Times New Roman" w:hAnsi="Times New Roman" w:cs="Times New Roman"/>
                <w:i/>
                <w:sz w:val="18"/>
                <w:szCs w:val="18"/>
              </w:rPr>
              <w:t>(2 reps)</w:t>
            </w:r>
          </w:p>
        </w:tc>
        <w:tc>
          <w:tcPr>
            <w:tcW w:w="1664" w:type="dxa"/>
            <w:gridSpan w:val="2"/>
            <w:shd w:val="clear" w:color="auto" w:fill="EFEFEF"/>
            <w:tcMar>
              <w:top w:w="100" w:type="dxa"/>
              <w:left w:w="100" w:type="dxa"/>
              <w:bottom w:w="100" w:type="dxa"/>
              <w:right w:w="100" w:type="dxa"/>
            </w:tcMar>
          </w:tcPr>
          <w:p w14:paraId="1F7FF4E9"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2507B3">
              <w:rPr>
                <w:rFonts w:ascii="Times New Roman" w:eastAsia="Times New Roman" w:hAnsi="Times New Roman" w:cs="Times New Roman"/>
                <w:i/>
                <w:sz w:val="18"/>
                <w:szCs w:val="18"/>
              </w:rPr>
              <w:t>Dabob</w:t>
            </w:r>
            <w:proofErr w:type="spellEnd"/>
            <w:r w:rsidRPr="002507B3">
              <w:rPr>
                <w:rFonts w:ascii="Times New Roman" w:eastAsia="Times New Roman" w:hAnsi="Times New Roman" w:cs="Times New Roman"/>
                <w:i/>
                <w:sz w:val="18"/>
                <w:szCs w:val="18"/>
              </w:rPr>
              <w:t xml:space="preserve"> Bay</w:t>
            </w:r>
          </w:p>
        </w:tc>
        <w:tc>
          <w:tcPr>
            <w:tcW w:w="1664" w:type="dxa"/>
            <w:gridSpan w:val="2"/>
            <w:shd w:val="clear" w:color="auto" w:fill="EFEFEF"/>
            <w:tcMar>
              <w:top w:w="100" w:type="dxa"/>
              <w:left w:w="100" w:type="dxa"/>
              <w:bottom w:w="100" w:type="dxa"/>
              <w:right w:w="100" w:type="dxa"/>
            </w:tcMar>
          </w:tcPr>
          <w:p w14:paraId="0AE34F16" w14:textId="77777777" w:rsidR="005F1702" w:rsidRPr="002507B3" w:rsidRDefault="005F1702" w:rsidP="001E3508">
            <w:pPr>
              <w:widowControl w:val="0"/>
              <w:spacing w:line="240" w:lineRule="auto"/>
              <w:jc w:val="center"/>
              <w:rPr>
                <w:rFonts w:ascii="Times New Roman" w:eastAsia="Times New Roman" w:hAnsi="Times New Roman" w:cs="Times New Roman"/>
                <w:i/>
                <w:sz w:val="18"/>
                <w:szCs w:val="18"/>
              </w:rPr>
            </w:pPr>
            <w:r w:rsidRPr="002507B3">
              <w:rPr>
                <w:rFonts w:ascii="Times New Roman" w:eastAsia="Times New Roman" w:hAnsi="Times New Roman" w:cs="Times New Roman"/>
                <w:i/>
                <w:sz w:val="18"/>
                <w:szCs w:val="18"/>
              </w:rPr>
              <w:t>Oyster Bay - F1</w:t>
            </w:r>
          </w:p>
          <w:p w14:paraId="4D5DBA8F" w14:textId="77777777" w:rsidR="005F1702" w:rsidRPr="002507B3" w:rsidRDefault="005F1702" w:rsidP="001E3508">
            <w:pPr>
              <w:widowControl w:val="0"/>
              <w:spacing w:line="240" w:lineRule="auto"/>
              <w:jc w:val="center"/>
              <w:rPr>
                <w:rFonts w:ascii="Times New Roman" w:eastAsia="Times New Roman" w:hAnsi="Times New Roman" w:cs="Times New Roman"/>
                <w:i/>
                <w:sz w:val="18"/>
                <w:szCs w:val="18"/>
              </w:rPr>
            </w:pPr>
            <w:r w:rsidRPr="002507B3">
              <w:rPr>
                <w:rFonts w:ascii="Times New Roman" w:eastAsia="Times New Roman" w:hAnsi="Times New Roman" w:cs="Times New Roman"/>
                <w:i/>
                <w:sz w:val="18"/>
                <w:szCs w:val="18"/>
              </w:rPr>
              <w:t>(2 reps)</w:t>
            </w:r>
          </w:p>
        </w:tc>
        <w:tc>
          <w:tcPr>
            <w:tcW w:w="1664" w:type="dxa"/>
            <w:gridSpan w:val="2"/>
            <w:shd w:val="clear" w:color="auto" w:fill="EFEFEF"/>
            <w:tcMar>
              <w:top w:w="100" w:type="dxa"/>
              <w:left w:w="100" w:type="dxa"/>
              <w:bottom w:w="100" w:type="dxa"/>
              <w:right w:w="100" w:type="dxa"/>
            </w:tcMar>
          </w:tcPr>
          <w:p w14:paraId="1FCAE94D" w14:textId="77777777" w:rsidR="005F1702" w:rsidRPr="002507B3" w:rsidRDefault="005F1702" w:rsidP="001E3508">
            <w:pPr>
              <w:widowControl w:val="0"/>
              <w:spacing w:line="240" w:lineRule="auto"/>
              <w:jc w:val="center"/>
              <w:rPr>
                <w:rFonts w:ascii="Times New Roman" w:eastAsia="Times New Roman" w:hAnsi="Times New Roman" w:cs="Times New Roman"/>
                <w:i/>
                <w:sz w:val="18"/>
                <w:szCs w:val="18"/>
              </w:rPr>
            </w:pPr>
            <w:r w:rsidRPr="002507B3">
              <w:rPr>
                <w:rFonts w:ascii="Times New Roman" w:eastAsia="Times New Roman" w:hAnsi="Times New Roman" w:cs="Times New Roman"/>
                <w:i/>
                <w:sz w:val="18"/>
                <w:szCs w:val="18"/>
              </w:rPr>
              <w:t>Oyster Bay - F2</w:t>
            </w:r>
          </w:p>
        </w:tc>
        <w:tc>
          <w:tcPr>
            <w:tcW w:w="1664" w:type="dxa"/>
            <w:gridSpan w:val="2"/>
            <w:shd w:val="clear" w:color="auto" w:fill="EFEFEF"/>
            <w:tcMar>
              <w:top w:w="100" w:type="dxa"/>
              <w:left w:w="100" w:type="dxa"/>
              <w:bottom w:w="100" w:type="dxa"/>
              <w:right w:w="100" w:type="dxa"/>
            </w:tcMar>
          </w:tcPr>
          <w:p w14:paraId="4664F149" w14:textId="77777777" w:rsidR="005F1702" w:rsidRPr="002507B3" w:rsidRDefault="005F1702" w:rsidP="001E3508">
            <w:pPr>
              <w:widowControl w:val="0"/>
              <w:spacing w:line="240" w:lineRule="auto"/>
              <w:jc w:val="center"/>
              <w:rPr>
                <w:rFonts w:ascii="Times New Roman" w:eastAsia="Times New Roman" w:hAnsi="Times New Roman" w:cs="Times New Roman"/>
                <w:i/>
                <w:sz w:val="18"/>
                <w:szCs w:val="18"/>
              </w:rPr>
            </w:pPr>
            <w:r w:rsidRPr="002507B3">
              <w:rPr>
                <w:rFonts w:ascii="Times New Roman" w:eastAsia="Times New Roman" w:hAnsi="Times New Roman" w:cs="Times New Roman"/>
                <w:i/>
                <w:sz w:val="18"/>
                <w:szCs w:val="18"/>
              </w:rPr>
              <w:t>All cohorts combined</w:t>
            </w:r>
          </w:p>
        </w:tc>
      </w:tr>
      <w:tr w:rsidR="005F1702" w14:paraId="4E347962" w14:textId="77777777" w:rsidTr="001E3508">
        <w:trPr>
          <w:trHeight w:val="42"/>
        </w:trPr>
        <w:tc>
          <w:tcPr>
            <w:tcW w:w="1050" w:type="dxa"/>
            <w:shd w:val="clear" w:color="auto" w:fill="D9D9D9"/>
            <w:tcMar>
              <w:top w:w="100" w:type="dxa"/>
              <w:left w:w="100" w:type="dxa"/>
              <w:bottom w:w="100" w:type="dxa"/>
              <w:right w:w="100" w:type="dxa"/>
            </w:tcMar>
          </w:tcPr>
          <w:p w14:paraId="137C2685"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rPr>
            </w:pPr>
            <w:r w:rsidRPr="002507B3">
              <w:rPr>
                <w:rFonts w:ascii="Times New Roman" w:eastAsia="Times New Roman" w:hAnsi="Times New Roman" w:cs="Times New Roman"/>
                <w:sz w:val="18"/>
                <w:szCs w:val="18"/>
              </w:rPr>
              <w:t>pCO</w:t>
            </w:r>
            <w:r w:rsidRPr="002507B3">
              <w:rPr>
                <w:rFonts w:ascii="Times New Roman" w:eastAsia="Times New Roman" w:hAnsi="Times New Roman" w:cs="Times New Roman"/>
                <w:sz w:val="18"/>
                <w:szCs w:val="18"/>
                <w:vertAlign w:val="subscript"/>
              </w:rPr>
              <w:t>2</w:t>
            </w:r>
            <w:r w:rsidRPr="002507B3">
              <w:rPr>
                <w:rFonts w:ascii="Times New Roman" w:eastAsia="Times New Roman" w:hAnsi="Times New Roman" w:cs="Times New Roman"/>
                <w:sz w:val="18"/>
                <w:szCs w:val="18"/>
              </w:rPr>
              <w:t xml:space="preserve"> treatment</w:t>
            </w:r>
          </w:p>
        </w:tc>
        <w:tc>
          <w:tcPr>
            <w:tcW w:w="555" w:type="dxa"/>
            <w:shd w:val="clear" w:color="auto" w:fill="D9D9D9"/>
            <w:tcMar>
              <w:top w:w="100" w:type="dxa"/>
              <w:left w:w="100" w:type="dxa"/>
              <w:bottom w:w="100" w:type="dxa"/>
              <w:right w:w="100" w:type="dxa"/>
            </w:tcMar>
          </w:tcPr>
          <w:p w14:paraId="1CDE87FF"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rPr>
            </w:pPr>
          </w:p>
        </w:tc>
        <w:tc>
          <w:tcPr>
            <w:tcW w:w="832" w:type="dxa"/>
            <w:shd w:val="clear" w:color="auto" w:fill="EFEFEF"/>
            <w:tcMar>
              <w:top w:w="100" w:type="dxa"/>
              <w:left w:w="100" w:type="dxa"/>
              <w:bottom w:w="100" w:type="dxa"/>
              <w:right w:w="100" w:type="dxa"/>
            </w:tcMar>
          </w:tcPr>
          <w:p w14:paraId="201406A6"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507B3">
              <w:rPr>
                <w:rFonts w:ascii="Times New Roman" w:eastAsia="Times New Roman" w:hAnsi="Times New Roman" w:cs="Times New Roman"/>
                <w:sz w:val="18"/>
                <w:szCs w:val="18"/>
              </w:rPr>
              <w:t>Amb</w:t>
            </w:r>
            <w:proofErr w:type="spellEnd"/>
            <w:r w:rsidRPr="002507B3">
              <w:rPr>
                <w:rFonts w:ascii="Times New Roman" w:eastAsia="Times New Roman" w:hAnsi="Times New Roman" w:cs="Times New Roman"/>
                <w:sz w:val="18"/>
                <w:szCs w:val="18"/>
              </w:rPr>
              <w:t>. pCO</w:t>
            </w:r>
            <w:r w:rsidRPr="002507B3">
              <w:rPr>
                <w:rFonts w:ascii="Times New Roman" w:eastAsia="Times New Roman" w:hAnsi="Times New Roman" w:cs="Times New Roman"/>
                <w:sz w:val="18"/>
                <w:szCs w:val="18"/>
                <w:vertAlign w:val="subscript"/>
              </w:rPr>
              <w:t>2</w:t>
            </w:r>
          </w:p>
        </w:tc>
        <w:tc>
          <w:tcPr>
            <w:tcW w:w="832" w:type="dxa"/>
            <w:shd w:val="clear" w:color="auto" w:fill="D9D9D9"/>
            <w:tcMar>
              <w:top w:w="100" w:type="dxa"/>
              <w:left w:w="100" w:type="dxa"/>
              <w:bottom w:w="100" w:type="dxa"/>
              <w:right w:w="100" w:type="dxa"/>
            </w:tcMar>
          </w:tcPr>
          <w:p w14:paraId="3B4FCCF2"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507B3">
              <w:rPr>
                <w:rFonts w:ascii="Times New Roman" w:eastAsia="Times New Roman" w:hAnsi="Times New Roman" w:cs="Times New Roman"/>
                <w:sz w:val="18"/>
                <w:szCs w:val="18"/>
              </w:rPr>
              <w:t>High pCO</w:t>
            </w:r>
            <w:r w:rsidRPr="002507B3">
              <w:rPr>
                <w:rFonts w:ascii="Times New Roman" w:eastAsia="Times New Roman" w:hAnsi="Times New Roman" w:cs="Times New Roman"/>
                <w:sz w:val="18"/>
                <w:szCs w:val="18"/>
                <w:vertAlign w:val="subscript"/>
              </w:rPr>
              <w:t>2</w:t>
            </w:r>
          </w:p>
        </w:tc>
        <w:tc>
          <w:tcPr>
            <w:tcW w:w="832" w:type="dxa"/>
            <w:shd w:val="clear" w:color="auto" w:fill="EFEFEF"/>
            <w:tcMar>
              <w:top w:w="100" w:type="dxa"/>
              <w:left w:w="100" w:type="dxa"/>
              <w:bottom w:w="100" w:type="dxa"/>
              <w:right w:w="100" w:type="dxa"/>
            </w:tcMar>
          </w:tcPr>
          <w:p w14:paraId="7F76340E"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507B3">
              <w:rPr>
                <w:rFonts w:ascii="Times New Roman" w:eastAsia="Times New Roman" w:hAnsi="Times New Roman" w:cs="Times New Roman"/>
                <w:sz w:val="18"/>
                <w:szCs w:val="18"/>
              </w:rPr>
              <w:t>Amb</w:t>
            </w:r>
            <w:proofErr w:type="spellEnd"/>
            <w:r w:rsidRPr="002507B3">
              <w:rPr>
                <w:rFonts w:ascii="Times New Roman" w:eastAsia="Times New Roman" w:hAnsi="Times New Roman" w:cs="Times New Roman"/>
                <w:sz w:val="18"/>
                <w:szCs w:val="18"/>
              </w:rPr>
              <w:t>. pCO</w:t>
            </w:r>
            <w:r w:rsidRPr="002507B3">
              <w:rPr>
                <w:rFonts w:ascii="Times New Roman" w:eastAsia="Times New Roman" w:hAnsi="Times New Roman" w:cs="Times New Roman"/>
                <w:sz w:val="18"/>
                <w:szCs w:val="18"/>
                <w:vertAlign w:val="subscript"/>
              </w:rPr>
              <w:t>2</w:t>
            </w:r>
          </w:p>
        </w:tc>
        <w:tc>
          <w:tcPr>
            <w:tcW w:w="832" w:type="dxa"/>
            <w:shd w:val="clear" w:color="auto" w:fill="D9D9D9"/>
            <w:tcMar>
              <w:top w:w="100" w:type="dxa"/>
              <w:left w:w="100" w:type="dxa"/>
              <w:bottom w:w="100" w:type="dxa"/>
              <w:right w:w="100" w:type="dxa"/>
            </w:tcMar>
          </w:tcPr>
          <w:p w14:paraId="74B7FC9C"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507B3">
              <w:rPr>
                <w:rFonts w:ascii="Times New Roman" w:eastAsia="Times New Roman" w:hAnsi="Times New Roman" w:cs="Times New Roman"/>
                <w:sz w:val="18"/>
                <w:szCs w:val="18"/>
              </w:rPr>
              <w:t>High pCO</w:t>
            </w:r>
            <w:r w:rsidRPr="002507B3">
              <w:rPr>
                <w:rFonts w:ascii="Times New Roman" w:eastAsia="Times New Roman" w:hAnsi="Times New Roman" w:cs="Times New Roman"/>
                <w:sz w:val="18"/>
                <w:szCs w:val="18"/>
                <w:vertAlign w:val="subscript"/>
              </w:rPr>
              <w:t>2</w:t>
            </w:r>
          </w:p>
        </w:tc>
        <w:tc>
          <w:tcPr>
            <w:tcW w:w="832" w:type="dxa"/>
            <w:shd w:val="clear" w:color="auto" w:fill="EFEFEF"/>
            <w:tcMar>
              <w:top w:w="100" w:type="dxa"/>
              <w:left w:w="100" w:type="dxa"/>
              <w:bottom w:w="100" w:type="dxa"/>
              <w:right w:w="100" w:type="dxa"/>
            </w:tcMar>
          </w:tcPr>
          <w:p w14:paraId="5162F2DE"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507B3">
              <w:rPr>
                <w:rFonts w:ascii="Times New Roman" w:eastAsia="Times New Roman" w:hAnsi="Times New Roman" w:cs="Times New Roman"/>
                <w:sz w:val="18"/>
                <w:szCs w:val="18"/>
              </w:rPr>
              <w:t>Amb</w:t>
            </w:r>
            <w:proofErr w:type="spellEnd"/>
            <w:r w:rsidRPr="002507B3">
              <w:rPr>
                <w:rFonts w:ascii="Times New Roman" w:eastAsia="Times New Roman" w:hAnsi="Times New Roman" w:cs="Times New Roman"/>
                <w:sz w:val="18"/>
                <w:szCs w:val="18"/>
              </w:rPr>
              <w:t>. pCO</w:t>
            </w:r>
            <w:r w:rsidRPr="002507B3">
              <w:rPr>
                <w:rFonts w:ascii="Times New Roman" w:eastAsia="Times New Roman" w:hAnsi="Times New Roman" w:cs="Times New Roman"/>
                <w:sz w:val="18"/>
                <w:szCs w:val="18"/>
                <w:vertAlign w:val="subscript"/>
              </w:rPr>
              <w:t>2</w:t>
            </w:r>
          </w:p>
        </w:tc>
        <w:tc>
          <w:tcPr>
            <w:tcW w:w="832" w:type="dxa"/>
            <w:shd w:val="clear" w:color="auto" w:fill="D9D9D9"/>
            <w:tcMar>
              <w:top w:w="100" w:type="dxa"/>
              <w:left w:w="100" w:type="dxa"/>
              <w:bottom w:w="100" w:type="dxa"/>
              <w:right w:w="100" w:type="dxa"/>
            </w:tcMar>
          </w:tcPr>
          <w:p w14:paraId="5C0C14C6"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507B3">
              <w:rPr>
                <w:rFonts w:ascii="Times New Roman" w:eastAsia="Times New Roman" w:hAnsi="Times New Roman" w:cs="Times New Roman"/>
                <w:sz w:val="18"/>
                <w:szCs w:val="18"/>
              </w:rPr>
              <w:t>High pCO</w:t>
            </w:r>
            <w:r w:rsidRPr="002507B3">
              <w:rPr>
                <w:rFonts w:ascii="Times New Roman" w:eastAsia="Times New Roman" w:hAnsi="Times New Roman" w:cs="Times New Roman"/>
                <w:sz w:val="18"/>
                <w:szCs w:val="18"/>
                <w:vertAlign w:val="subscript"/>
              </w:rPr>
              <w:t>2</w:t>
            </w:r>
          </w:p>
        </w:tc>
        <w:tc>
          <w:tcPr>
            <w:tcW w:w="832" w:type="dxa"/>
            <w:shd w:val="clear" w:color="auto" w:fill="EFEFEF"/>
            <w:tcMar>
              <w:top w:w="100" w:type="dxa"/>
              <w:left w:w="100" w:type="dxa"/>
              <w:bottom w:w="100" w:type="dxa"/>
              <w:right w:w="100" w:type="dxa"/>
            </w:tcMar>
          </w:tcPr>
          <w:p w14:paraId="5685DFDF"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507B3">
              <w:rPr>
                <w:rFonts w:ascii="Times New Roman" w:eastAsia="Times New Roman" w:hAnsi="Times New Roman" w:cs="Times New Roman"/>
                <w:sz w:val="18"/>
                <w:szCs w:val="18"/>
              </w:rPr>
              <w:t>Amb</w:t>
            </w:r>
            <w:proofErr w:type="spellEnd"/>
            <w:r w:rsidRPr="002507B3">
              <w:rPr>
                <w:rFonts w:ascii="Times New Roman" w:eastAsia="Times New Roman" w:hAnsi="Times New Roman" w:cs="Times New Roman"/>
                <w:sz w:val="18"/>
                <w:szCs w:val="18"/>
              </w:rPr>
              <w:t>. pCO</w:t>
            </w:r>
            <w:r w:rsidRPr="002507B3">
              <w:rPr>
                <w:rFonts w:ascii="Times New Roman" w:eastAsia="Times New Roman" w:hAnsi="Times New Roman" w:cs="Times New Roman"/>
                <w:sz w:val="18"/>
                <w:szCs w:val="18"/>
                <w:vertAlign w:val="subscript"/>
              </w:rPr>
              <w:t>2</w:t>
            </w:r>
          </w:p>
        </w:tc>
        <w:tc>
          <w:tcPr>
            <w:tcW w:w="832" w:type="dxa"/>
            <w:shd w:val="clear" w:color="auto" w:fill="D9D9D9"/>
            <w:tcMar>
              <w:top w:w="100" w:type="dxa"/>
              <w:left w:w="100" w:type="dxa"/>
              <w:bottom w:w="100" w:type="dxa"/>
              <w:right w:w="100" w:type="dxa"/>
            </w:tcMar>
          </w:tcPr>
          <w:p w14:paraId="68EA5616"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507B3">
              <w:rPr>
                <w:rFonts w:ascii="Times New Roman" w:eastAsia="Times New Roman" w:hAnsi="Times New Roman" w:cs="Times New Roman"/>
                <w:sz w:val="18"/>
                <w:szCs w:val="18"/>
              </w:rPr>
              <w:t>High pCO</w:t>
            </w:r>
            <w:r w:rsidRPr="002507B3">
              <w:rPr>
                <w:rFonts w:ascii="Times New Roman" w:eastAsia="Times New Roman" w:hAnsi="Times New Roman" w:cs="Times New Roman"/>
                <w:sz w:val="18"/>
                <w:szCs w:val="18"/>
                <w:vertAlign w:val="subscript"/>
              </w:rPr>
              <w:t>2</w:t>
            </w:r>
          </w:p>
        </w:tc>
        <w:tc>
          <w:tcPr>
            <w:tcW w:w="832" w:type="dxa"/>
            <w:shd w:val="clear" w:color="auto" w:fill="EFEFEF"/>
            <w:tcMar>
              <w:top w:w="100" w:type="dxa"/>
              <w:left w:w="100" w:type="dxa"/>
              <w:bottom w:w="100" w:type="dxa"/>
              <w:right w:w="100" w:type="dxa"/>
            </w:tcMar>
          </w:tcPr>
          <w:p w14:paraId="00F56F4D"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507B3">
              <w:rPr>
                <w:rFonts w:ascii="Times New Roman" w:eastAsia="Times New Roman" w:hAnsi="Times New Roman" w:cs="Times New Roman"/>
                <w:sz w:val="18"/>
                <w:szCs w:val="18"/>
              </w:rPr>
              <w:t>Amb</w:t>
            </w:r>
            <w:proofErr w:type="spellEnd"/>
            <w:r w:rsidRPr="002507B3">
              <w:rPr>
                <w:rFonts w:ascii="Times New Roman" w:eastAsia="Times New Roman" w:hAnsi="Times New Roman" w:cs="Times New Roman"/>
                <w:sz w:val="18"/>
                <w:szCs w:val="18"/>
              </w:rPr>
              <w:t>. pCO</w:t>
            </w:r>
            <w:r w:rsidRPr="002507B3">
              <w:rPr>
                <w:rFonts w:ascii="Times New Roman" w:eastAsia="Times New Roman" w:hAnsi="Times New Roman" w:cs="Times New Roman"/>
                <w:sz w:val="18"/>
                <w:szCs w:val="18"/>
                <w:vertAlign w:val="subscript"/>
              </w:rPr>
              <w:t>2</w:t>
            </w:r>
          </w:p>
        </w:tc>
        <w:tc>
          <w:tcPr>
            <w:tcW w:w="832" w:type="dxa"/>
            <w:shd w:val="clear" w:color="auto" w:fill="D9D9D9"/>
            <w:tcMar>
              <w:top w:w="100" w:type="dxa"/>
              <w:left w:w="100" w:type="dxa"/>
              <w:bottom w:w="100" w:type="dxa"/>
              <w:right w:w="100" w:type="dxa"/>
            </w:tcMar>
          </w:tcPr>
          <w:p w14:paraId="62BB8043" w14:textId="77777777" w:rsidR="005F1702" w:rsidRPr="002507B3"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507B3">
              <w:rPr>
                <w:rFonts w:ascii="Times New Roman" w:eastAsia="Times New Roman" w:hAnsi="Times New Roman" w:cs="Times New Roman"/>
                <w:sz w:val="18"/>
                <w:szCs w:val="18"/>
              </w:rPr>
              <w:t>High pCO</w:t>
            </w:r>
            <w:r w:rsidRPr="002507B3">
              <w:rPr>
                <w:rFonts w:ascii="Times New Roman" w:eastAsia="Times New Roman" w:hAnsi="Times New Roman" w:cs="Times New Roman"/>
                <w:sz w:val="18"/>
                <w:szCs w:val="18"/>
                <w:vertAlign w:val="subscript"/>
              </w:rPr>
              <w:t>2</w:t>
            </w:r>
          </w:p>
        </w:tc>
      </w:tr>
      <w:tr w:rsidR="005F1702" w14:paraId="38B7D63C" w14:textId="77777777" w:rsidTr="001E3508">
        <w:trPr>
          <w:trHeight w:val="20"/>
        </w:trPr>
        <w:tc>
          <w:tcPr>
            <w:tcW w:w="1050" w:type="dxa"/>
            <w:vMerge w:val="restart"/>
            <w:shd w:val="clear" w:color="auto" w:fill="D9D9D9"/>
            <w:tcMar>
              <w:top w:w="100" w:type="dxa"/>
              <w:left w:w="100" w:type="dxa"/>
              <w:bottom w:w="100" w:type="dxa"/>
              <w:right w:w="100" w:type="dxa"/>
            </w:tcMar>
          </w:tcPr>
          <w:p w14:paraId="4E21913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No. of broodstock</w:t>
            </w:r>
          </w:p>
        </w:tc>
        <w:tc>
          <w:tcPr>
            <w:tcW w:w="555" w:type="dxa"/>
            <w:shd w:val="clear" w:color="auto" w:fill="D9D9D9"/>
            <w:tcMar>
              <w:top w:w="100" w:type="dxa"/>
              <w:left w:w="100" w:type="dxa"/>
              <w:bottom w:w="100" w:type="dxa"/>
              <w:right w:w="100" w:type="dxa"/>
            </w:tcMar>
          </w:tcPr>
          <w:p w14:paraId="78CE064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12D3132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15/14</w:t>
            </w:r>
          </w:p>
        </w:tc>
        <w:tc>
          <w:tcPr>
            <w:tcW w:w="832" w:type="dxa"/>
            <w:shd w:val="clear" w:color="auto" w:fill="D9D9D9"/>
            <w:tcMar>
              <w:top w:w="100" w:type="dxa"/>
              <w:left w:w="100" w:type="dxa"/>
              <w:bottom w:w="100" w:type="dxa"/>
              <w:right w:w="100" w:type="dxa"/>
            </w:tcMar>
          </w:tcPr>
          <w:p w14:paraId="46929EB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14/15</w:t>
            </w:r>
          </w:p>
        </w:tc>
        <w:tc>
          <w:tcPr>
            <w:tcW w:w="832" w:type="dxa"/>
            <w:shd w:val="clear" w:color="auto" w:fill="EFEFEF"/>
            <w:tcMar>
              <w:top w:w="100" w:type="dxa"/>
              <w:left w:w="100" w:type="dxa"/>
              <w:bottom w:w="100" w:type="dxa"/>
              <w:right w:w="100" w:type="dxa"/>
            </w:tcMar>
          </w:tcPr>
          <w:p w14:paraId="01DF299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832" w:type="dxa"/>
            <w:shd w:val="clear" w:color="auto" w:fill="D9D9D9"/>
            <w:tcMar>
              <w:top w:w="100" w:type="dxa"/>
              <w:left w:w="100" w:type="dxa"/>
              <w:bottom w:w="100" w:type="dxa"/>
              <w:right w:w="100" w:type="dxa"/>
            </w:tcMar>
          </w:tcPr>
          <w:p w14:paraId="694A992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832" w:type="dxa"/>
            <w:shd w:val="clear" w:color="auto" w:fill="EFEFEF"/>
            <w:tcMar>
              <w:top w:w="100" w:type="dxa"/>
              <w:left w:w="100" w:type="dxa"/>
              <w:bottom w:w="100" w:type="dxa"/>
              <w:right w:w="100" w:type="dxa"/>
            </w:tcMar>
          </w:tcPr>
          <w:p w14:paraId="6DE1980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15/16</w:t>
            </w:r>
          </w:p>
        </w:tc>
        <w:tc>
          <w:tcPr>
            <w:tcW w:w="832" w:type="dxa"/>
            <w:shd w:val="clear" w:color="auto" w:fill="D9D9D9"/>
            <w:tcMar>
              <w:top w:w="100" w:type="dxa"/>
              <w:left w:w="100" w:type="dxa"/>
              <w:bottom w:w="100" w:type="dxa"/>
              <w:right w:w="100" w:type="dxa"/>
            </w:tcMar>
          </w:tcPr>
          <w:p w14:paraId="02930E6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17/17</w:t>
            </w:r>
          </w:p>
        </w:tc>
        <w:tc>
          <w:tcPr>
            <w:tcW w:w="832" w:type="dxa"/>
            <w:shd w:val="clear" w:color="auto" w:fill="EFEFEF"/>
            <w:tcMar>
              <w:top w:w="100" w:type="dxa"/>
              <w:left w:w="100" w:type="dxa"/>
              <w:bottom w:w="100" w:type="dxa"/>
              <w:right w:w="100" w:type="dxa"/>
            </w:tcMar>
          </w:tcPr>
          <w:p w14:paraId="5E9B693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w:t>
            </w:r>
          </w:p>
        </w:tc>
        <w:tc>
          <w:tcPr>
            <w:tcW w:w="832" w:type="dxa"/>
            <w:shd w:val="clear" w:color="auto" w:fill="D9D9D9"/>
            <w:tcMar>
              <w:top w:w="100" w:type="dxa"/>
              <w:left w:w="100" w:type="dxa"/>
              <w:bottom w:w="100" w:type="dxa"/>
              <w:right w:w="100" w:type="dxa"/>
            </w:tcMar>
          </w:tcPr>
          <w:p w14:paraId="0B1F615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126</w:t>
            </w:r>
          </w:p>
        </w:tc>
        <w:tc>
          <w:tcPr>
            <w:tcW w:w="832" w:type="dxa"/>
            <w:shd w:val="clear" w:color="auto" w:fill="EFEFEF"/>
            <w:tcMar>
              <w:top w:w="100" w:type="dxa"/>
              <w:left w:w="100" w:type="dxa"/>
              <w:bottom w:w="100" w:type="dxa"/>
              <w:right w:w="100" w:type="dxa"/>
            </w:tcMar>
          </w:tcPr>
          <w:p w14:paraId="4DE6C7C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191</w:t>
            </w:r>
          </w:p>
        </w:tc>
        <w:tc>
          <w:tcPr>
            <w:tcW w:w="832" w:type="dxa"/>
            <w:shd w:val="clear" w:color="auto" w:fill="D9D9D9"/>
            <w:tcMar>
              <w:top w:w="100" w:type="dxa"/>
              <w:left w:w="100" w:type="dxa"/>
              <w:bottom w:w="100" w:type="dxa"/>
              <w:right w:w="100" w:type="dxa"/>
            </w:tcMar>
          </w:tcPr>
          <w:p w14:paraId="298A464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204</w:t>
            </w:r>
          </w:p>
        </w:tc>
      </w:tr>
      <w:tr w:rsidR="005F1702" w14:paraId="2A9C9129" w14:textId="77777777" w:rsidTr="001E3508">
        <w:trPr>
          <w:trHeight w:val="20"/>
        </w:trPr>
        <w:tc>
          <w:tcPr>
            <w:tcW w:w="1050" w:type="dxa"/>
            <w:vMerge/>
            <w:shd w:val="clear" w:color="auto" w:fill="D9D9D9"/>
            <w:tcMar>
              <w:top w:w="100" w:type="dxa"/>
              <w:left w:w="100" w:type="dxa"/>
              <w:bottom w:w="100" w:type="dxa"/>
              <w:right w:w="100" w:type="dxa"/>
            </w:tcMar>
          </w:tcPr>
          <w:p w14:paraId="7FA2829A" w14:textId="77777777" w:rsidR="005F1702" w:rsidRDefault="005F1702" w:rsidP="001E3508">
            <w:pPr>
              <w:widowControl w:val="0"/>
              <w:spacing w:line="240" w:lineRule="auto"/>
              <w:jc w:val="center"/>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187940B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7EB5509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15/14</w:t>
            </w:r>
          </w:p>
        </w:tc>
        <w:tc>
          <w:tcPr>
            <w:tcW w:w="832" w:type="dxa"/>
            <w:shd w:val="clear" w:color="auto" w:fill="D9D9D9"/>
            <w:tcMar>
              <w:top w:w="100" w:type="dxa"/>
              <w:left w:w="100" w:type="dxa"/>
              <w:bottom w:w="100" w:type="dxa"/>
              <w:right w:w="100" w:type="dxa"/>
            </w:tcMar>
          </w:tcPr>
          <w:p w14:paraId="0CE2EC4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14/14</w:t>
            </w:r>
          </w:p>
        </w:tc>
        <w:tc>
          <w:tcPr>
            <w:tcW w:w="832" w:type="dxa"/>
            <w:shd w:val="clear" w:color="auto" w:fill="EFEFEF"/>
            <w:tcMar>
              <w:top w:w="100" w:type="dxa"/>
              <w:left w:w="100" w:type="dxa"/>
              <w:bottom w:w="100" w:type="dxa"/>
              <w:right w:w="100" w:type="dxa"/>
            </w:tcMar>
          </w:tcPr>
          <w:p w14:paraId="788F5E3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c>
          <w:tcPr>
            <w:tcW w:w="832" w:type="dxa"/>
            <w:shd w:val="clear" w:color="auto" w:fill="D9D9D9"/>
            <w:tcMar>
              <w:top w:w="100" w:type="dxa"/>
              <w:left w:w="100" w:type="dxa"/>
              <w:bottom w:w="100" w:type="dxa"/>
              <w:right w:w="100" w:type="dxa"/>
            </w:tcMar>
          </w:tcPr>
          <w:p w14:paraId="2F1D8E6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832" w:type="dxa"/>
            <w:shd w:val="clear" w:color="auto" w:fill="EFEFEF"/>
            <w:tcMar>
              <w:top w:w="100" w:type="dxa"/>
              <w:left w:w="100" w:type="dxa"/>
              <w:bottom w:w="100" w:type="dxa"/>
              <w:right w:w="100" w:type="dxa"/>
            </w:tcMar>
          </w:tcPr>
          <w:p w14:paraId="1BED41D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17/17</w:t>
            </w:r>
          </w:p>
        </w:tc>
        <w:tc>
          <w:tcPr>
            <w:tcW w:w="832" w:type="dxa"/>
            <w:shd w:val="clear" w:color="auto" w:fill="D9D9D9"/>
            <w:tcMar>
              <w:top w:w="100" w:type="dxa"/>
              <w:left w:w="100" w:type="dxa"/>
              <w:bottom w:w="100" w:type="dxa"/>
              <w:right w:w="100" w:type="dxa"/>
            </w:tcMar>
          </w:tcPr>
          <w:p w14:paraId="78048E7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15/15</w:t>
            </w:r>
          </w:p>
        </w:tc>
        <w:tc>
          <w:tcPr>
            <w:tcW w:w="832" w:type="dxa"/>
            <w:shd w:val="clear" w:color="auto" w:fill="EFEFEF"/>
            <w:tcMar>
              <w:top w:w="100" w:type="dxa"/>
              <w:left w:w="100" w:type="dxa"/>
              <w:bottom w:w="100" w:type="dxa"/>
              <w:right w:w="100" w:type="dxa"/>
            </w:tcMar>
          </w:tcPr>
          <w:p w14:paraId="61D9E9C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832" w:type="dxa"/>
            <w:shd w:val="clear" w:color="auto" w:fill="D9D9D9"/>
            <w:tcMar>
              <w:top w:w="100" w:type="dxa"/>
              <w:left w:w="100" w:type="dxa"/>
              <w:bottom w:w="100" w:type="dxa"/>
              <w:right w:w="100" w:type="dxa"/>
            </w:tcMar>
          </w:tcPr>
          <w:p w14:paraId="7FEB72C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111</w:t>
            </w:r>
          </w:p>
        </w:tc>
        <w:tc>
          <w:tcPr>
            <w:tcW w:w="832" w:type="dxa"/>
            <w:shd w:val="clear" w:color="auto" w:fill="EFEFEF"/>
            <w:tcMar>
              <w:top w:w="100" w:type="dxa"/>
              <w:left w:w="100" w:type="dxa"/>
              <w:bottom w:w="100" w:type="dxa"/>
              <w:right w:w="100" w:type="dxa"/>
            </w:tcMar>
          </w:tcPr>
          <w:p w14:paraId="06A0230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177</w:t>
            </w:r>
          </w:p>
        </w:tc>
        <w:tc>
          <w:tcPr>
            <w:tcW w:w="832" w:type="dxa"/>
            <w:shd w:val="clear" w:color="auto" w:fill="D9D9D9"/>
            <w:tcMar>
              <w:top w:w="100" w:type="dxa"/>
              <w:left w:w="100" w:type="dxa"/>
              <w:bottom w:w="100" w:type="dxa"/>
              <w:right w:w="100" w:type="dxa"/>
            </w:tcMar>
          </w:tcPr>
          <w:p w14:paraId="486D77D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185</w:t>
            </w:r>
          </w:p>
        </w:tc>
      </w:tr>
      <w:tr w:rsidR="005F1702" w14:paraId="7BA4F306" w14:textId="77777777" w:rsidTr="001E3508">
        <w:trPr>
          <w:trHeight w:val="20"/>
        </w:trPr>
        <w:tc>
          <w:tcPr>
            <w:tcW w:w="1050" w:type="dxa"/>
            <w:vMerge w:val="restart"/>
            <w:shd w:val="clear" w:color="auto" w:fill="D9D9D9"/>
            <w:tcMar>
              <w:top w:w="100" w:type="dxa"/>
              <w:left w:w="100" w:type="dxa"/>
              <w:bottom w:w="100" w:type="dxa"/>
              <w:right w:w="100" w:type="dxa"/>
            </w:tcMar>
          </w:tcPr>
          <w:p w14:paraId="5379A1F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Date of first release</w:t>
            </w:r>
          </w:p>
        </w:tc>
        <w:tc>
          <w:tcPr>
            <w:tcW w:w="555" w:type="dxa"/>
            <w:shd w:val="clear" w:color="auto" w:fill="D9D9D9"/>
            <w:tcMar>
              <w:top w:w="100" w:type="dxa"/>
              <w:left w:w="100" w:type="dxa"/>
              <w:bottom w:w="100" w:type="dxa"/>
              <w:right w:w="100" w:type="dxa"/>
            </w:tcMar>
          </w:tcPr>
          <w:p w14:paraId="7C486DC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01A869B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142/139</w:t>
            </w:r>
          </w:p>
        </w:tc>
        <w:tc>
          <w:tcPr>
            <w:tcW w:w="832" w:type="dxa"/>
            <w:shd w:val="clear" w:color="auto" w:fill="D9D9D9"/>
            <w:tcMar>
              <w:top w:w="100" w:type="dxa"/>
              <w:left w:w="100" w:type="dxa"/>
              <w:bottom w:w="100" w:type="dxa"/>
              <w:right w:w="100" w:type="dxa"/>
            </w:tcMar>
          </w:tcPr>
          <w:p w14:paraId="34EBBBF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156/145</w:t>
            </w:r>
          </w:p>
        </w:tc>
        <w:tc>
          <w:tcPr>
            <w:tcW w:w="832" w:type="dxa"/>
            <w:shd w:val="clear" w:color="auto" w:fill="EFEFEF"/>
            <w:tcMar>
              <w:top w:w="100" w:type="dxa"/>
              <w:left w:w="100" w:type="dxa"/>
              <w:bottom w:w="100" w:type="dxa"/>
              <w:right w:w="100" w:type="dxa"/>
            </w:tcMar>
          </w:tcPr>
          <w:p w14:paraId="5297A91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163</w:t>
            </w:r>
          </w:p>
        </w:tc>
        <w:tc>
          <w:tcPr>
            <w:tcW w:w="832" w:type="dxa"/>
            <w:shd w:val="clear" w:color="auto" w:fill="D9D9D9"/>
            <w:tcMar>
              <w:top w:w="100" w:type="dxa"/>
              <w:left w:w="100" w:type="dxa"/>
              <w:bottom w:w="100" w:type="dxa"/>
              <w:right w:w="100" w:type="dxa"/>
            </w:tcMar>
          </w:tcPr>
          <w:p w14:paraId="1F3E7D9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133</w:t>
            </w:r>
          </w:p>
        </w:tc>
        <w:tc>
          <w:tcPr>
            <w:tcW w:w="832" w:type="dxa"/>
            <w:shd w:val="clear" w:color="auto" w:fill="EFEFEF"/>
            <w:tcMar>
              <w:top w:w="100" w:type="dxa"/>
              <w:left w:w="100" w:type="dxa"/>
              <w:bottom w:w="100" w:type="dxa"/>
              <w:right w:w="100" w:type="dxa"/>
            </w:tcMar>
          </w:tcPr>
          <w:p w14:paraId="3B6585E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134/137</w:t>
            </w:r>
          </w:p>
        </w:tc>
        <w:tc>
          <w:tcPr>
            <w:tcW w:w="832" w:type="dxa"/>
            <w:shd w:val="clear" w:color="auto" w:fill="D9D9D9"/>
            <w:tcMar>
              <w:top w:w="100" w:type="dxa"/>
              <w:left w:w="100" w:type="dxa"/>
              <w:bottom w:w="100" w:type="dxa"/>
              <w:right w:w="100" w:type="dxa"/>
            </w:tcMar>
          </w:tcPr>
          <w:p w14:paraId="40CF3D5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140/141</w:t>
            </w:r>
          </w:p>
        </w:tc>
        <w:tc>
          <w:tcPr>
            <w:tcW w:w="832" w:type="dxa"/>
            <w:shd w:val="clear" w:color="auto" w:fill="EFEFEF"/>
            <w:tcMar>
              <w:top w:w="100" w:type="dxa"/>
              <w:left w:w="100" w:type="dxa"/>
              <w:bottom w:w="100" w:type="dxa"/>
              <w:right w:w="100" w:type="dxa"/>
            </w:tcMar>
          </w:tcPr>
          <w:p w14:paraId="697142E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139</w:t>
            </w:r>
          </w:p>
        </w:tc>
        <w:tc>
          <w:tcPr>
            <w:tcW w:w="832" w:type="dxa"/>
            <w:shd w:val="clear" w:color="auto" w:fill="D9D9D9"/>
            <w:tcMar>
              <w:top w:w="100" w:type="dxa"/>
              <w:left w:w="100" w:type="dxa"/>
              <w:bottom w:w="100" w:type="dxa"/>
              <w:right w:w="100" w:type="dxa"/>
            </w:tcMar>
          </w:tcPr>
          <w:p w14:paraId="3921051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137</w:t>
            </w:r>
          </w:p>
        </w:tc>
        <w:tc>
          <w:tcPr>
            <w:tcW w:w="832" w:type="dxa"/>
            <w:shd w:val="clear" w:color="auto" w:fill="EFEFEF"/>
            <w:tcMar>
              <w:top w:w="100" w:type="dxa"/>
              <w:left w:w="100" w:type="dxa"/>
              <w:bottom w:w="100" w:type="dxa"/>
              <w:right w:w="100" w:type="dxa"/>
            </w:tcMar>
          </w:tcPr>
          <w:p w14:paraId="42CC32E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142</w:t>
            </w:r>
          </w:p>
        </w:tc>
        <w:tc>
          <w:tcPr>
            <w:tcW w:w="832" w:type="dxa"/>
            <w:shd w:val="clear" w:color="auto" w:fill="D9D9D9"/>
            <w:tcMar>
              <w:top w:w="100" w:type="dxa"/>
              <w:left w:w="100" w:type="dxa"/>
              <w:bottom w:w="100" w:type="dxa"/>
              <w:right w:w="100" w:type="dxa"/>
            </w:tcMar>
          </w:tcPr>
          <w:p w14:paraId="2EC94D3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142</w:t>
            </w:r>
          </w:p>
        </w:tc>
      </w:tr>
      <w:tr w:rsidR="005F1702" w14:paraId="01AE41B9" w14:textId="77777777" w:rsidTr="001E3508">
        <w:trPr>
          <w:trHeight w:val="20"/>
        </w:trPr>
        <w:tc>
          <w:tcPr>
            <w:tcW w:w="1050" w:type="dxa"/>
            <w:vMerge/>
            <w:shd w:val="clear" w:color="auto" w:fill="D9D9D9"/>
            <w:tcMar>
              <w:top w:w="100" w:type="dxa"/>
              <w:left w:w="100" w:type="dxa"/>
              <w:bottom w:w="100" w:type="dxa"/>
              <w:right w:w="100" w:type="dxa"/>
            </w:tcMar>
          </w:tcPr>
          <w:p w14:paraId="020C3388" w14:textId="77777777" w:rsidR="005F1702" w:rsidRDefault="005F1702" w:rsidP="001E3508">
            <w:pPr>
              <w:widowControl w:val="0"/>
              <w:spacing w:line="240" w:lineRule="auto"/>
              <w:jc w:val="center"/>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29218FB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079453B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145/137</w:t>
            </w:r>
          </w:p>
        </w:tc>
        <w:tc>
          <w:tcPr>
            <w:tcW w:w="832" w:type="dxa"/>
            <w:shd w:val="clear" w:color="auto" w:fill="D9D9D9"/>
            <w:tcMar>
              <w:top w:w="100" w:type="dxa"/>
              <w:left w:w="100" w:type="dxa"/>
              <w:bottom w:w="100" w:type="dxa"/>
              <w:right w:w="100" w:type="dxa"/>
            </w:tcMar>
          </w:tcPr>
          <w:p w14:paraId="605CE0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144/141</w:t>
            </w:r>
          </w:p>
        </w:tc>
        <w:tc>
          <w:tcPr>
            <w:tcW w:w="832" w:type="dxa"/>
            <w:shd w:val="clear" w:color="auto" w:fill="EFEFEF"/>
            <w:tcMar>
              <w:top w:w="100" w:type="dxa"/>
              <w:left w:w="100" w:type="dxa"/>
              <w:bottom w:w="100" w:type="dxa"/>
              <w:right w:w="100" w:type="dxa"/>
            </w:tcMar>
          </w:tcPr>
          <w:p w14:paraId="660B8E7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144</w:t>
            </w:r>
          </w:p>
        </w:tc>
        <w:tc>
          <w:tcPr>
            <w:tcW w:w="832" w:type="dxa"/>
            <w:shd w:val="clear" w:color="auto" w:fill="D9D9D9"/>
            <w:tcMar>
              <w:top w:w="100" w:type="dxa"/>
              <w:left w:w="100" w:type="dxa"/>
              <w:bottom w:w="100" w:type="dxa"/>
              <w:right w:w="100" w:type="dxa"/>
            </w:tcMar>
          </w:tcPr>
          <w:p w14:paraId="646532D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146</w:t>
            </w:r>
          </w:p>
        </w:tc>
        <w:tc>
          <w:tcPr>
            <w:tcW w:w="832" w:type="dxa"/>
            <w:shd w:val="clear" w:color="auto" w:fill="EFEFEF"/>
            <w:tcMar>
              <w:top w:w="100" w:type="dxa"/>
              <w:left w:w="100" w:type="dxa"/>
              <w:bottom w:w="100" w:type="dxa"/>
              <w:right w:w="100" w:type="dxa"/>
            </w:tcMar>
          </w:tcPr>
          <w:p w14:paraId="195D14A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135/134</w:t>
            </w:r>
          </w:p>
        </w:tc>
        <w:tc>
          <w:tcPr>
            <w:tcW w:w="832" w:type="dxa"/>
            <w:shd w:val="clear" w:color="auto" w:fill="D9D9D9"/>
            <w:tcMar>
              <w:top w:w="100" w:type="dxa"/>
              <w:left w:w="100" w:type="dxa"/>
              <w:bottom w:w="100" w:type="dxa"/>
              <w:right w:w="100" w:type="dxa"/>
            </w:tcMar>
          </w:tcPr>
          <w:p w14:paraId="22ED8E9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134/137</w:t>
            </w:r>
          </w:p>
        </w:tc>
        <w:tc>
          <w:tcPr>
            <w:tcW w:w="832" w:type="dxa"/>
            <w:shd w:val="clear" w:color="auto" w:fill="EFEFEF"/>
            <w:tcMar>
              <w:top w:w="100" w:type="dxa"/>
              <w:left w:w="100" w:type="dxa"/>
              <w:bottom w:w="100" w:type="dxa"/>
              <w:right w:w="100" w:type="dxa"/>
            </w:tcMar>
          </w:tcPr>
          <w:p w14:paraId="0E8383A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131</w:t>
            </w:r>
          </w:p>
        </w:tc>
        <w:tc>
          <w:tcPr>
            <w:tcW w:w="832" w:type="dxa"/>
            <w:shd w:val="clear" w:color="auto" w:fill="D9D9D9"/>
            <w:tcMar>
              <w:top w:w="100" w:type="dxa"/>
              <w:left w:w="100" w:type="dxa"/>
              <w:bottom w:w="100" w:type="dxa"/>
              <w:right w:w="100" w:type="dxa"/>
            </w:tcMar>
          </w:tcPr>
          <w:p w14:paraId="665F81B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131</w:t>
            </w:r>
          </w:p>
        </w:tc>
        <w:tc>
          <w:tcPr>
            <w:tcW w:w="832" w:type="dxa"/>
            <w:shd w:val="clear" w:color="auto" w:fill="EFEFEF"/>
            <w:tcMar>
              <w:top w:w="100" w:type="dxa"/>
              <w:left w:w="100" w:type="dxa"/>
              <w:bottom w:w="100" w:type="dxa"/>
              <w:right w:w="100" w:type="dxa"/>
            </w:tcMar>
          </w:tcPr>
          <w:p w14:paraId="79009C6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138</w:t>
            </w:r>
          </w:p>
        </w:tc>
        <w:tc>
          <w:tcPr>
            <w:tcW w:w="832" w:type="dxa"/>
            <w:shd w:val="clear" w:color="auto" w:fill="D9D9D9"/>
            <w:tcMar>
              <w:top w:w="100" w:type="dxa"/>
              <w:left w:w="100" w:type="dxa"/>
              <w:bottom w:w="100" w:type="dxa"/>
              <w:right w:w="100" w:type="dxa"/>
            </w:tcMar>
          </w:tcPr>
          <w:p w14:paraId="277D017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139</w:t>
            </w:r>
          </w:p>
        </w:tc>
      </w:tr>
      <w:tr w:rsidR="005F1702" w14:paraId="5535E224" w14:textId="77777777" w:rsidTr="001E3508">
        <w:trPr>
          <w:trHeight w:val="20"/>
        </w:trPr>
        <w:tc>
          <w:tcPr>
            <w:tcW w:w="1050" w:type="dxa"/>
            <w:vMerge w:val="restart"/>
            <w:shd w:val="clear" w:color="auto" w:fill="D9D9D9"/>
            <w:tcMar>
              <w:top w:w="100" w:type="dxa"/>
              <w:left w:w="100" w:type="dxa"/>
              <w:bottom w:w="100" w:type="dxa"/>
              <w:right w:w="100" w:type="dxa"/>
            </w:tcMar>
          </w:tcPr>
          <w:p w14:paraId="151C039E"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Date of max release</w:t>
            </w:r>
          </w:p>
        </w:tc>
        <w:tc>
          <w:tcPr>
            <w:tcW w:w="555" w:type="dxa"/>
            <w:shd w:val="clear" w:color="auto" w:fill="D9D9D9"/>
            <w:tcMar>
              <w:top w:w="100" w:type="dxa"/>
              <w:left w:w="100" w:type="dxa"/>
              <w:bottom w:w="100" w:type="dxa"/>
              <w:right w:w="100" w:type="dxa"/>
            </w:tcMar>
          </w:tcPr>
          <w:p w14:paraId="6EC37AB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5C47F02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149/146</w:t>
            </w:r>
          </w:p>
        </w:tc>
        <w:tc>
          <w:tcPr>
            <w:tcW w:w="832" w:type="dxa"/>
            <w:shd w:val="clear" w:color="auto" w:fill="D9D9D9"/>
            <w:tcMar>
              <w:top w:w="100" w:type="dxa"/>
              <w:left w:w="100" w:type="dxa"/>
              <w:bottom w:w="100" w:type="dxa"/>
              <w:right w:w="100" w:type="dxa"/>
            </w:tcMar>
          </w:tcPr>
          <w:p w14:paraId="4ED43BF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161/145</w:t>
            </w:r>
          </w:p>
        </w:tc>
        <w:tc>
          <w:tcPr>
            <w:tcW w:w="832" w:type="dxa"/>
            <w:shd w:val="clear" w:color="auto" w:fill="EFEFEF"/>
            <w:tcMar>
              <w:top w:w="100" w:type="dxa"/>
              <w:left w:w="100" w:type="dxa"/>
              <w:bottom w:w="100" w:type="dxa"/>
              <w:right w:w="100" w:type="dxa"/>
            </w:tcMar>
          </w:tcPr>
          <w:p w14:paraId="3F0D56F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163</w:t>
            </w:r>
          </w:p>
        </w:tc>
        <w:tc>
          <w:tcPr>
            <w:tcW w:w="832" w:type="dxa"/>
            <w:shd w:val="clear" w:color="auto" w:fill="D9D9D9"/>
            <w:tcMar>
              <w:top w:w="100" w:type="dxa"/>
              <w:left w:w="100" w:type="dxa"/>
              <w:bottom w:w="100" w:type="dxa"/>
              <w:right w:w="100" w:type="dxa"/>
            </w:tcMar>
          </w:tcPr>
          <w:p w14:paraId="7DCEDCB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168</w:t>
            </w:r>
          </w:p>
        </w:tc>
        <w:tc>
          <w:tcPr>
            <w:tcW w:w="832" w:type="dxa"/>
            <w:shd w:val="clear" w:color="auto" w:fill="EFEFEF"/>
            <w:tcMar>
              <w:top w:w="100" w:type="dxa"/>
              <w:left w:w="100" w:type="dxa"/>
              <w:bottom w:w="100" w:type="dxa"/>
              <w:right w:w="100" w:type="dxa"/>
            </w:tcMar>
          </w:tcPr>
          <w:p w14:paraId="03F6F45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135/156</w:t>
            </w:r>
          </w:p>
        </w:tc>
        <w:tc>
          <w:tcPr>
            <w:tcW w:w="832" w:type="dxa"/>
            <w:shd w:val="clear" w:color="auto" w:fill="D9D9D9"/>
            <w:tcMar>
              <w:top w:w="100" w:type="dxa"/>
              <w:left w:w="100" w:type="dxa"/>
              <w:bottom w:w="100" w:type="dxa"/>
              <w:right w:w="100" w:type="dxa"/>
            </w:tcMar>
          </w:tcPr>
          <w:p w14:paraId="340756A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141/165</w:t>
            </w:r>
          </w:p>
        </w:tc>
        <w:tc>
          <w:tcPr>
            <w:tcW w:w="832" w:type="dxa"/>
            <w:shd w:val="clear" w:color="auto" w:fill="EFEFEF"/>
            <w:tcMar>
              <w:top w:w="100" w:type="dxa"/>
              <w:left w:w="100" w:type="dxa"/>
              <w:bottom w:w="100" w:type="dxa"/>
              <w:right w:w="100" w:type="dxa"/>
            </w:tcMar>
          </w:tcPr>
          <w:p w14:paraId="1893803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154</w:t>
            </w:r>
          </w:p>
        </w:tc>
        <w:tc>
          <w:tcPr>
            <w:tcW w:w="832" w:type="dxa"/>
            <w:shd w:val="clear" w:color="auto" w:fill="D9D9D9"/>
            <w:tcMar>
              <w:top w:w="100" w:type="dxa"/>
              <w:left w:w="100" w:type="dxa"/>
              <w:bottom w:w="100" w:type="dxa"/>
              <w:right w:w="100" w:type="dxa"/>
            </w:tcMar>
          </w:tcPr>
          <w:p w14:paraId="6DA9642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143</w:t>
            </w:r>
          </w:p>
        </w:tc>
        <w:tc>
          <w:tcPr>
            <w:tcW w:w="832" w:type="dxa"/>
            <w:shd w:val="clear" w:color="auto" w:fill="EFEFEF"/>
            <w:tcMar>
              <w:top w:w="100" w:type="dxa"/>
              <w:left w:w="100" w:type="dxa"/>
              <w:bottom w:w="100" w:type="dxa"/>
              <w:right w:w="100" w:type="dxa"/>
            </w:tcMar>
          </w:tcPr>
          <w:p w14:paraId="167477F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151</w:t>
            </w:r>
          </w:p>
        </w:tc>
        <w:tc>
          <w:tcPr>
            <w:tcW w:w="832" w:type="dxa"/>
            <w:shd w:val="clear" w:color="auto" w:fill="D9D9D9"/>
            <w:tcMar>
              <w:top w:w="100" w:type="dxa"/>
              <w:left w:w="100" w:type="dxa"/>
              <w:bottom w:w="100" w:type="dxa"/>
              <w:right w:w="100" w:type="dxa"/>
            </w:tcMar>
          </w:tcPr>
          <w:p w14:paraId="0D2B67B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154</w:t>
            </w:r>
          </w:p>
        </w:tc>
      </w:tr>
      <w:tr w:rsidR="005F1702" w14:paraId="029EA2CA" w14:textId="77777777" w:rsidTr="001E3508">
        <w:trPr>
          <w:trHeight w:val="132"/>
        </w:trPr>
        <w:tc>
          <w:tcPr>
            <w:tcW w:w="1050" w:type="dxa"/>
            <w:vMerge/>
            <w:shd w:val="clear" w:color="auto" w:fill="D9D9D9"/>
            <w:tcMar>
              <w:top w:w="100" w:type="dxa"/>
              <w:left w:w="100" w:type="dxa"/>
              <w:bottom w:w="100" w:type="dxa"/>
              <w:right w:w="100" w:type="dxa"/>
            </w:tcMar>
          </w:tcPr>
          <w:p w14:paraId="0F316E0D"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76579C9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1A1E81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145/137</w:t>
            </w:r>
          </w:p>
        </w:tc>
        <w:tc>
          <w:tcPr>
            <w:tcW w:w="832" w:type="dxa"/>
            <w:shd w:val="clear" w:color="auto" w:fill="D9D9D9"/>
            <w:tcMar>
              <w:top w:w="100" w:type="dxa"/>
              <w:left w:w="100" w:type="dxa"/>
              <w:bottom w:w="100" w:type="dxa"/>
              <w:right w:w="100" w:type="dxa"/>
            </w:tcMar>
          </w:tcPr>
          <w:p w14:paraId="1F5CE97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144/144</w:t>
            </w:r>
          </w:p>
        </w:tc>
        <w:tc>
          <w:tcPr>
            <w:tcW w:w="832" w:type="dxa"/>
            <w:shd w:val="clear" w:color="auto" w:fill="EFEFEF"/>
            <w:tcMar>
              <w:top w:w="100" w:type="dxa"/>
              <w:left w:w="100" w:type="dxa"/>
              <w:bottom w:w="100" w:type="dxa"/>
              <w:right w:w="100" w:type="dxa"/>
            </w:tcMar>
          </w:tcPr>
          <w:p w14:paraId="4A74917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151</w:t>
            </w:r>
          </w:p>
        </w:tc>
        <w:tc>
          <w:tcPr>
            <w:tcW w:w="832" w:type="dxa"/>
            <w:shd w:val="clear" w:color="auto" w:fill="D9D9D9"/>
            <w:tcMar>
              <w:top w:w="100" w:type="dxa"/>
              <w:left w:w="100" w:type="dxa"/>
              <w:bottom w:w="100" w:type="dxa"/>
              <w:right w:w="100" w:type="dxa"/>
            </w:tcMar>
          </w:tcPr>
          <w:p w14:paraId="74FDF81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147</w:t>
            </w:r>
          </w:p>
        </w:tc>
        <w:tc>
          <w:tcPr>
            <w:tcW w:w="832" w:type="dxa"/>
            <w:shd w:val="clear" w:color="auto" w:fill="EFEFEF"/>
            <w:tcMar>
              <w:top w:w="100" w:type="dxa"/>
              <w:left w:w="100" w:type="dxa"/>
              <w:bottom w:w="100" w:type="dxa"/>
              <w:right w:w="100" w:type="dxa"/>
            </w:tcMar>
          </w:tcPr>
          <w:p w14:paraId="4E22A2F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135/152</w:t>
            </w:r>
          </w:p>
        </w:tc>
        <w:tc>
          <w:tcPr>
            <w:tcW w:w="832" w:type="dxa"/>
            <w:shd w:val="clear" w:color="auto" w:fill="D9D9D9"/>
            <w:tcMar>
              <w:top w:w="100" w:type="dxa"/>
              <w:left w:w="100" w:type="dxa"/>
              <w:bottom w:w="100" w:type="dxa"/>
              <w:right w:w="100" w:type="dxa"/>
            </w:tcMar>
          </w:tcPr>
          <w:p w14:paraId="21D2515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151/137</w:t>
            </w:r>
          </w:p>
        </w:tc>
        <w:tc>
          <w:tcPr>
            <w:tcW w:w="832" w:type="dxa"/>
            <w:shd w:val="clear" w:color="auto" w:fill="EFEFEF"/>
            <w:tcMar>
              <w:top w:w="100" w:type="dxa"/>
              <w:left w:w="100" w:type="dxa"/>
              <w:bottom w:w="100" w:type="dxa"/>
              <w:right w:w="100" w:type="dxa"/>
            </w:tcMar>
          </w:tcPr>
          <w:p w14:paraId="1C885E1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140</w:t>
            </w:r>
          </w:p>
        </w:tc>
        <w:tc>
          <w:tcPr>
            <w:tcW w:w="832" w:type="dxa"/>
            <w:shd w:val="clear" w:color="auto" w:fill="D9D9D9"/>
            <w:tcMar>
              <w:top w:w="100" w:type="dxa"/>
              <w:left w:w="100" w:type="dxa"/>
              <w:bottom w:w="100" w:type="dxa"/>
              <w:right w:w="100" w:type="dxa"/>
            </w:tcMar>
          </w:tcPr>
          <w:p w14:paraId="368F45A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143</w:t>
            </w:r>
          </w:p>
        </w:tc>
        <w:tc>
          <w:tcPr>
            <w:tcW w:w="832" w:type="dxa"/>
            <w:shd w:val="clear" w:color="auto" w:fill="EFEFEF"/>
            <w:tcMar>
              <w:top w:w="100" w:type="dxa"/>
              <w:left w:w="100" w:type="dxa"/>
              <w:bottom w:w="100" w:type="dxa"/>
              <w:right w:w="100" w:type="dxa"/>
            </w:tcMar>
          </w:tcPr>
          <w:p w14:paraId="316F8CE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143</w:t>
            </w:r>
          </w:p>
        </w:tc>
        <w:tc>
          <w:tcPr>
            <w:tcW w:w="832" w:type="dxa"/>
            <w:shd w:val="clear" w:color="auto" w:fill="D9D9D9"/>
            <w:tcMar>
              <w:top w:w="100" w:type="dxa"/>
              <w:left w:w="100" w:type="dxa"/>
              <w:bottom w:w="100" w:type="dxa"/>
              <w:right w:w="100" w:type="dxa"/>
            </w:tcMar>
          </w:tcPr>
          <w:p w14:paraId="1F7C679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144</w:t>
            </w:r>
          </w:p>
        </w:tc>
      </w:tr>
      <w:tr w:rsidR="005F1702" w14:paraId="785F6DF5" w14:textId="77777777" w:rsidTr="001E3508">
        <w:trPr>
          <w:trHeight w:val="20"/>
        </w:trPr>
        <w:tc>
          <w:tcPr>
            <w:tcW w:w="1050" w:type="dxa"/>
            <w:vMerge w:val="restart"/>
            <w:shd w:val="clear" w:color="auto" w:fill="D9D9D9"/>
            <w:tcMar>
              <w:top w:w="100" w:type="dxa"/>
              <w:left w:w="100" w:type="dxa"/>
              <w:bottom w:w="100" w:type="dxa"/>
              <w:right w:w="100" w:type="dxa"/>
            </w:tcMar>
          </w:tcPr>
          <w:p w14:paraId="1AD7C2D4"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Date of last release</w:t>
            </w:r>
          </w:p>
        </w:tc>
        <w:tc>
          <w:tcPr>
            <w:tcW w:w="555" w:type="dxa"/>
            <w:shd w:val="clear" w:color="auto" w:fill="D9D9D9"/>
            <w:tcMar>
              <w:top w:w="100" w:type="dxa"/>
              <w:left w:w="100" w:type="dxa"/>
              <w:bottom w:w="100" w:type="dxa"/>
              <w:right w:w="100" w:type="dxa"/>
            </w:tcMar>
          </w:tcPr>
          <w:p w14:paraId="6259EF4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2F3D1A0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173/149</w:t>
            </w:r>
          </w:p>
        </w:tc>
        <w:tc>
          <w:tcPr>
            <w:tcW w:w="832" w:type="dxa"/>
            <w:shd w:val="clear" w:color="auto" w:fill="D9D9D9"/>
            <w:tcMar>
              <w:top w:w="100" w:type="dxa"/>
              <w:left w:w="100" w:type="dxa"/>
              <w:bottom w:w="100" w:type="dxa"/>
              <w:right w:w="100" w:type="dxa"/>
            </w:tcMar>
          </w:tcPr>
          <w:p w14:paraId="561BA6C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173/191</w:t>
            </w:r>
          </w:p>
        </w:tc>
        <w:tc>
          <w:tcPr>
            <w:tcW w:w="832" w:type="dxa"/>
            <w:shd w:val="clear" w:color="auto" w:fill="EFEFEF"/>
            <w:tcMar>
              <w:top w:w="100" w:type="dxa"/>
              <w:left w:w="100" w:type="dxa"/>
              <w:bottom w:w="100" w:type="dxa"/>
              <w:right w:w="100" w:type="dxa"/>
            </w:tcMar>
          </w:tcPr>
          <w:p w14:paraId="7DDAEBC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187</w:t>
            </w:r>
          </w:p>
        </w:tc>
        <w:tc>
          <w:tcPr>
            <w:tcW w:w="832" w:type="dxa"/>
            <w:shd w:val="clear" w:color="auto" w:fill="D9D9D9"/>
            <w:tcMar>
              <w:top w:w="100" w:type="dxa"/>
              <w:left w:w="100" w:type="dxa"/>
              <w:bottom w:w="100" w:type="dxa"/>
              <w:right w:w="100" w:type="dxa"/>
            </w:tcMar>
          </w:tcPr>
          <w:p w14:paraId="5293FAF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w:t>
            </w:r>
          </w:p>
        </w:tc>
        <w:tc>
          <w:tcPr>
            <w:tcW w:w="832" w:type="dxa"/>
            <w:shd w:val="clear" w:color="auto" w:fill="EFEFEF"/>
            <w:tcMar>
              <w:top w:w="100" w:type="dxa"/>
              <w:left w:w="100" w:type="dxa"/>
              <w:bottom w:w="100" w:type="dxa"/>
              <w:right w:w="100" w:type="dxa"/>
            </w:tcMar>
          </w:tcPr>
          <w:p w14:paraId="120F050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170/170</w:t>
            </w:r>
          </w:p>
        </w:tc>
        <w:tc>
          <w:tcPr>
            <w:tcW w:w="832" w:type="dxa"/>
            <w:shd w:val="clear" w:color="auto" w:fill="D9D9D9"/>
            <w:tcMar>
              <w:top w:w="100" w:type="dxa"/>
              <w:left w:w="100" w:type="dxa"/>
              <w:bottom w:w="100" w:type="dxa"/>
              <w:right w:w="100" w:type="dxa"/>
            </w:tcMar>
          </w:tcPr>
          <w:p w14:paraId="6540EC0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168/168</w:t>
            </w:r>
          </w:p>
        </w:tc>
        <w:tc>
          <w:tcPr>
            <w:tcW w:w="832" w:type="dxa"/>
            <w:shd w:val="clear" w:color="auto" w:fill="EFEFEF"/>
            <w:tcMar>
              <w:top w:w="100" w:type="dxa"/>
              <w:left w:w="100" w:type="dxa"/>
              <w:bottom w:w="100" w:type="dxa"/>
              <w:right w:w="100" w:type="dxa"/>
            </w:tcMar>
          </w:tcPr>
          <w:p w14:paraId="06ACC15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w:t>
            </w:r>
          </w:p>
        </w:tc>
        <w:tc>
          <w:tcPr>
            <w:tcW w:w="832" w:type="dxa"/>
            <w:shd w:val="clear" w:color="auto" w:fill="D9D9D9"/>
            <w:tcMar>
              <w:top w:w="100" w:type="dxa"/>
              <w:left w:w="100" w:type="dxa"/>
              <w:bottom w:w="100" w:type="dxa"/>
              <w:right w:w="100" w:type="dxa"/>
            </w:tcMar>
          </w:tcPr>
          <w:p w14:paraId="2C82ABF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161</w:t>
            </w:r>
          </w:p>
        </w:tc>
        <w:tc>
          <w:tcPr>
            <w:tcW w:w="832" w:type="dxa"/>
            <w:shd w:val="clear" w:color="auto" w:fill="EFEFEF"/>
            <w:tcMar>
              <w:top w:w="100" w:type="dxa"/>
              <w:left w:w="100" w:type="dxa"/>
              <w:bottom w:w="100" w:type="dxa"/>
              <w:right w:w="100" w:type="dxa"/>
            </w:tcMar>
          </w:tcPr>
          <w:p w14:paraId="2C0B9F0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170</w:t>
            </w:r>
          </w:p>
        </w:tc>
        <w:tc>
          <w:tcPr>
            <w:tcW w:w="832" w:type="dxa"/>
            <w:shd w:val="clear" w:color="auto" w:fill="D9D9D9"/>
            <w:tcMar>
              <w:top w:w="100" w:type="dxa"/>
              <w:left w:w="100" w:type="dxa"/>
              <w:bottom w:w="100" w:type="dxa"/>
              <w:right w:w="100" w:type="dxa"/>
            </w:tcMar>
          </w:tcPr>
          <w:p w14:paraId="54E1E01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172</w:t>
            </w:r>
          </w:p>
        </w:tc>
      </w:tr>
      <w:tr w:rsidR="005F1702" w14:paraId="1E1D9CB4" w14:textId="77777777" w:rsidTr="001E3508">
        <w:trPr>
          <w:trHeight w:val="20"/>
        </w:trPr>
        <w:tc>
          <w:tcPr>
            <w:tcW w:w="1050" w:type="dxa"/>
            <w:vMerge/>
            <w:shd w:val="clear" w:color="auto" w:fill="D9D9D9"/>
            <w:tcMar>
              <w:top w:w="100" w:type="dxa"/>
              <w:left w:w="100" w:type="dxa"/>
              <w:bottom w:w="100" w:type="dxa"/>
              <w:right w:w="100" w:type="dxa"/>
            </w:tcMar>
          </w:tcPr>
          <w:p w14:paraId="000A3D67"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23E2536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3CA5D4E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158/168</w:t>
            </w:r>
          </w:p>
        </w:tc>
        <w:tc>
          <w:tcPr>
            <w:tcW w:w="832" w:type="dxa"/>
            <w:shd w:val="clear" w:color="auto" w:fill="D9D9D9"/>
            <w:tcMar>
              <w:top w:w="100" w:type="dxa"/>
              <w:left w:w="100" w:type="dxa"/>
              <w:bottom w:w="100" w:type="dxa"/>
              <w:right w:w="100" w:type="dxa"/>
            </w:tcMar>
          </w:tcPr>
          <w:p w14:paraId="40E69F6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184/191</w:t>
            </w:r>
          </w:p>
        </w:tc>
        <w:tc>
          <w:tcPr>
            <w:tcW w:w="832" w:type="dxa"/>
            <w:shd w:val="clear" w:color="auto" w:fill="EFEFEF"/>
            <w:tcMar>
              <w:top w:w="100" w:type="dxa"/>
              <w:left w:w="100" w:type="dxa"/>
              <w:bottom w:w="100" w:type="dxa"/>
              <w:right w:w="100" w:type="dxa"/>
            </w:tcMar>
          </w:tcPr>
          <w:p w14:paraId="6A7D1BC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182</w:t>
            </w:r>
          </w:p>
        </w:tc>
        <w:tc>
          <w:tcPr>
            <w:tcW w:w="832" w:type="dxa"/>
            <w:shd w:val="clear" w:color="auto" w:fill="D9D9D9"/>
            <w:tcMar>
              <w:top w:w="100" w:type="dxa"/>
              <w:left w:w="100" w:type="dxa"/>
              <w:bottom w:w="100" w:type="dxa"/>
              <w:right w:w="100" w:type="dxa"/>
            </w:tcMar>
          </w:tcPr>
          <w:p w14:paraId="5CA0D0A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832" w:type="dxa"/>
            <w:shd w:val="clear" w:color="auto" w:fill="EFEFEF"/>
            <w:tcMar>
              <w:top w:w="100" w:type="dxa"/>
              <w:left w:w="100" w:type="dxa"/>
              <w:bottom w:w="100" w:type="dxa"/>
              <w:right w:w="100" w:type="dxa"/>
            </w:tcMar>
          </w:tcPr>
          <w:p w14:paraId="20718B8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191/187</w:t>
            </w:r>
          </w:p>
        </w:tc>
        <w:tc>
          <w:tcPr>
            <w:tcW w:w="832" w:type="dxa"/>
            <w:shd w:val="clear" w:color="auto" w:fill="D9D9D9"/>
            <w:tcMar>
              <w:top w:w="100" w:type="dxa"/>
              <w:left w:w="100" w:type="dxa"/>
              <w:bottom w:w="100" w:type="dxa"/>
              <w:right w:w="100" w:type="dxa"/>
            </w:tcMar>
          </w:tcPr>
          <w:p w14:paraId="3F03AE3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175/173</w:t>
            </w:r>
          </w:p>
        </w:tc>
        <w:tc>
          <w:tcPr>
            <w:tcW w:w="832" w:type="dxa"/>
            <w:shd w:val="clear" w:color="auto" w:fill="EFEFEF"/>
            <w:tcMar>
              <w:top w:w="100" w:type="dxa"/>
              <w:left w:w="100" w:type="dxa"/>
              <w:bottom w:w="100" w:type="dxa"/>
              <w:right w:w="100" w:type="dxa"/>
            </w:tcMar>
          </w:tcPr>
          <w:p w14:paraId="0B3F2F7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166</w:t>
            </w:r>
          </w:p>
        </w:tc>
        <w:tc>
          <w:tcPr>
            <w:tcW w:w="832" w:type="dxa"/>
            <w:shd w:val="clear" w:color="auto" w:fill="D9D9D9"/>
            <w:tcMar>
              <w:top w:w="100" w:type="dxa"/>
              <w:left w:w="100" w:type="dxa"/>
              <w:bottom w:w="100" w:type="dxa"/>
              <w:right w:w="100" w:type="dxa"/>
            </w:tcMar>
          </w:tcPr>
          <w:p w14:paraId="120D175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170</w:t>
            </w:r>
          </w:p>
        </w:tc>
        <w:tc>
          <w:tcPr>
            <w:tcW w:w="832" w:type="dxa"/>
            <w:shd w:val="clear" w:color="auto" w:fill="EFEFEF"/>
            <w:tcMar>
              <w:top w:w="100" w:type="dxa"/>
              <w:left w:w="100" w:type="dxa"/>
              <w:bottom w:w="100" w:type="dxa"/>
              <w:right w:w="100" w:type="dxa"/>
            </w:tcMar>
          </w:tcPr>
          <w:p w14:paraId="1B452B0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175</w:t>
            </w:r>
          </w:p>
        </w:tc>
        <w:tc>
          <w:tcPr>
            <w:tcW w:w="832" w:type="dxa"/>
            <w:shd w:val="clear" w:color="auto" w:fill="D9D9D9"/>
            <w:tcMar>
              <w:top w:w="100" w:type="dxa"/>
              <w:left w:w="100" w:type="dxa"/>
              <w:bottom w:w="100" w:type="dxa"/>
              <w:right w:w="100" w:type="dxa"/>
            </w:tcMar>
          </w:tcPr>
          <w:p w14:paraId="4790EE9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178</w:t>
            </w:r>
          </w:p>
        </w:tc>
      </w:tr>
      <w:tr w:rsidR="005F1702" w14:paraId="39651B67" w14:textId="77777777" w:rsidTr="001E3508">
        <w:trPr>
          <w:trHeight w:val="20"/>
        </w:trPr>
        <w:tc>
          <w:tcPr>
            <w:tcW w:w="1050" w:type="dxa"/>
            <w:vMerge w:val="restart"/>
            <w:shd w:val="clear" w:color="auto" w:fill="D9D9D9"/>
            <w:tcMar>
              <w:top w:w="100" w:type="dxa"/>
              <w:left w:w="100" w:type="dxa"/>
              <w:bottom w:w="100" w:type="dxa"/>
              <w:right w:w="100" w:type="dxa"/>
            </w:tcMar>
          </w:tcPr>
          <w:p w14:paraId="71115F4F"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Ave. daily larvae released</w:t>
            </w:r>
          </w:p>
          <w:p w14:paraId="42824333"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(x10</w:t>
            </w:r>
            <w:r>
              <w:rPr>
                <w:rFonts w:ascii="Times New Roman" w:eastAsia="Times New Roman" w:hAnsi="Times New Roman" w:cs="Times New Roman"/>
                <w:sz w:val="16"/>
                <w:szCs w:val="16"/>
                <w:vertAlign w:val="superscript"/>
              </w:rPr>
              <w:t>3</w:t>
            </w:r>
            <w:r>
              <w:rPr>
                <w:rFonts w:ascii="Times New Roman" w:eastAsia="Times New Roman" w:hAnsi="Times New Roman" w:cs="Times New Roman"/>
                <w:sz w:val="16"/>
                <w:szCs w:val="16"/>
              </w:rPr>
              <w:t>)</w:t>
            </w:r>
          </w:p>
        </w:tc>
        <w:tc>
          <w:tcPr>
            <w:tcW w:w="555" w:type="dxa"/>
            <w:shd w:val="clear" w:color="auto" w:fill="D9D9D9"/>
            <w:tcMar>
              <w:top w:w="100" w:type="dxa"/>
              <w:left w:w="100" w:type="dxa"/>
              <w:bottom w:w="100" w:type="dxa"/>
              <w:right w:w="100" w:type="dxa"/>
            </w:tcMar>
          </w:tcPr>
          <w:p w14:paraId="1A58CBC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5B8E595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21/38</w:t>
            </w:r>
          </w:p>
        </w:tc>
        <w:tc>
          <w:tcPr>
            <w:tcW w:w="832" w:type="dxa"/>
            <w:shd w:val="clear" w:color="auto" w:fill="D9D9D9"/>
            <w:tcMar>
              <w:top w:w="100" w:type="dxa"/>
              <w:left w:w="100" w:type="dxa"/>
              <w:bottom w:w="100" w:type="dxa"/>
              <w:right w:w="100" w:type="dxa"/>
            </w:tcMar>
          </w:tcPr>
          <w:p w14:paraId="7F0787A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99/127</w:t>
            </w:r>
          </w:p>
        </w:tc>
        <w:tc>
          <w:tcPr>
            <w:tcW w:w="832" w:type="dxa"/>
            <w:shd w:val="clear" w:color="auto" w:fill="EFEFEF"/>
            <w:tcMar>
              <w:top w:w="100" w:type="dxa"/>
              <w:left w:w="100" w:type="dxa"/>
              <w:bottom w:w="100" w:type="dxa"/>
              <w:right w:w="100" w:type="dxa"/>
            </w:tcMar>
          </w:tcPr>
          <w:p w14:paraId="5EECBC7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53</w:t>
            </w:r>
          </w:p>
        </w:tc>
        <w:tc>
          <w:tcPr>
            <w:tcW w:w="832" w:type="dxa"/>
            <w:shd w:val="clear" w:color="auto" w:fill="D9D9D9"/>
            <w:tcMar>
              <w:top w:w="100" w:type="dxa"/>
              <w:left w:w="100" w:type="dxa"/>
              <w:bottom w:w="100" w:type="dxa"/>
              <w:right w:w="100" w:type="dxa"/>
            </w:tcMar>
          </w:tcPr>
          <w:p w14:paraId="3B07A33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107</w:t>
            </w:r>
          </w:p>
        </w:tc>
        <w:tc>
          <w:tcPr>
            <w:tcW w:w="832" w:type="dxa"/>
            <w:shd w:val="clear" w:color="auto" w:fill="EFEFEF"/>
            <w:tcMar>
              <w:top w:w="100" w:type="dxa"/>
              <w:left w:w="100" w:type="dxa"/>
              <w:bottom w:w="100" w:type="dxa"/>
              <w:right w:w="100" w:type="dxa"/>
            </w:tcMar>
          </w:tcPr>
          <w:p w14:paraId="2F0D110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139/114</w:t>
            </w:r>
          </w:p>
        </w:tc>
        <w:tc>
          <w:tcPr>
            <w:tcW w:w="832" w:type="dxa"/>
            <w:shd w:val="clear" w:color="auto" w:fill="D9D9D9"/>
            <w:tcMar>
              <w:top w:w="100" w:type="dxa"/>
              <w:left w:w="100" w:type="dxa"/>
              <w:bottom w:w="100" w:type="dxa"/>
              <w:right w:w="100" w:type="dxa"/>
            </w:tcMar>
          </w:tcPr>
          <w:p w14:paraId="23522AA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103/175</w:t>
            </w:r>
          </w:p>
        </w:tc>
        <w:tc>
          <w:tcPr>
            <w:tcW w:w="832" w:type="dxa"/>
            <w:shd w:val="clear" w:color="auto" w:fill="EFEFEF"/>
            <w:tcMar>
              <w:top w:w="100" w:type="dxa"/>
              <w:left w:w="100" w:type="dxa"/>
              <w:bottom w:w="100" w:type="dxa"/>
              <w:right w:w="100" w:type="dxa"/>
            </w:tcMar>
          </w:tcPr>
          <w:p w14:paraId="223B39F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w:t>
            </w:r>
          </w:p>
        </w:tc>
        <w:tc>
          <w:tcPr>
            <w:tcW w:w="832" w:type="dxa"/>
            <w:shd w:val="clear" w:color="auto" w:fill="D9D9D9"/>
            <w:tcMar>
              <w:top w:w="100" w:type="dxa"/>
              <w:left w:w="100" w:type="dxa"/>
              <w:bottom w:w="100" w:type="dxa"/>
              <w:right w:w="100" w:type="dxa"/>
            </w:tcMar>
          </w:tcPr>
          <w:p w14:paraId="552B5E6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43</w:t>
            </w:r>
          </w:p>
        </w:tc>
        <w:tc>
          <w:tcPr>
            <w:tcW w:w="832" w:type="dxa"/>
            <w:shd w:val="clear" w:color="auto" w:fill="EFEFEF"/>
            <w:tcMar>
              <w:top w:w="100" w:type="dxa"/>
              <w:left w:w="100" w:type="dxa"/>
              <w:bottom w:w="100" w:type="dxa"/>
              <w:right w:w="100" w:type="dxa"/>
            </w:tcMar>
          </w:tcPr>
          <w:p w14:paraId="7BD216B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79</w:t>
            </w:r>
          </w:p>
        </w:tc>
        <w:tc>
          <w:tcPr>
            <w:tcW w:w="832" w:type="dxa"/>
            <w:shd w:val="clear" w:color="auto" w:fill="D9D9D9"/>
            <w:tcMar>
              <w:top w:w="100" w:type="dxa"/>
              <w:left w:w="100" w:type="dxa"/>
              <w:bottom w:w="100" w:type="dxa"/>
              <w:right w:w="100" w:type="dxa"/>
            </w:tcMar>
          </w:tcPr>
          <w:p w14:paraId="45BE879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110</w:t>
            </w:r>
          </w:p>
        </w:tc>
      </w:tr>
      <w:tr w:rsidR="005F1702" w14:paraId="4DB2A4AA" w14:textId="77777777" w:rsidTr="001E3508">
        <w:trPr>
          <w:trHeight w:val="20"/>
        </w:trPr>
        <w:tc>
          <w:tcPr>
            <w:tcW w:w="1050" w:type="dxa"/>
            <w:vMerge/>
            <w:shd w:val="clear" w:color="auto" w:fill="D9D9D9"/>
            <w:tcMar>
              <w:top w:w="100" w:type="dxa"/>
              <w:left w:w="100" w:type="dxa"/>
              <w:bottom w:w="100" w:type="dxa"/>
              <w:right w:w="100" w:type="dxa"/>
            </w:tcMar>
          </w:tcPr>
          <w:p w14:paraId="76D90CF1"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7FD2612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44E6DD4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139/84</w:t>
            </w:r>
          </w:p>
        </w:tc>
        <w:tc>
          <w:tcPr>
            <w:tcW w:w="832" w:type="dxa"/>
            <w:shd w:val="clear" w:color="auto" w:fill="D9D9D9"/>
            <w:tcMar>
              <w:top w:w="100" w:type="dxa"/>
              <w:left w:w="100" w:type="dxa"/>
              <w:bottom w:w="100" w:type="dxa"/>
              <w:right w:w="100" w:type="dxa"/>
            </w:tcMar>
          </w:tcPr>
          <w:p w14:paraId="67C3D63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58/56</w:t>
            </w:r>
          </w:p>
        </w:tc>
        <w:tc>
          <w:tcPr>
            <w:tcW w:w="832" w:type="dxa"/>
            <w:shd w:val="clear" w:color="auto" w:fill="EFEFEF"/>
            <w:tcMar>
              <w:top w:w="100" w:type="dxa"/>
              <w:left w:w="100" w:type="dxa"/>
              <w:bottom w:w="100" w:type="dxa"/>
              <w:right w:w="100" w:type="dxa"/>
            </w:tcMar>
          </w:tcPr>
          <w:p w14:paraId="5EFDEB9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w:t>
            </w:r>
          </w:p>
        </w:tc>
        <w:tc>
          <w:tcPr>
            <w:tcW w:w="832" w:type="dxa"/>
            <w:shd w:val="clear" w:color="auto" w:fill="D9D9D9"/>
            <w:tcMar>
              <w:top w:w="100" w:type="dxa"/>
              <w:left w:w="100" w:type="dxa"/>
              <w:bottom w:w="100" w:type="dxa"/>
              <w:right w:w="100" w:type="dxa"/>
            </w:tcMar>
          </w:tcPr>
          <w:p w14:paraId="4E45255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101</w:t>
            </w:r>
          </w:p>
        </w:tc>
        <w:tc>
          <w:tcPr>
            <w:tcW w:w="832" w:type="dxa"/>
            <w:shd w:val="clear" w:color="auto" w:fill="EFEFEF"/>
            <w:tcMar>
              <w:top w:w="100" w:type="dxa"/>
              <w:left w:w="100" w:type="dxa"/>
              <w:bottom w:w="100" w:type="dxa"/>
              <w:right w:w="100" w:type="dxa"/>
            </w:tcMar>
          </w:tcPr>
          <w:p w14:paraId="4DB5D6F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192/107</w:t>
            </w:r>
          </w:p>
        </w:tc>
        <w:tc>
          <w:tcPr>
            <w:tcW w:w="832" w:type="dxa"/>
            <w:shd w:val="clear" w:color="auto" w:fill="D9D9D9"/>
            <w:tcMar>
              <w:top w:w="100" w:type="dxa"/>
              <w:left w:w="100" w:type="dxa"/>
              <w:bottom w:w="100" w:type="dxa"/>
              <w:right w:w="100" w:type="dxa"/>
            </w:tcMar>
          </w:tcPr>
          <w:p w14:paraId="5403A3B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133/111</w:t>
            </w:r>
          </w:p>
        </w:tc>
        <w:tc>
          <w:tcPr>
            <w:tcW w:w="832" w:type="dxa"/>
            <w:shd w:val="clear" w:color="auto" w:fill="EFEFEF"/>
            <w:tcMar>
              <w:top w:w="100" w:type="dxa"/>
              <w:left w:w="100" w:type="dxa"/>
              <w:bottom w:w="100" w:type="dxa"/>
              <w:right w:w="100" w:type="dxa"/>
            </w:tcMar>
          </w:tcPr>
          <w:p w14:paraId="2AAC2D8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36</w:t>
            </w:r>
          </w:p>
        </w:tc>
        <w:tc>
          <w:tcPr>
            <w:tcW w:w="832" w:type="dxa"/>
            <w:shd w:val="clear" w:color="auto" w:fill="D9D9D9"/>
            <w:tcMar>
              <w:top w:w="100" w:type="dxa"/>
              <w:left w:w="100" w:type="dxa"/>
              <w:bottom w:w="100" w:type="dxa"/>
              <w:right w:w="100" w:type="dxa"/>
            </w:tcMar>
          </w:tcPr>
          <w:p w14:paraId="2A5B2E3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57</w:t>
            </w:r>
          </w:p>
        </w:tc>
        <w:tc>
          <w:tcPr>
            <w:tcW w:w="832" w:type="dxa"/>
            <w:shd w:val="clear" w:color="auto" w:fill="EFEFEF"/>
            <w:tcMar>
              <w:top w:w="100" w:type="dxa"/>
              <w:left w:w="100" w:type="dxa"/>
              <w:bottom w:w="100" w:type="dxa"/>
              <w:right w:w="100" w:type="dxa"/>
            </w:tcMar>
          </w:tcPr>
          <w:p w14:paraId="0707F6B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108</w:t>
            </w:r>
          </w:p>
        </w:tc>
        <w:tc>
          <w:tcPr>
            <w:tcW w:w="832" w:type="dxa"/>
            <w:shd w:val="clear" w:color="auto" w:fill="D9D9D9"/>
            <w:tcMar>
              <w:top w:w="100" w:type="dxa"/>
              <w:left w:w="100" w:type="dxa"/>
              <w:bottom w:w="100" w:type="dxa"/>
              <w:right w:w="100" w:type="dxa"/>
            </w:tcMar>
          </w:tcPr>
          <w:p w14:paraId="5790164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88</w:t>
            </w:r>
          </w:p>
        </w:tc>
      </w:tr>
      <w:tr w:rsidR="005F1702" w14:paraId="59AC97E9" w14:textId="77777777" w:rsidTr="001E3508">
        <w:trPr>
          <w:trHeight w:val="20"/>
        </w:trPr>
        <w:tc>
          <w:tcPr>
            <w:tcW w:w="1050" w:type="dxa"/>
            <w:vMerge w:val="restart"/>
            <w:shd w:val="clear" w:color="auto" w:fill="D9D9D9"/>
            <w:tcMar>
              <w:top w:w="100" w:type="dxa"/>
              <w:left w:w="100" w:type="dxa"/>
              <w:bottom w:w="100" w:type="dxa"/>
              <w:right w:w="100" w:type="dxa"/>
            </w:tcMar>
          </w:tcPr>
          <w:p w14:paraId="5963DA8F"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Total larvae released (x10</w:t>
            </w:r>
            <w:r>
              <w:rPr>
                <w:rFonts w:ascii="Times New Roman" w:eastAsia="Times New Roman" w:hAnsi="Times New Roman" w:cs="Times New Roman"/>
                <w:sz w:val="16"/>
                <w:szCs w:val="16"/>
                <w:vertAlign w:val="superscript"/>
              </w:rPr>
              <w:t>3</w:t>
            </w:r>
            <w:r>
              <w:rPr>
                <w:rFonts w:ascii="Times New Roman" w:eastAsia="Times New Roman" w:hAnsi="Times New Roman" w:cs="Times New Roman"/>
                <w:sz w:val="16"/>
                <w:szCs w:val="16"/>
              </w:rPr>
              <w:t>)</w:t>
            </w:r>
          </w:p>
        </w:tc>
        <w:tc>
          <w:tcPr>
            <w:tcW w:w="555" w:type="dxa"/>
            <w:shd w:val="clear" w:color="auto" w:fill="D9D9D9"/>
            <w:tcMar>
              <w:top w:w="100" w:type="dxa"/>
              <w:left w:w="100" w:type="dxa"/>
              <w:bottom w:w="100" w:type="dxa"/>
              <w:right w:w="100" w:type="dxa"/>
            </w:tcMar>
          </w:tcPr>
          <w:p w14:paraId="66C480C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1B8C60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127/150</w:t>
            </w:r>
          </w:p>
        </w:tc>
        <w:tc>
          <w:tcPr>
            <w:tcW w:w="832" w:type="dxa"/>
            <w:shd w:val="clear" w:color="auto" w:fill="D9D9D9"/>
            <w:tcMar>
              <w:top w:w="100" w:type="dxa"/>
              <w:left w:w="100" w:type="dxa"/>
              <w:bottom w:w="100" w:type="dxa"/>
              <w:right w:w="100" w:type="dxa"/>
            </w:tcMar>
          </w:tcPr>
          <w:p w14:paraId="734CC64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591/892</w:t>
            </w:r>
          </w:p>
        </w:tc>
        <w:tc>
          <w:tcPr>
            <w:tcW w:w="832" w:type="dxa"/>
            <w:shd w:val="clear" w:color="auto" w:fill="EFEFEF"/>
            <w:tcMar>
              <w:top w:w="100" w:type="dxa"/>
              <w:left w:w="100" w:type="dxa"/>
              <w:bottom w:w="100" w:type="dxa"/>
              <w:right w:w="100" w:type="dxa"/>
            </w:tcMar>
          </w:tcPr>
          <w:p w14:paraId="63608F6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832" w:type="dxa"/>
            <w:shd w:val="clear" w:color="auto" w:fill="D9D9D9"/>
            <w:tcMar>
              <w:top w:w="100" w:type="dxa"/>
              <w:left w:w="100" w:type="dxa"/>
              <w:bottom w:w="100" w:type="dxa"/>
              <w:right w:w="100" w:type="dxa"/>
            </w:tcMar>
          </w:tcPr>
          <w:p w14:paraId="0A6A400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959</w:t>
            </w:r>
          </w:p>
        </w:tc>
        <w:tc>
          <w:tcPr>
            <w:tcW w:w="832" w:type="dxa"/>
            <w:shd w:val="clear" w:color="auto" w:fill="EFEFEF"/>
            <w:tcMar>
              <w:top w:w="100" w:type="dxa"/>
              <w:left w:w="100" w:type="dxa"/>
              <w:bottom w:w="100" w:type="dxa"/>
              <w:right w:w="100" w:type="dxa"/>
            </w:tcMar>
          </w:tcPr>
          <w:p w14:paraId="29263B2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697/</w:t>
            </w:r>
          </w:p>
          <w:p w14:paraId="3AB9453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1,482</w:t>
            </w:r>
          </w:p>
        </w:tc>
        <w:tc>
          <w:tcPr>
            <w:tcW w:w="832" w:type="dxa"/>
            <w:shd w:val="clear" w:color="auto" w:fill="D9D9D9"/>
            <w:tcMar>
              <w:top w:w="100" w:type="dxa"/>
              <w:left w:w="100" w:type="dxa"/>
              <w:bottom w:w="100" w:type="dxa"/>
              <w:right w:w="100" w:type="dxa"/>
            </w:tcMar>
          </w:tcPr>
          <w:p w14:paraId="70A1A30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719/</w:t>
            </w:r>
          </w:p>
          <w:p w14:paraId="03F81F0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1,397</w:t>
            </w:r>
          </w:p>
        </w:tc>
        <w:tc>
          <w:tcPr>
            <w:tcW w:w="832" w:type="dxa"/>
            <w:shd w:val="clear" w:color="auto" w:fill="EFEFEF"/>
            <w:tcMar>
              <w:top w:w="100" w:type="dxa"/>
              <w:left w:w="100" w:type="dxa"/>
              <w:bottom w:w="100" w:type="dxa"/>
              <w:right w:w="100" w:type="dxa"/>
            </w:tcMar>
          </w:tcPr>
          <w:p w14:paraId="60CB478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518</w:t>
            </w:r>
          </w:p>
        </w:tc>
        <w:tc>
          <w:tcPr>
            <w:tcW w:w="832" w:type="dxa"/>
            <w:shd w:val="clear" w:color="auto" w:fill="D9D9D9"/>
            <w:tcMar>
              <w:top w:w="100" w:type="dxa"/>
              <w:left w:w="100" w:type="dxa"/>
              <w:bottom w:w="100" w:type="dxa"/>
              <w:right w:w="100" w:type="dxa"/>
            </w:tcMar>
          </w:tcPr>
          <w:p w14:paraId="7182F24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389</w:t>
            </w:r>
          </w:p>
        </w:tc>
        <w:tc>
          <w:tcPr>
            <w:tcW w:w="832" w:type="dxa"/>
            <w:shd w:val="clear" w:color="auto" w:fill="EFEFEF"/>
            <w:tcMar>
              <w:top w:w="100" w:type="dxa"/>
              <w:left w:w="100" w:type="dxa"/>
              <w:bottom w:w="100" w:type="dxa"/>
              <w:right w:w="100" w:type="dxa"/>
            </w:tcMar>
          </w:tcPr>
          <w:p w14:paraId="4795ACD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3.08M</w:t>
            </w:r>
          </w:p>
        </w:tc>
        <w:tc>
          <w:tcPr>
            <w:tcW w:w="832" w:type="dxa"/>
            <w:shd w:val="clear" w:color="auto" w:fill="D9D9D9"/>
            <w:tcMar>
              <w:top w:w="100" w:type="dxa"/>
              <w:left w:w="100" w:type="dxa"/>
              <w:bottom w:w="100" w:type="dxa"/>
              <w:right w:w="100" w:type="dxa"/>
            </w:tcMar>
          </w:tcPr>
          <w:p w14:paraId="54158C1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4.95M</w:t>
            </w:r>
          </w:p>
        </w:tc>
      </w:tr>
      <w:tr w:rsidR="005F1702" w14:paraId="58CAF8B0" w14:textId="77777777" w:rsidTr="001E3508">
        <w:trPr>
          <w:trHeight w:val="20"/>
        </w:trPr>
        <w:tc>
          <w:tcPr>
            <w:tcW w:w="1050" w:type="dxa"/>
            <w:vMerge/>
            <w:shd w:val="clear" w:color="auto" w:fill="D9D9D9"/>
            <w:tcMar>
              <w:top w:w="100" w:type="dxa"/>
              <w:left w:w="100" w:type="dxa"/>
              <w:bottom w:w="100" w:type="dxa"/>
              <w:right w:w="100" w:type="dxa"/>
            </w:tcMar>
          </w:tcPr>
          <w:p w14:paraId="4D4CB703"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1315C11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449E32E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695/421</w:t>
            </w:r>
          </w:p>
        </w:tc>
        <w:tc>
          <w:tcPr>
            <w:tcW w:w="832" w:type="dxa"/>
            <w:shd w:val="clear" w:color="auto" w:fill="D9D9D9"/>
            <w:tcMar>
              <w:top w:w="100" w:type="dxa"/>
              <w:left w:w="100" w:type="dxa"/>
              <w:bottom w:w="100" w:type="dxa"/>
              <w:right w:w="100" w:type="dxa"/>
            </w:tcMar>
          </w:tcPr>
          <w:p w14:paraId="041398B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345/393</w:t>
            </w:r>
          </w:p>
        </w:tc>
        <w:tc>
          <w:tcPr>
            <w:tcW w:w="832" w:type="dxa"/>
            <w:shd w:val="clear" w:color="auto" w:fill="EFEFEF"/>
            <w:tcMar>
              <w:top w:w="100" w:type="dxa"/>
              <w:left w:w="100" w:type="dxa"/>
              <w:bottom w:w="100" w:type="dxa"/>
              <w:right w:w="100" w:type="dxa"/>
            </w:tcMar>
          </w:tcPr>
          <w:p w14:paraId="7ED590C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939</w:t>
            </w:r>
          </w:p>
        </w:tc>
        <w:tc>
          <w:tcPr>
            <w:tcW w:w="832" w:type="dxa"/>
            <w:shd w:val="clear" w:color="auto" w:fill="D9D9D9"/>
            <w:tcMar>
              <w:top w:w="100" w:type="dxa"/>
              <w:left w:w="100" w:type="dxa"/>
              <w:bottom w:w="100" w:type="dxa"/>
              <w:right w:w="100" w:type="dxa"/>
            </w:tcMar>
          </w:tcPr>
          <w:p w14:paraId="6220BB6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705</w:t>
            </w:r>
          </w:p>
        </w:tc>
        <w:tc>
          <w:tcPr>
            <w:tcW w:w="832" w:type="dxa"/>
            <w:shd w:val="clear" w:color="auto" w:fill="EFEFEF"/>
            <w:tcMar>
              <w:top w:w="100" w:type="dxa"/>
              <w:left w:w="100" w:type="dxa"/>
              <w:bottom w:w="100" w:type="dxa"/>
              <w:right w:w="100" w:type="dxa"/>
            </w:tcMar>
          </w:tcPr>
          <w:p w14:paraId="1CC30BD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1,918/</w:t>
            </w:r>
          </w:p>
          <w:p w14:paraId="01AAA07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1,502</w:t>
            </w:r>
          </w:p>
        </w:tc>
        <w:tc>
          <w:tcPr>
            <w:tcW w:w="832" w:type="dxa"/>
            <w:shd w:val="clear" w:color="auto" w:fill="D9D9D9"/>
            <w:tcMar>
              <w:top w:w="100" w:type="dxa"/>
              <w:left w:w="100" w:type="dxa"/>
              <w:bottom w:w="100" w:type="dxa"/>
              <w:right w:w="100" w:type="dxa"/>
            </w:tcMar>
          </w:tcPr>
          <w:p w14:paraId="09D98DE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933/</w:t>
            </w:r>
          </w:p>
          <w:p w14:paraId="7A26A18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1,441</w:t>
            </w:r>
          </w:p>
        </w:tc>
        <w:tc>
          <w:tcPr>
            <w:tcW w:w="832" w:type="dxa"/>
            <w:shd w:val="clear" w:color="auto" w:fill="EFEFEF"/>
            <w:tcMar>
              <w:top w:w="100" w:type="dxa"/>
              <w:left w:w="100" w:type="dxa"/>
              <w:bottom w:w="100" w:type="dxa"/>
              <w:right w:w="100" w:type="dxa"/>
            </w:tcMar>
          </w:tcPr>
          <w:p w14:paraId="370EAB9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466</w:t>
            </w:r>
          </w:p>
        </w:tc>
        <w:tc>
          <w:tcPr>
            <w:tcW w:w="832" w:type="dxa"/>
            <w:shd w:val="clear" w:color="auto" w:fill="D9D9D9"/>
            <w:tcMar>
              <w:top w:w="100" w:type="dxa"/>
              <w:left w:w="100" w:type="dxa"/>
              <w:bottom w:w="100" w:type="dxa"/>
              <w:right w:w="100" w:type="dxa"/>
            </w:tcMar>
          </w:tcPr>
          <w:p w14:paraId="48DAAE5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689</w:t>
            </w:r>
          </w:p>
        </w:tc>
        <w:tc>
          <w:tcPr>
            <w:tcW w:w="832" w:type="dxa"/>
            <w:shd w:val="clear" w:color="auto" w:fill="EFEFEF"/>
            <w:tcMar>
              <w:top w:w="100" w:type="dxa"/>
              <w:left w:w="100" w:type="dxa"/>
              <w:bottom w:w="100" w:type="dxa"/>
              <w:right w:w="100" w:type="dxa"/>
            </w:tcMar>
          </w:tcPr>
          <w:p w14:paraId="085EB5D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5.9M</w:t>
            </w:r>
          </w:p>
        </w:tc>
        <w:tc>
          <w:tcPr>
            <w:tcW w:w="832" w:type="dxa"/>
            <w:shd w:val="clear" w:color="auto" w:fill="D9D9D9"/>
            <w:tcMar>
              <w:top w:w="100" w:type="dxa"/>
              <w:left w:w="100" w:type="dxa"/>
              <w:bottom w:w="100" w:type="dxa"/>
              <w:right w:w="100" w:type="dxa"/>
            </w:tcMar>
          </w:tcPr>
          <w:p w14:paraId="3473C7F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4.5M</w:t>
            </w:r>
          </w:p>
        </w:tc>
      </w:tr>
      <w:tr w:rsidR="005F1702" w14:paraId="4CCB879A" w14:textId="77777777" w:rsidTr="001E3508">
        <w:trPr>
          <w:trHeight w:val="20"/>
        </w:trPr>
        <w:tc>
          <w:tcPr>
            <w:tcW w:w="1050" w:type="dxa"/>
            <w:vMerge w:val="restart"/>
            <w:shd w:val="clear" w:color="auto" w:fill="D9D9D9"/>
            <w:tcMar>
              <w:top w:w="100" w:type="dxa"/>
              <w:left w:w="100" w:type="dxa"/>
              <w:bottom w:w="100" w:type="dxa"/>
              <w:right w:w="100" w:type="dxa"/>
            </w:tcMar>
          </w:tcPr>
          <w:p w14:paraId="7DB36D59"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Total larvae released per broodstock</w:t>
            </w:r>
          </w:p>
          <w:p w14:paraId="6776E15F"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(x10</w:t>
            </w:r>
            <w:r>
              <w:rPr>
                <w:rFonts w:ascii="Times New Roman" w:eastAsia="Times New Roman" w:hAnsi="Times New Roman" w:cs="Times New Roman"/>
                <w:sz w:val="16"/>
                <w:szCs w:val="16"/>
                <w:vertAlign w:val="superscript"/>
              </w:rPr>
              <w:t>3</w:t>
            </w:r>
            <w:r>
              <w:rPr>
                <w:rFonts w:ascii="Times New Roman" w:eastAsia="Times New Roman" w:hAnsi="Times New Roman" w:cs="Times New Roman"/>
                <w:sz w:val="16"/>
                <w:szCs w:val="16"/>
              </w:rPr>
              <w:t>)</w:t>
            </w:r>
          </w:p>
        </w:tc>
        <w:tc>
          <w:tcPr>
            <w:tcW w:w="555" w:type="dxa"/>
            <w:shd w:val="clear" w:color="auto" w:fill="D9D9D9"/>
            <w:tcMar>
              <w:top w:w="100" w:type="dxa"/>
              <w:left w:w="100" w:type="dxa"/>
              <w:bottom w:w="100" w:type="dxa"/>
              <w:right w:w="100" w:type="dxa"/>
            </w:tcMar>
          </w:tcPr>
          <w:p w14:paraId="56B0E5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5B4F56D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2.4/3.0</w:t>
            </w:r>
          </w:p>
        </w:tc>
        <w:tc>
          <w:tcPr>
            <w:tcW w:w="832" w:type="dxa"/>
            <w:shd w:val="clear" w:color="auto" w:fill="D9D9D9"/>
            <w:tcMar>
              <w:top w:w="100" w:type="dxa"/>
              <w:left w:w="100" w:type="dxa"/>
              <w:bottom w:w="100" w:type="dxa"/>
              <w:right w:w="100" w:type="dxa"/>
            </w:tcMar>
          </w:tcPr>
          <w:p w14:paraId="0DC38EB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11.7/16.5</w:t>
            </w:r>
          </w:p>
        </w:tc>
        <w:tc>
          <w:tcPr>
            <w:tcW w:w="832" w:type="dxa"/>
            <w:shd w:val="clear" w:color="auto" w:fill="EFEFEF"/>
            <w:tcMar>
              <w:top w:w="100" w:type="dxa"/>
              <w:left w:w="100" w:type="dxa"/>
              <w:bottom w:w="100" w:type="dxa"/>
              <w:right w:w="100" w:type="dxa"/>
            </w:tcMar>
          </w:tcPr>
          <w:p w14:paraId="22479C3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832" w:type="dxa"/>
            <w:shd w:val="clear" w:color="auto" w:fill="D9D9D9"/>
            <w:tcMar>
              <w:top w:w="100" w:type="dxa"/>
              <w:left w:w="100" w:type="dxa"/>
              <w:bottom w:w="100" w:type="dxa"/>
              <w:right w:w="100" w:type="dxa"/>
            </w:tcMar>
          </w:tcPr>
          <w:p w14:paraId="30409C4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21.3</w:t>
            </w:r>
          </w:p>
        </w:tc>
        <w:tc>
          <w:tcPr>
            <w:tcW w:w="832" w:type="dxa"/>
            <w:shd w:val="clear" w:color="auto" w:fill="EFEFEF"/>
            <w:tcMar>
              <w:top w:w="100" w:type="dxa"/>
              <w:left w:w="100" w:type="dxa"/>
              <w:bottom w:w="100" w:type="dxa"/>
              <w:right w:w="100" w:type="dxa"/>
            </w:tcMar>
          </w:tcPr>
          <w:p w14:paraId="39B7653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12.9/25.7</w:t>
            </w:r>
          </w:p>
        </w:tc>
        <w:tc>
          <w:tcPr>
            <w:tcW w:w="832" w:type="dxa"/>
            <w:shd w:val="clear" w:color="auto" w:fill="D9D9D9"/>
            <w:tcMar>
              <w:top w:w="100" w:type="dxa"/>
              <w:left w:w="100" w:type="dxa"/>
              <w:bottom w:w="100" w:type="dxa"/>
              <w:right w:w="100" w:type="dxa"/>
            </w:tcMar>
          </w:tcPr>
          <w:p w14:paraId="4BB3F07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11.7/22.8</w:t>
            </w:r>
          </w:p>
        </w:tc>
        <w:tc>
          <w:tcPr>
            <w:tcW w:w="832" w:type="dxa"/>
            <w:shd w:val="clear" w:color="auto" w:fill="EFEFEF"/>
            <w:tcMar>
              <w:top w:w="100" w:type="dxa"/>
              <w:left w:w="100" w:type="dxa"/>
              <w:bottom w:w="100" w:type="dxa"/>
              <w:right w:w="100" w:type="dxa"/>
            </w:tcMar>
          </w:tcPr>
          <w:p w14:paraId="511DB3A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832" w:type="dxa"/>
            <w:shd w:val="clear" w:color="auto" w:fill="D9D9D9"/>
            <w:tcMar>
              <w:top w:w="100" w:type="dxa"/>
              <w:left w:w="100" w:type="dxa"/>
              <w:bottom w:w="100" w:type="dxa"/>
              <w:right w:w="100" w:type="dxa"/>
            </w:tcMar>
          </w:tcPr>
          <w:p w14:paraId="7B81784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832" w:type="dxa"/>
            <w:shd w:val="clear" w:color="auto" w:fill="EFEFEF"/>
            <w:tcMar>
              <w:top w:w="100" w:type="dxa"/>
              <w:left w:w="100" w:type="dxa"/>
              <w:bottom w:w="100" w:type="dxa"/>
              <w:right w:w="100" w:type="dxa"/>
            </w:tcMar>
          </w:tcPr>
          <w:p w14:paraId="30F177D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Ave: </w:t>
            </w:r>
          </w:p>
          <w:p w14:paraId="3A8E765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w:t>
            </w:r>
          </w:p>
        </w:tc>
        <w:tc>
          <w:tcPr>
            <w:tcW w:w="832" w:type="dxa"/>
            <w:shd w:val="clear" w:color="auto" w:fill="D9D9D9"/>
            <w:tcMar>
              <w:top w:w="100" w:type="dxa"/>
              <w:left w:w="100" w:type="dxa"/>
              <w:bottom w:w="100" w:type="dxa"/>
              <w:right w:w="100" w:type="dxa"/>
            </w:tcMar>
          </w:tcPr>
          <w:p w14:paraId="065F23F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w:t>
            </w:r>
          </w:p>
          <w:p w14:paraId="0AF3FA0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13.5</w:t>
            </w:r>
          </w:p>
        </w:tc>
      </w:tr>
      <w:tr w:rsidR="005F1702" w14:paraId="2A51A839" w14:textId="77777777" w:rsidTr="001E3508">
        <w:trPr>
          <w:trHeight w:val="20"/>
        </w:trPr>
        <w:tc>
          <w:tcPr>
            <w:tcW w:w="1050" w:type="dxa"/>
            <w:vMerge/>
            <w:shd w:val="clear" w:color="auto" w:fill="D9D9D9"/>
            <w:tcMar>
              <w:top w:w="100" w:type="dxa"/>
              <w:left w:w="100" w:type="dxa"/>
              <w:bottom w:w="100" w:type="dxa"/>
              <w:right w:w="100" w:type="dxa"/>
            </w:tcMar>
          </w:tcPr>
          <w:p w14:paraId="371E0D77"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16F7650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2BEA718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1.3/8.4</w:t>
            </w:r>
          </w:p>
        </w:tc>
        <w:tc>
          <w:tcPr>
            <w:tcW w:w="832" w:type="dxa"/>
            <w:shd w:val="clear" w:color="auto" w:fill="D9D9D9"/>
            <w:tcMar>
              <w:top w:w="100" w:type="dxa"/>
              <w:left w:w="100" w:type="dxa"/>
              <w:bottom w:w="100" w:type="dxa"/>
              <w:right w:w="100" w:type="dxa"/>
            </w:tcMar>
          </w:tcPr>
          <w:p w14:paraId="5C11977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6.8/7.8</w:t>
            </w:r>
          </w:p>
        </w:tc>
        <w:tc>
          <w:tcPr>
            <w:tcW w:w="832" w:type="dxa"/>
            <w:shd w:val="clear" w:color="auto" w:fill="EFEFEF"/>
            <w:tcMar>
              <w:top w:w="100" w:type="dxa"/>
              <w:left w:w="100" w:type="dxa"/>
              <w:bottom w:w="100" w:type="dxa"/>
              <w:right w:w="100" w:type="dxa"/>
            </w:tcMar>
          </w:tcPr>
          <w:p w14:paraId="29ED7BA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34.8</w:t>
            </w:r>
          </w:p>
        </w:tc>
        <w:tc>
          <w:tcPr>
            <w:tcW w:w="832" w:type="dxa"/>
            <w:shd w:val="clear" w:color="auto" w:fill="D9D9D9"/>
            <w:tcMar>
              <w:top w:w="100" w:type="dxa"/>
              <w:left w:w="100" w:type="dxa"/>
              <w:bottom w:w="100" w:type="dxa"/>
              <w:right w:w="100" w:type="dxa"/>
            </w:tcMar>
          </w:tcPr>
          <w:p w14:paraId="16AD054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14.7</w:t>
            </w:r>
          </w:p>
        </w:tc>
        <w:tc>
          <w:tcPr>
            <w:tcW w:w="832" w:type="dxa"/>
            <w:shd w:val="clear" w:color="auto" w:fill="EFEFEF"/>
            <w:tcMar>
              <w:top w:w="100" w:type="dxa"/>
              <w:left w:w="100" w:type="dxa"/>
              <w:bottom w:w="100" w:type="dxa"/>
              <w:right w:w="100" w:type="dxa"/>
            </w:tcMar>
          </w:tcPr>
          <w:p w14:paraId="06AFCE8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31.3/24.6</w:t>
            </w:r>
          </w:p>
        </w:tc>
        <w:tc>
          <w:tcPr>
            <w:tcW w:w="832" w:type="dxa"/>
            <w:shd w:val="clear" w:color="auto" w:fill="D9D9D9"/>
            <w:tcMar>
              <w:top w:w="100" w:type="dxa"/>
              <w:left w:w="100" w:type="dxa"/>
              <w:bottom w:w="100" w:type="dxa"/>
              <w:right w:w="100" w:type="dxa"/>
            </w:tcMar>
          </w:tcPr>
          <w:p w14:paraId="21920BA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17.3/26.7</w:t>
            </w:r>
          </w:p>
        </w:tc>
        <w:tc>
          <w:tcPr>
            <w:tcW w:w="832" w:type="dxa"/>
            <w:shd w:val="clear" w:color="auto" w:fill="EFEFEF"/>
            <w:tcMar>
              <w:top w:w="100" w:type="dxa"/>
              <w:left w:w="100" w:type="dxa"/>
              <w:bottom w:w="100" w:type="dxa"/>
              <w:right w:w="100" w:type="dxa"/>
            </w:tcMar>
          </w:tcPr>
          <w:p w14:paraId="7AD693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832" w:type="dxa"/>
            <w:shd w:val="clear" w:color="auto" w:fill="D9D9D9"/>
            <w:tcMar>
              <w:top w:w="100" w:type="dxa"/>
              <w:left w:w="100" w:type="dxa"/>
              <w:bottom w:w="100" w:type="dxa"/>
              <w:right w:w="100" w:type="dxa"/>
            </w:tcMar>
          </w:tcPr>
          <w:p w14:paraId="14D39A0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w:t>
            </w:r>
          </w:p>
        </w:tc>
        <w:tc>
          <w:tcPr>
            <w:tcW w:w="832" w:type="dxa"/>
            <w:shd w:val="clear" w:color="auto" w:fill="EFEFEF"/>
            <w:tcMar>
              <w:top w:w="100" w:type="dxa"/>
              <w:left w:w="100" w:type="dxa"/>
              <w:bottom w:w="100" w:type="dxa"/>
              <w:right w:w="100" w:type="dxa"/>
            </w:tcMar>
          </w:tcPr>
          <w:p w14:paraId="14C9162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w:t>
            </w:r>
          </w:p>
          <w:p w14:paraId="01628EB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18.8</w:t>
            </w:r>
          </w:p>
        </w:tc>
        <w:tc>
          <w:tcPr>
            <w:tcW w:w="832" w:type="dxa"/>
            <w:shd w:val="clear" w:color="auto" w:fill="D9D9D9"/>
            <w:tcMar>
              <w:top w:w="100" w:type="dxa"/>
              <w:left w:w="100" w:type="dxa"/>
              <w:bottom w:w="100" w:type="dxa"/>
              <w:right w:w="100" w:type="dxa"/>
            </w:tcMar>
          </w:tcPr>
          <w:p w14:paraId="3D09A1B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w:t>
            </w:r>
          </w:p>
          <w:p w14:paraId="358E2C9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w:t>
            </w:r>
          </w:p>
        </w:tc>
      </w:tr>
      <w:tr w:rsidR="005F1702" w14:paraId="36EF1266" w14:textId="77777777" w:rsidTr="001E3508">
        <w:trPr>
          <w:trHeight w:val="20"/>
        </w:trPr>
        <w:tc>
          <w:tcPr>
            <w:tcW w:w="1050" w:type="dxa"/>
            <w:vMerge w:val="restart"/>
            <w:shd w:val="clear" w:color="auto" w:fill="D9D9D9"/>
            <w:tcMar>
              <w:top w:w="100" w:type="dxa"/>
              <w:left w:w="100" w:type="dxa"/>
              <w:bottom w:w="100" w:type="dxa"/>
              <w:right w:w="100" w:type="dxa"/>
            </w:tcMar>
          </w:tcPr>
          <w:p w14:paraId="19AF66DB"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Maximum release (x10</w:t>
            </w:r>
            <w:r>
              <w:rPr>
                <w:rFonts w:ascii="Times New Roman" w:eastAsia="Times New Roman" w:hAnsi="Times New Roman" w:cs="Times New Roman"/>
                <w:sz w:val="16"/>
                <w:szCs w:val="16"/>
                <w:vertAlign w:val="superscript"/>
              </w:rPr>
              <w:t>3</w:t>
            </w:r>
            <w:r>
              <w:rPr>
                <w:rFonts w:ascii="Times New Roman" w:eastAsia="Times New Roman" w:hAnsi="Times New Roman" w:cs="Times New Roman"/>
                <w:sz w:val="16"/>
                <w:szCs w:val="16"/>
              </w:rPr>
              <w:t>)</w:t>
            </w:r>
          </w:p>
        </w:tc>
        <w:tc>
          <w:tcPr>
            <w:tcW w:w="555" w:type="dxa"/>
            <w:shd w:val="clear" w:color="auto" w:fill="D9D9D9"/>
            <w:tcMar>
              <w:top w:w="100" w:type="dxa"/>
              <w:left w:w="100" w:type="dxa"/>
              <w:bottom w:w="100" w:type="dxa"/>
              <w:right w:w="100" w:type="dxa"/>
            </w:tcMar>
          </w:tcPr>
          <w:p w14:paraId="7909925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7F40B31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111/140</w:t>
            </w:r>
          </w:p>
        </w:tc>
        <w:tc>
          <w:tcPr>
            <w:tcW w:w="832" w:type="dxa"/>
            <w:shd w:val="clear" w:color="auto" w:fill="D9D9D9"/>
            <w:tcMar>
              <w:top w:w="100" w:type="dxa"/>
              <w:left w:w="100" w:type="dxa"/>
              <w:bottom w:w="100" w:type="dxa"/>
              <w:right w:w="100" w:type="dxa"/>
            </w:tcMar>
          </w:tcPr>
          <w:p w14:paraId="7023EAF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247/308</w:t>
            </w:r>
          </w:p>
        </w:tc>
        <w:tc>
          <w:tcPr>
            <w:tcW w:w="832" w:type="dxa"/>
            <w:shd w:val="clear" w:color="auto" w:fill="EFEFEF"/>
            <w:tcMar>
              <w:top w:w="100" w:type="dxa"/>
              <w:left w:w="100" w:type="dxa"/>
              <w:bottom w:w="100" w:type="dxa"/>
              <w:right w:w="100" w:type="dxa"/>
            </w:tcMar>
          </w:tcPr>
          <w:p w14:paraId="2CFB30E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832" w:type="dxa"/>
            <w:shd w:val="clear" w:color="auto" w:fill="D9D9D9"/>
            <w:tcMar>
              <w:top w:w="100" w:type="dxa"/>
              <w:left w:w="100" w:type="dxa"/>
              <w:bottom w:w="100" w:type="dxa"/>
              <w:right w:w="100" w:type="dxa"/>
            </w:tcMar>
          </w:tcPr>
          <w:p w14:paraId="3B8FAF9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356</w:t>
            </w:r>
          </w:p>
        </w:tc>
        <w:tc>
          <w:tcPr>
            <w:tcW w:w="832" w:type="dxa"/>
            <w:shd w:val="clear" w:color="auto" w:fill="EFEFEF"/>
            <w:tcMar>
              <w:top w:w="100" w:type="dxa"/>
              <w:left w:w="100" w:type="dxa"/>
              <w:bottom w:w="100" w:type="dxa"/>
              <w:right w:w="100" w:type="dxa"/>
            </w:tcMar>
          </w:tcPr>
          <w:p w14:paraId="124EF02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462/484</w:t>
            </w:r>
          </w:p>
        </w:tc>
        <w:tc>
          <w:tcPr>
            <w:tcW w:w="832" w:type="dxa"/>
            <w:shd w:val="clear" w:color="auto" w:fill="D9D9D9"/>
            <w:tcMar>
              <w:top w:w="100" w:type="dxa"/>
              <w:left w:w="100" w:type="dxa"/>
              <w:bottom w:w="100" w:type="dxa"/>
              <w:right w:w="100" w:type="dxa"/>
            </w:tcMar>
          </w:tcPr>
          <w:p w14:paraId="795F843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250/809</w:t>
            </w:r>
          </w:p>
        </w:tc>
        <w:tc>
          <w:tcPr>
            <w:tcW w:w="832" w:type="dxa"/>
            <w:shd w:val="clear" w:color="auto" w:fill="EFEFEF"/>
            <w:tcMar>
              <w:top w:w="100" w:type="dxa"/>
              <w:left w:w="100" w:type="dxa"/>
              <w:bottom w:w="100" w:type="dxa"/>
              <w:right w:w="100" w:type="dxa"/>
            </w:tcMar>
          </w:tcPr>
          <w:p w14:paraId="605F5A5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133</w:t>
            </w:r>
          </w:p>
        </w:tc>
        <w:tc>
          <w:tcPr>
            <w:tcW w:w="832" w:type="dxa"/>
            <w:shd w:val="clear" w:color="auto" w:fill="D9D9D9"/>
            <w:tcMar>
              <w:top w:w="100" w:type="dxa"/>
              <w:left w:w="100" w:type="dxa"/>
              <w:bottom w:w="100" w:type="dxa"/>
              <w:right w:w="100" w:type="dxa"/>
            </w:tcMar>
          </w:tcPr>
          <w:p w14:paraId="45189B7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131</w:t>
            </w:r>
          </w:p>
        </w:tc>
        <w:tc>
          <w:tcPr>
            <w:tcW w:w="832" w:type="dxa"/>
            <w:shd w:val="clear" w:color="auto" w:fill="EFEFEF"/>
            <w:tcMar>
              <w:top w:w="100" w:type="dxa"/>
              <w:left w:w="100" w:type="dxa"/>
              <w:bottom w:w="100" w:type="dxa"/>
              <w:right w:w="100" w:type="dxa"/>
            </w:tcMar>
          </w:tcPr>
          <w:p w14:paraId="5C11B78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239</w:t>
            </w:r>
          </w:p>
        </w:tc>
        <w:tc>
          <w:tcPr>
            <w:tcW w:w="832" w:type="dxa"/>
            <w:shd w:val="clear" w:color="auto" w:fill="D9D9D9"/>
            <w:tcMar>
              <w:top w:w="100" w:type="dxa"/>
              <w:left w:w="100" w:type="dxa"/>
              <w:bottom w:w="100" w:type="dxa"/>
              <w:right w:w="100" w:type="dxa"/>
            </w:tcMar>
          </w:tcPr>
          <w:p w14:paraId="2EBA2A2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350</w:t>
            </w:r>
          </w:p>
        </w:tc>
      </w:tr>
      <w:tr w:rsidR="005F1702" w14:paraId="4551E380" w14:textId="77777777" w:rsidTr="001E3508">
        <w:trPr>
          <w:trHeight w:val="20"/>
        </w:trPr>
        <w:tc>
          <w:tcPr>
            <w:tcW w:w="1050" w:type="dxa"/>
            <w:vMerge/>
            <w:shd w:val="clear" w:color="auto" w:fill="D9D9D9"/>
            <w:tcMar>
              <w:top w:w="100" w:type="dxa"/>
              <w:left w:w="100" w:type="dxa"/>
              <w:bottom w:w="100" w:type="dxa"/>
              <w:right w:w="100" w:type="dxa"/>
            </w:tcMar>
          </w:tcPr>
          <w:p w14:paraId="0CA1A7CD"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30AF27A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4A913D1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248/246</w:t>
            </w:r>
          </w:p>
        </w:tc>
        <w:tc>
          <w:tcPr>
            <w:tcW w:w="832" w:type="dxa"/>
            <w:shd w:val="clear" w:color="auto" w:fill="D9D9D9"/>
            <w:tcMar>
              <w:top w:w="100" w:type="dxa"/>
              <w:left w:w="100" w:type="dxa"/>
              <w:bottom w:w="100" w:type="dxa"/>
              <w:right w:w="100" w:type="dxa"/>
            </w:tcMar>
          </w:tcPr>
          <w:p w14:paraId="40E2364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298/186</w:t>
            </w:r>
          </w:p>
        </w:tc>
        <w:tc>
          <w:tcPr>
            <w:tcW w:w="832" w:type="dxa"/>
            <w:shd w:val="clear" w:color="auto" w:fill="EFEFEF"/>
            <w:tcMar>
              <w:top w:w="100" w:type="dxa"/>
              <w:left w:w="100" w:type="dxa"/>
              <w:bottom w:w="100" w:type="dxa"/>
              <w:right w:w="100" w:type="dxa"/>
            </w:tcMar>
          </w:tcPr>
          <w:p w14:paraId="4149639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437</w:t>
            </w:r>
          </w:p>
        </w:tc>
        <w:tc>
          <w:tcPr>
            <w:tcW w:w="832" w:type="dxa"/>
            <w:shd w:val="clear" w:color="auto" w:fill="D9D9D9"/>
            <w:tcMar>
              <w:top w:w="100" w:type="dxa"/>
              <w:left w:w="100" w:type="dxa"/>
              <w:bottom w:w="100" w:type="dxa"/>
              <w:right w:w="100" w:type="dxa"/>
            </w:tcMar>
          </w:tcPr>
          <w:p w14:paraId="377D6B5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268</w:t>
            </w:r>
          </w:p>
        </w:tc>
        <w:tc>
          <w:tcPr>
            <w:tcW w:w="832" w:type="dxa"/>
            <w:shd w:val="clear" w:color="auto" w:fill="EFEFEF"/>
            <w:tcMar>
              <w:top w:w="100" w:type="dxa"/>
              <w:left w:w="100" w:type="dxa"/>
              <w:bottom w:w="100" w:type="dxa"/>
              <w:right w:w="100" w:type="dxa"/>
            </w:tcMar>
          </w:tcPr>
          <w:p w14:paraId="618CF01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555/407</w:t>
            </w:r>
          </w:p>
        </w:tc>
        <w:tc>
          <w:tcPr>
            <w:tcW w:w="832" w:type="dxa"/>
            <w:shd w:val="clear" w:color="auto" w:fill="D9D9D9"/>
            <w:tcMar>
              <w:top w:w="100" w:type="dxa"/>
              <w:left w:w="100" w:type="dxa"/>
              <w:bottom w:w="100" w:type="dxa"/>
              <w:right w:w="100" w:type="dxa"/>
            </w:tcMar>
          </w:tcPr>
          <w:p w14:paraId="76E4186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378/379</w:t>
            </w:r>
          </w:p>
        </w:tc>
        <w:tc>
          <w:tcPr>
            <w:tcW w:w="832" w:type="dxa"/>
            <w:shd w:val="clear" w:color="auto" w:fill="EFEFEF"/>
            <w:tcMar>
              <w:top w:w="100" w:type="dxa"/>
              <w:left w:w="100" w:type="dxa"/>
              <w:bottom w:w="100" w:type="dxa"/>
              <w:right w:w="100" w:type="dxa"/>
            </w:tcMar>
          </w:tcPr>
          <w:p w14:paraId="2789AE3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108</w:t>
            </w:r>
          </w:p>
        </w:tc>
        <w:tc>
          <w:tcPr>
            <w:tcW w:w="832" w:type="dxa"/>
            <w:shd w:val="clear" w:color="auto" w:fill="D9D9D9"/>
            <w:tcMar>
              <w:top w:w="100" w:type="dxa"/>
              <w:left w:w="100" w:type="dxa"/>
              <w:bottom w:w="100" w:type="dxa"/>
              <w:right w:w="100" w:type="dxa"/>
            </w:tcMar>
          </w:tcPr>
          <w:p w14:paraId="67EC683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241</w:t>
            </w:r>
          </w:p>
        </w:tc>
        <w:tc>
          <w:tcPr>
            <w:tcW w:w="832" w:type="dxa"/>
            <w:shd w:val="clear" w:color="auto" w:fill="EFEFEF"/>
            <w:tcMar>
              <w:top w:w="100" w:type="dxa"/>
              <w:left w:w="100" w:type="dxa"/>
              <w:bottom w:w="100" w:type="dxa"/>
              <w:right w:w="100" w:type="dxa"/>
            </w:tcMar>
          </w:tcPr>
          <w:p w14:paraId="7367CF3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333</w:t>
            </w:r>
          </w:p>
        </w:tc>
        <w:tc>
          <w:tcPr>
            <w:tcW w:w="832" w:type="dxa"/>
            <w:shd w:val="clear" w:color="auto" w:fill="D9D9D9"/>
            <w:tcMar>
              <w:top w:w="100" w:type="dxa"/>
              <w:left w:w="100" w:type="dxa"/>
              <w:bottom w:w="100" w:type="dxa"/>
              <w:right w:w="100" w:type="dxa"/>
            </w:tcMar>
          </w:tcPr>
          <w:p w14:paraId="70854FC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Ave: 292</w:t>
            </w:r>
          </w:p>
        </w:tc>
      </w:tr>
      <w:tr w:rsidR="005F1702" w14:paraId="754D96A5" w14:textId="77777777" w:rsidTr="001E3508">
        <w:trPr>
          <w:trHeight w:val="20"/>
        </w:trPr>
        <w:tc>
          <w:tcPr>
            <w:tcW w:w="1050" w:type="dxa"/>
            <w:vMerge w:val="restart"/>
            <w:shd w:val="clear" w:color="auto" w:fill="D9D9D9"/>
            <w:tcMar>
              <w:top w:w="100" w:type="dxa"/>
              <w:left w:w="100" w:type="dxa"/>
              <w:bottom w:w="100" w:type="dxa"/>
              <w:right w:w="100" w:type="dxa"/>
            </w:tcMar>
          </w:tcPr>
          <w:p w14:paraId="7191827C" w14:textId="77777777" w:rsidR="005F1702" w:rsidRDefault="005F1702" w:rsidP="001E3508">
            <w:pPr>
              <w:widowControl w:val="0"/>
              <w:spacing w:line="240" w:lineRule="auto"/>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t>No. big release days (&gt;10k)</w:t>
            </w:r>
          </w:p>
        </w:tc>
        <w:tc>
          <w:tcPr>
            <w:tcW w:w="555" w:type="dxa"/>
            <w:shd w:val="clear" w:color="auto" w:fill="D9D9D9"/>
            <w:tcMar>
              <w:top w:w="100" w:type="dxa"/>
              <w:left w:w="100" w:type="dxa"/>
              <w:bottom w:w="100" w:type="dxa"/>
              <w:right w:w="100" w:type="dxa"/>
            </w:tcMar>
          </w:tcPr>
          <w:p w14:paraId="7647B8D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6°C</w:t>
            </w:r>
          </w:p>
        </w:tc>
        <w:tc>
          <w:tcPr>
            <w:tcW w:w="832" w:type="dxa"/>
            <w:shd w:val="clear" w:color="auto" w:fill="EFEFEF"/>
            <w:tcMar>
              <w:top w:w="100" w:type="dxa"/>
              <w:left w:w="100" w:type="dxa"/>
              <w:bottom w:w="100" w:type="dxa"/>
              <w:right w:w="100" w:type="dxa"/>
            </w:tcMar>
          </w:tcPr>
          <w:p w14:paraId="388B229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832" w:type="dxa"/>
            <w:shd w:val="clear" w:color="auto" w:fill="D9D9D9"/>
            <w:tcMar>
              <w:top w:w="100" w:type="dxa"/>
              <w:left w:w="100" w:type="dxa"/>
              <w:bottom w:w="100" w:type="dxa"/>
              <w:right w:w="100" w:type="dxa"/>
            </w:tcMar>
          </w:tcPr>
          <w:p w14:paraId="4CBAD8E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4/4</w:t>
            </w:r>
          </w:p>
        </w:tc>
        <w:tc>
          <w:tcPr>
            <w:tcW w:w="832" w:type="dxa"/>
            <w:shd w:val="clear" w:color="auto" w:fill="EFEFEF"/>
            <w:tcMar>
              <w:top w:w="100" w:type="dxa"/>
              <w:left w:w="100" w:type="dxa"/>
              <w:bottom w:w="100" w:type="dxa"/>
              <w:right w:w="100" w:type="dxa"/>
            </w:tcMar>
          </w:tcPr>
          <w:p w14:paraId="371F7B1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32" w:type="dxa"/>
            <w:shd w:val="clear" w:color="auto" w:fill="D9D9D9"/>
            <w:tcMar>
              <w:top w:w="100" w:type="dxa"/>
              <w:left w:w="100" w:type="dxa"/>
              <w:bottom w:w="100" w:type="dxa"/>
              <w:right w:w="100" w:type="dxa"/>
            </w:tcMar>
          </w:tcPr>
          <w:p w14:paraId="4DC2208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32" w:type="dxa"/>
            <w:shd w:val="clear" w:color="auto" w:fill="EFEFEF"/>
            <w:tcMar>
              <w:top w:w="100" w:type="dxa"/>
              <w:left w:w="100" w:type="dxa"/>
              <w:bottom w:w="100" w:type="dxa"/>
              <w:right w:w="100" w:type="dxa"/>
            </w:tcMar>
          </w:tcPr>
          <w:p w14:paraId="2B65FE6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w:t>
            </w:r>
          </w:p>
        </w:tc>
        <w:tc>
          <w:tcPr>
            <w:tcW w:w="832" w:type="dxa"/>
            <w:shd w:val="clear" w:color="auto" w:fill="D9D9D9"/>
            <w:tcMar>
              <w:top w:w="100" w:type="dxa"/>
              <w:left w:w="100" w:type="dxa"/>
              <w:bottom w:w="100" w:type="dxa"/>
              <w:right w:w="100" w:type="dxa"/>
            </w:tcMar>
          </w:tcPr>
          <w:p w14:paraId="02DEAEB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5/5</w:t>
            </w:r>
          </w:p>
        </w:tc>
        <w:tc>
          <w:tcPr>
            <w:tcW w:w="832" w:type="dxa"/>
            <w:shd w:val="clear" w:color="auto" w:fill="EFEFEF"/>
            <w:tcMar>
              <w:top w:w="100" w:type="dxa"/>
              <w:left w:w="100" w:type="dxa"/>
              <w:bottom w:w="100" w:type="dxa"/>
              <w:right w:w="100" w:type="dxa"/>
            </w:tcMar>
          </w:tcPr>
          <w:p w14:paraId="33E038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32" w:type="dxa"/>
            <w:shd w:val="clear" w:color="auto" w:fill="D9D9D9"/>
            <w:tcMar>
              <w:top w:w="100" w:type="dxa"/>
              <w:left w:w="100" w:type="dxa"/>
              <w:bottom w:w="100" w:type="dxa"/>
              <w:right w:w="100" w:type="dxa"/>
            </w:tcMar>
          </w:tcPr>
          <w:p w14:paraId="3BE6764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32" w:type="dxa"/>
            <w:shd w:val="clear" w:color="auto" w:fill="EFEFEF"/>
            <w:tcMar>
              <w:top w:w="100" w:type="dxa"/>
              <w:left w:w="100" w:type="dxa"/>
              <w:bottom w:w="100" w:type="dxa"/>
              <w:right w:w="100" w:type="dxa"/>
            </w:tcMar>
          </w:tcPr>
          <w:p w14:paraId="135478B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21</w:t>
            </w:r>
          </w:p>
        </w:tc>
        <w:tc>
          <w:tcPr>
            <w:tcW w:w="832" w:type="dxa"/>
            <w:shd w:val="clear" w:color="auto" w:fill="D9D9D9"/>
            <w:tcMar>
              <w:top w:w="100" w:type="dxa"/>
              <w:left w:w="100" w:type="dxa"/>
              <w:bottom w:w="100" w:type="dxa"/>
              <w:right w:w="100" w:type="dxa"/>
            </w:tcMar>
          </w:tcPr>
          <w:p w14:paraId="2AA7755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27</w:t>
            </w:r>
          </w:p>
        </w:tc>
      </w:tr>
      <w:tr w:rsidR="005F1702" w14:paraId="653764C1" w14:textId="77777777" w:rsidTr="001E3508">
        <w:trPr>
          <w:trHeight w:val="20"/>
        </w:trPr>
        <w:tc>
          <w:tcPr>
            <w:tcW w:w="1050" w:type="dxa"/>
            <w:vMerge/>
            <w:shd w:val="clear" w:color="auto" w:fill="D9D9D9"/>
            <w:tcMar>
              <w:top w:w="100" w:type="dxa"/>
              <w:left w:w="100" w:type="dxa"/>
              <w:bottom w:w="100" w:type="dxa"/>
              <w:right w:w="100" w:type="dxa"/>
            </w:tcMar>
          </w:tcPr>
          <w:p w14:paraId="3C992470" w14:textId="77777777" w:rsidR="005F1702" w:rsidRDefault="005F1702" w:rsidP="001E3508">
            <w:pPr>
              <w:widowControl w:val="0"/>
              <w:spacing w:line="240" w:lineRule="auto"/>
              <w:jc w:val="right"/>
              <w:rPr>
                <w:rFonts w:ascii="Times New Roman" w:eastAsia="Times New Roman" w:hAnsi="Times New Roman" w:cs="Times New Roman"/>
                <w:sz w:val="18"/>
                <w:szCs w:val="18"/>
              </w:rPr>
            </w:pPr>
          </w:p>
        </w:tc>
        <w:tc>
          <w:tcPr>
            <w:tcW w:w="555" w:type="dxa"/>
            <w:shd w:val="clear" w:color="auto" w:fill="D9D9D9"/>
            <w:tcMar>
              <w:top w:w="100" w:type="dxa"/>
              <w:left w:w="100" w:type="dxa"/>
              <w:bottom w:w="100" w:type="dxa"/>
              <w:right w:w="100" w:type="dxa"/>
            </w:tcMar>
          </w:tcPr>
          <w:p w14:paraId="5A17B72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10°C</w:t>
            </w:r>
          </w:p>
        </w:tc>
        <w:tc>
          <w:tcPr>
            <w:tcW w:w="832" w:type="dxa"/>
            <w:shd w:val="clear" w:color="auto" w:fill="EFEFEF"/>
            <w:tcMar>
              <w:top w:w="100" w:type="dxa"/>
              <w:left w:w="100" w:type="dxa"/>
              <w:bottom w:w="100" w:type="dxa"/>
              <w:right w:w="100" w:type="dxa"/>
            </w:tcMar>
          </w:tcPr>
          <w:p w14:paraId="5AD929A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w:t>
            </w:r>
          </w:p>
        </w:tc>
        <w:tc>
          <w:tcPr>
            <w:tcW w:w="832" w:type="dxa"/>
            <w:shd w:val="clear" w:color="auto" w:fill="D9D9D9"/>
            <w:tcMar>
              <w:top w:w="100" w:type="dxa"/>
              <w:left w:w="100" w:type="dxa"/>
              <w:bottom w:w="100" w:type="dxa"/>
              <w:right w:w="100" w:type="dxa"/>
            </w:tcMar>
          </w:tcPr>
          <w:p w14:paraId="5820D6F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832" w:type="dxa"/>
            <w:shd w:val="clear" w:color="auto" w:fill="EFEFEF"/>
            <w:tcMar>
              <w:top w:w="100" w:type="dxa"/>
              <w:left w:w="100" w:type="dxa"/>
              <w:bottom w:w="100" w:type="dxa"/>
              <w:right w:w="100" w:type="dxa"/>
            </w:tcMar>
          </w:tcPr>
          <w:p w14:paraId="7EE4C5D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32" w:type="dxa"/>
            <w:shd w:val="clear" w:color="auto" w:fill="D9D9D9"/>
            <w:tcMar>
              <w:top w:w="100" w:type="dxa"/>
              <w:left w:w="100" w:type="dxa"/>
              <w:bottom w:w="100" w:type="dxa"/>
              <w:right w:w="100" w:type="dxa"/>
            </w:tcMar>
          </w:tcPr>
          <w:p w14:paraId="29875ED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32" w:type="dxa"/>
            <w:shd w:val="clear" w:color="auto" w:fill="EFEFEF"/>
            <w:tcMar>
              <w:top w:w="100" w:type="dxa"/>
              <w:left w:w="100" w:type="dxa"/>
              <w:bottom w:w="100" w:type="dxa"/>
              <w:right w:w="100" w:type="dxa"/>
            </w:tcMar>
          </w:tcPr>
          <w:p w14:paraId="494F2B5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7/7</w:t>
            </w:r>
          </w:p>
        </w:tc>
        <w:tc>
          <w:tcPr>
            <w:tcW w:w="832" w:type="dxa"/>
            <w:shd w:val="clear" w:color="auto" w:fill="D9D9D9"/>
            <w:tcMar>
              <w:top w:w="100" w:type="dxa"/>
              <w:left w:w="100" w:type="dxa"/>
              <w:bottom w:w="100" w:type="dxa"/>
              <w:right w:w="100" w:type="dxa"/>
            </w:tcMar>
          </w:tcPr>
          <w:p w14:paraId="7D3D6C8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5/10</w:t>
            </w:r>
          </w:p>
        </w:tc>
        <w:tc>
          <w:tcPr>
            <w:tcW w:w="832" w:type="dxa"/>
            <w:shd w:val="clear" w:color="auto" w:fill="EFEFEF"/>
            <w:tcMar>
              <w:top w:w="100" w:type="dxa"/>
              <w:left w:w="100" w:type="dxa"/>
              <w:bottom w:w="100" w:type="dxa"/>
              <w:right w:w="100" w:type="dxa"/>
            </w:tcMar>
          </w:tcPr>
          <w:p w14:paraId="3879A0C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832" w:type="dxa"/>
            <w:shd w:val="clear" w:color="auto" w:fill="D9D9D9"/>
            <w:tcMar>
              <w:top w:w="100" w:type="dxa"/>
              <w:left w:w="100" w:type="dxa"/>
              <w:bottom w:w="100" w:type="dxa"/>
              <w:right w:w="100" w:type="dxa"/>
            </w:tcMar>
          </w:tcPr>
          <w:p w14:paraId="2D18F5F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32" w:type="dxa"/>
            <w:shd w:val="clear" w:color="auto" w:fill="EFEFEF"/>
            <w:tcMar>
              <w:top w:w="100" w:type="dxa"/>
              <w:left w:w="100" w:type="dxa"/>
              <w:bottom w:w="100" w:type="dxa"/>
              <w:right w:w="100" w:type="dxa"/>
            </w:tcMar>
          </w:tcPr>
          <w:p w14:paraId="31A1B7A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36</w:t>
            </w:r>
          </w:p>
        </w:tc>
        <w:tc>
          <w:tcPr>
            <w:tcW w:w="832" w:type="dxa"/>
            <w:shd w:val="clear" w:color="auto" w:fill="D9D9D9"/>
            <w:tcMar>
              <w:top w:w="100" w:type="dxa"/>
              <w:left w:w="100" w:type="dxa"/>
              <w:bottom w:w="100" w:type="dxa"/>
              <w:right w:w="100" w:type="dxa"/>
            </w:tcMar>
          </w:tcPr>
          <w:p w14:paraId="240EC20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Tot: 35</w:t>
            </w:r>
          </w:p>
        </w:tc>
      </w:tr>
    </w:tbl>
    <w:p w14:paraId="2B9BF5E0" w14:textId="77777777" w:rsidR="005F1702" w:rsidRDefault="005F1702" w:rsidP="005F1702">
      <w:pPr>
        <w:suppressLineNumbers/>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9345E21" w14:textId="77777777" w:rsidR="005F1702" w:rsidRPr="002D0328" w:rsidRDefault="005F1702" w:rsidP="005F1702">
      <w:pPr>
        <w:suppressLineNumbers/>
        <w:spacing w:line="240" w:lineRule="auto"/>
        <w:rPr>
          <w:rFonts w:ascii="Times New Roman" w:eastAsia="Times New Roman" w:hAnsi="Times New Roman" w:cs="Times New Roman"/>
          <w:b/>
          <w:sz w:val="24"/>
          <w:szCs w:val="24"/>
        </w:rPr>
      </w:pPr>
      <w:r w:rsidRPr="002D0328">
        <w:rPr>
          <w:rFonts w:ascii="Times New Roman" w:eastAsia="Times New Roman" w:hAnsi="Times New Roman" w:cs="Times New Roman"/>
          <w:b/>
          <w:sz w:val="24"/>
          <w:szCs w:val="24"/>
        </w:rPr>
        <w:lastRenderedPageBreak/>
        <w:t>Larval rearing methods</w:t>
      </w:r>
    </w:p>
    <w:p w14:paraId="090BE3F8" w14:textId="77777777" w:rsidR="005F1702" w:rsidRPr="002D0328" w:rsidRDefault="005F1702" w:rsidP="005F1702">
      <w:pPr>
        <w:suppressLineNumbers/>
        <w:spacing w:line="240" w:lineRule="auto"/>
        <w:rPr>
          <w:rFonts w:ascii="Times New Roman" w:eastAsia="Times New Roman" w:hAnsi="Times New Roman" w:cs="Times New Roman"/>
          <w:sz w:val="24"/>
          <w:szCs w:val="24"/>
        </w:rPr>
      </w:pPr>
      <w:r w:rsidRPr="002D0328">
        <w:rPr>
          <w:rFonts w:ascii="Times New Roman" w:eastAsia="Times New Roman" w:hAnsi="Times New Roman" w:cs="Times New Roman"/>
          <w:sz w:val="24"/>
          <w:szCs w:val="24"/>
        </w:rPr>
        <w:t>Larvae collected between May 19 and July 6 were separated by treatment and cohort and reared over 67 days from May 19 to July 25. For all culture tanks, seawater was heated to 18°C in a common 1,610-L recirculating reservoir (1610 L) using Aqua Logic digital temperature controllers (TR115SN), dosed with live algae cocktail via an Iwaki metering pump to achieve 100,000 cells/mL, and distributed to culture tanks. Larvae were grown in two connected 19-L flow-through tanks (19-L; 8-L/</w:t>
      </w:r>
      <w:proofErr w:type="spellStart"/>
      <w:r w:rsidRPr="002D0328">
        <w:rPr>
          <w:rFonts w:ascii="Times New Roman" w:eastAsia="Times New Roman" w:hAnsi="Times New Roman" w:cs="Times New Roman"/>
          <w:sz w:val="24"/>
          <w:szCs w:val="24"/>
        </w:rPr>
        <w:t>hr</w:t>
      </w:r>
      <w:proofErr w:type="spellEnd"/>
      <w:r w:rsidRPr="002D0328">
        <w:rPr>
          <w:rFonts w:ascii="Times New Roman" w:eastAsia="Times New Roman" w:hAnsi="Times New Roman" w:cs="Times New Roman"/>
          <w:sz w:val="24"/>
          <w:szCs w:val="24"/>
        </w:rPr>
        <w:t>) with aerated, filtered seawater (1 µm) at 18°C. The two-tank larval system was used to cull dead larvae: water flowed from one 19-L</w:t>
      </w:r>
      <w:r w:rsidRPr="002D0328">
        <w:rPr>
          <w:rFonts w:ascii="Times New Roman" w:eastAsia="Arial Unicode MS" w:hAnsi="Times New Roman" w:cs="Times New Roman"/>
          <w:sz w:val="24"/>
          <w:szCs w:val="24"/>
        </w:rPr>
        <w:t xml:space="preserve"> tank where larvae were added but non-swimming larvae would remain (“mortality tank”) to the next (“live tank”), carrying live, swimming larvae which were then contained on a 100 µm screen. Twice weekly, live larval tanks were screened into three size classes: 100 µm &lt; X &lt; 180 µm (“100 µm”), 180 µm &lt; X</w:t>
      </w:r>
      <w:r w:rsidRPr="002D0328">
        <w:rPr>
          <w:rFonts w:ascii="Times New Roman" w:eastAsia="Arial Unicode MS" w:hAnsi="Times New Roman" w:cs="Times New Roman" w:hint="eastAsia"/>
          <w:sz w:val="24"/>
          <w:szCs w:val="24"/>
        </w:rPr>
        <w:t xml:space="preserve"> </w:t>
      </w:r>
      <w:r w:rsidRPr="002D0328">
        <w:rPr>
          <w:rFonts w:ascii="Times New Roman" w:eastAsia="Arial Unicode MS" w:hAnsi="Times New Roman" w:cs="Times New Roman"/>
          <w:sz w:val="24"/>
          <w:szCs w:val="24"/>
        </w:rPr>
        <w:t>&lt; 224 µm (“180 µm”</w:t>
      </w:r>
      <w:proofErr w:type="gramStart"/>
      <w:r w:rsidRPr="002D0328">
        <w:rPr>
          <w:rFonts w:ascii="Times New Roman" w:eastAsia="Arial Unicode MS" w:hAnsi="Times New Roman" w:cs="Times New Roman"/>
          <w:sz w:val="24"/>
          <w:szCs w:val="24"/>
        </w:rPr>
        <w:t>),  &gt;</w:t>
      </w:r>
      <w:proofErr w:type="gramEnd"/>
      <w:r w:rsidRPr="002D0328">
        <w:rPr>
          <w:rFonts w:ascii="Times New Roman" w:eastAsia="Arial Unicode MS" w:hAnsi="Times New Roman" w:cs="Times New Roman"/>
          <w:sz w:val="24"/>
          <w:szCs w:val="24"/>
        </w:rPr>
        <w:t xml:space="preserve">224 µm (“224 µm”, which is when </w:t>
      </w:r>
      <w:r w:rsidRPr="002D0328">
        <w:rPr>
          <w:rFonts w:ascii="Times New Roman" w:eastAsia="Times New Roman" w:hAnsi="Times New Roman" w:cs="Times New Roman"/>
          <w:i/>
          <w:sz w:val="24"/>
          <w:szCs w:val="24"/>
        </w:rPr>
        <w:t>O. lurida</w:t>
      </w:r>
      <w:r w:rsidRPr="002D0328">
        <w:rPr>
          <w:rFonts w:ascii="Times New Roman" w:eastAsia="Gungsuh" w:hAnsi="Times New Roman" w:cs="Times New Roman"/>
          <w:sz w:val="24"/>
          <w:szCs w:val="24"/>
        </w:rPr>
        <w:t xml:space="preserve"> larvae are near metamorphosis). Each size class was subsampled and counted, then the 100 µm and 180 µm classes returned to larval tanks. The number of live larvae returned to culture tanks informed stocking of newly released larvae. To maximize genetic diversity of offspring, newly spawned larvae (</w:t>
      </w:r>
      <w:r w:rsidRPr="002D0328">
        <w:rPr>
          <w:rFonts w:ascii="Cambria Math" w:eastAsia="Gungsuh" w:hAnsi="Cambria Math" w:cs="Cambria Math"/>
          <w:sz w:val="24"/>
          <w:szCs w:val="24"/>
        </w:rPr>
        <w:t>≲</w:t>
      </w:r>
      <w:r w:rsidRPr="002D0328">
        <w:rPr>
          <w:rFonts w:ascii="Times New Roman" w:eastAsia="Gungsuh" w:hAnsi="Times New Roman" w:cs="Times New Roman"/>
          <w:sz w:val="24"/>
          <w:szCs w:val="24"/>
        </w:rPr>
        <w:t xml:space="preserve"> 50,000) were added to culture tanks continuously to a maximum stocking density of </w:t>
      </w:r>
      <w:r w:rsidRPr="002D0328">
        <w:rPr>
          <w:rFonts w:ascii="Times New Roman" w:eastAsia="Times New Roman" w:hAnsi="Times New Roman" w:cs="Times New Roman"/>
          <w:sz w:val="24"/>
          <w:szCs w:val="24"/>
        </w:rPr>
        <w:t xml:space="preserve">200,000 larvae (~10 larva/mL) (PSRF pers. communication &amp; </w:t>
      </w:r>
      <w:hyperlink r:id="rId594">
        <w:r w:rsidRPr="002D0328">
          <w:rPr>
            <w:rFonts w:ascii="Times New Roman" w:eastAsia="Times New Roman" w:hAnsi="Times New Roman" w:cs="Times New Roman"/>
            <w:sz w:val="24"/>
            <w:szCs w:val="24"/>
          </w:rPr>
          <w:t>FAO manual</w:t>
        </w:r>
      </w:hyperlink>
      <w:r w:rsidRPr="002D0328">
        <w:rPr>
          <w:rFonts w:ascii="Times New Roman" w:eastAsia="Times New Roman" w:hAnsi="Times New Roman" w:cs="Times New Roman"/>
          <w:sz w:val="24"/>
          <w:szCs w:val="24"/>
        </w:rPr>
        <w:t xml:space="preserve">). The contents in the mortality buckets were collected during biweekly screenings on a 100 µm screen to count live and dead oysters, but live were not kept. </w:t>
      </w:r>
    </w:p>
    <w:p w14:paraId="37EC9F3B" w14:textId="4ECDE9DC" w:rsidR="005F1702" w:rsidRPr="005F1702" w:rsidRDefault="005F1702" w:rsidP="005F1702">
      <w:pPr>
        <w:suppressLineNumbers/>
        <w:spacing w:line="240" w:lineRule="auto"/>
        <w:ind w:firstLine="720"/>
        <w:rPr>
          <w:rFonts w:ascii="Times New Roman" w:eastAsia="Times New Roman" w:hAnsi="Times New Roman" w:cs="Times New Roman"/>
          <w:sz w:val="24"/>
          <w:szCs w:val="24"/>
        </w:rPr>
      </w:pPr>
      <w:r w:rsidRPr="002D0328">
        <w:rPr>
          <w:rFonts w:ascii="Times New Roman" w:eastAsia="Times New Roman" w:hAnsi="Times New Roman" w:cs="Times New Roman"/>
          <w:sz w:val="24"/>
          <w:szCs w:val="24"/>
        </w:rPr>
        <w:t>During the twice weekly screening days, larvae that were larger than 224 µm were moved to downwelling setting silos, separated by cohort, temperature and pCO</w:t>
      </w:r>
      <w:r w:rsidRPr="002D0328">
        <w:rPr>
          <w:rFonts w:ascii="Times New Roman" w:eastAsia="Times New Roman" w:hAnsi="Times New Roman" w:cs="Times New Roman"/>
          <w:sz w:val="24"/>
          <w:szCs w:val="24"/>
          <w:vertAlign w:val="subscript"/>
        </w:rPr>
        <w:t>2</w:t>
      </w:r>
      <w:r w:rsidRPr="002D0328">
        <w:rPr>
          <w:rFonts w:ascii="Times New Roman" w:eastAsia="Times New Roman" w:hAnsi="Times New Roman" w:cs="Times New Roman"/>
          <w:sz w:val="24"/>
          <w:szCs w:val="24"/>
        </w:rPr>
        <w:t xml:space="preserve"> treatment. Setting tanks were 180 µm silos with 18°C filtered seawater (1 µm) dosed with live algae, which then flowed into each silo from 8-L/</w:t>
      </w:r>
      <w:proofErr w:type="spellStart"/>
      <w:r w:rsidRPr="002D0328">
        <w:rPr>
          <w:rFonts w:ascii="Times New Roman" w:eastAsia="Times New Roman" w:hAnsi="Times New Roman" w:cs="Times New Roman"/>
          <w:sz w:val="24"/>
          <w:szCs w:val="24"/>
        </w:rPr>
        <w:t>hr</w:t>
      </w:r>
      <w:proofErr w:type="spellEnd"/>
      <w:r w:rsidRPr="002D0328">
        <w:rPr>
          <w:rFonts w:ascii="Times New Roman" w:eastAsia="Times New Roman" w:hAnsi="Times New Roman" w:cs="Times New Roman"/>
          <w:sz w:val="24"/>
          <w:szCs w:val="24"/>
        </w:rPr>
        <w:t xml:space="preserve"> irrigation drippers. Pacific oyster shell fragments (224 - 450 µm) were sprinkled into each silo to cover the surface to provide a settlement substrate. Silos were cleaned with freshwater (18°C) several times per week. Live, metamorphosed oysters were counted on August 12 for survival rate from 224 um to post-metamorphosis (“post-set”), then transferred to 450 µm silos with ~17°C upwelling filtered seawater (5 µm) to continue rearing. Oysters were fed live algae using a gravity algae header </w:t>
      </w:r>
      <w:proofErr w:type="gramStart"/>
      <w:r w:rsidRPr="002D0328">
        <w:rPr>
          <w:rFonts w:ascii="Times New Roman" w:eastAsia="Times New Roman" w:hAnsi="Times New Roman" w:cs="Times New Roman"/>
          <w:sz w:val="24"/>
          <w:szCs w:val="24"/>
        </w:rPr>
        <w:t>tank, and</w:t>
      </w:r>
      <w:proofErr w:type="gramEnd"/>
      <w:r w:rsidRPr="002D0328">
        <w:rPr>
          <w:rFonts w:ascii="Times New Roman" w:eastAsia="Times New Roman" w:hAnsi="Times New Roman" w:cs="Times New Roman"/>
          <w:sz w:val="24"/>
          <w:szCs w:val="24"/>
        </w:rPr>
        <w:t xml:space="preserve"> rinsed 1-2 times per week with freshwater. On October 4, when oysters were between 13-20 weeks old, all groups were moved to screen pouches separated by cohort x temperature x pCO</w:t>
      </w:r>
      <w:r w:rsidRPr="002D0328">
        <w:rPr>
          <w:rFonts w:ascii="Times New Roman" w:eastAsia="Times New Roman" w:hAnsi="Times New Roman" w:cs="Times New Roman"/>
          <w:sz w:val="24"/>
          <w:szCs w:val="24"/>
          <w:vertAlign w:val="subscript"/>
        </w:rPr>
        <w:t>2</w:t>
      </w:r>
      <w:r w:rsidRPr="002D0328">
        <w:rPr>
          <w:rFonts w:ascii="Times New Roman" w:eastAsia="Times New Roman" w:hAnsi="Times New Roman" w:cs="Times New Roman"/>
          <w:sz w:val="24"/>
          <w:szCs w:val="24"/>
        </w:rPr>
        <w:t xml:space="preserve">, affixed to the inside of shellfish cages, and hung in Clam Bay until June 2018. </w:t>
      </w:r>
      <w:r w:rsidRPr="002D0328">
        <w:rPr>
          <w:rFonts w:ascii="Times New Roman" w:eastAsia="Times New Roman" w:hAnsi="Times New Roman" w:cs="Times New Roman"/>
          <w:sz w:val="24"/>
          <w:szCs w:val="24"/>
        </w:rPr>
        <w:br w:type="page"/>
      </w:r>
    </w:p>
    <w:p w14:paraId="0BA56584" w14:textId="77777777" w:rsidR="005F1702" w:rsidRDefault="005F1702" w:rsidP="005F1702">
      <w:pPr>
        <w:suppressLineNumbers/>
        <w:rPr>
          <w:rFonts w:ascii="Times New Roman" w:eastAsia="Times New Roman" w:hAnsi="Times New Roman" w:cs="Times New Roman"/>
        </w:rPr>
      </w:pPr>
    </w:p>
    <w:tbl>
      <w:tblPr>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80"/>
        <w:gridCol w:w="630"/>
        <w:gridCol w:w="720"/>
        <w:gridCol w:w="810"/>
        <w:gridCol w:w="810"/>
        <w:gridCol w:w="720"/>
        <w:gridCol w:w="810"/>
        <w:gridCol w:w="810"/>
        <w:gridCol w:w="810"/>
        <w:gridCol w:w="810"/>
        <w:gridCol w:w="900"/>
        <w:gridCol w:w="900"/>
      </w:tblGrid>
      <w:tr w:rsidR="005F1702" w14:paraId="639F095F" w14:textId="77777777" w:rsidTr="001E3508">
        <w:trPr>
          <w:trHeight w:val="51"/>
          <w:jc w:val="center"/>
        </w:trPr>
        <w:tc>
          <w:tcPr>
            <w:tcW w:w="9810" w:type="dxa"/>
            <w:gridSpan w:val="12"/>
            <w:shd w:val="clear" w:color="auto" w:fill="D9D9D9"/>
            <w:tcMar>
              <w:top w:w="100" w:type="dxa"/>
              <w:left w:w="100" w:type="dxa"/>
              <w:bottom w:w="100" w:type="dxa"/>
              <w:right w:w="100" w:type="dxa"/>
            </w:tcMar>
          </w:tcPr>
          <w:p w14:paraId="63342C94" w14:textId="77777777" w:rsidR="005F1702" w:rsidRPr="001C5FC7" w:rsidRDefault="005F1702" w:rsidP="001E3508">
            <w:pPr>
              <w:widowControl w:val="0"/>
              <w:spacing w:line="240" w:lineRule="auto"/>
              <w:rPr>
                <w:rFonts w:ascii="Times New Roman" w:eastAsia="Times New Roman" w:hAnsi="Times New Roman" w:cs="Times New Roman"/>
                <w:sz w:val="18"/>
                <w:szCs w:val="18"/>
              </w:rPr>
            </w:pPr>
            <w:r w:rsidRPr="001C5FC7">
              <w:rPr>
                <w:rFonts w:ascii="Times New Roman" w:eastAsia="Times New Roman" w:hAnsi="Times New Roman" w:cs="Times New Roman"/>
                <w:b/>
                <w:sz w:val="18"/>
                <w:szCs w:val="18"/>
              </w:rPr>
              <w:t>Supplementary Table 6</w:t>
            </w:r>
            <w:r w:rsidRPr="001C5FC7">
              <w:rPr>
                <w:rFonts w:ascii="Times New Roman" w:eastAsia="Times New Roman" w:hAnsi="Times New Roman" w:cs="Times New Roman"/>
                <w:sz w:val="18"/>
                <w:szCs w:val="18"/>
              </w:rPr>
              <w:t xml:space="preserve">: Tank densities during offspring rearing. </w:t>
            </w:r>
          </w:p>
        </w:tc>
      </w:tr>
      <w:tr w:rsidR="005F1702" w14:paraId="6ECCC495" w14:textId="77777777" w:rsidTr="001E3508">
        <w:trPr>
          <w:trHeight w:val="23"/>
          <w:jc w:val="center"/>
        </w:trPr>
        <w:tc>
          <w:tcPr>
            <w:tcW w:w="1080" w:type="dxa"/>
            <w:shd w:val="clear" w:color="auto" w:fill="D9D9D9"/>
            <w:tcMar>
              <w:top w:w="100" w:type="dxa"/>
              <w:left w:w="100" w:type="dxa"/>
              <w:bottom w:w="100" w:type="dxa"/>
              <w:right w:w="100" w:type="dxa"/>
            </w:tcMar>
          </w:tcPr>
          <w:p w14:paraId="67377905"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562AAA27"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1530" w:type="dxa"/>
            <w:gridSpan w:val="2"/>
            <w:shd w:val="clear" w:color="auto" w:fill="EFEFEF"/>
            <w:tcMar>
              <w:top w:w="100" w:type="dxa"/>
              <w:left w:w="100" w:type="dxa"/>
              <w:bottom w:w="100" w:type="dxa"/>
              <w:right w:w="100" w:type="dxa"/>
            </w:tcMar>
          </w:tcPr>
          <w:p w14:paraId="3DCE853E" w14:textId="77777777" w:rsidR="005F1702" w:rsidRPr="001C5FC7" w:rsidRDefault="005F1702" w:rsidP="001E3508">
            <w:pPr>
              <w:widowControl w:val="0"/>
              <w:spacing w:line="240" w:lineRule="auto"/>
              <w:jc w:val="center"/>
              <w:rPr>
                <w:rFonts w:ascii="Times New Roman" w:eastAsia="Times New Roman" w:hAnsi="Times New Roman" w:cs="Times New Roman"/>
                <w:i/>
                <w:sz w:val="18"/>
                <w:szCs w:val="18"/>
              </w:rPr>
            </w:pPr>
            <w:proofErr w:type="spellStart"/>
            <w:r w:rsidRPr="001C5FC7">
              <w:rPr>
                <w:rFonts w:ascii="Times New Roman" w:eastAsia="Times New Roman" w:hAnsi="Times New Roman" w:cs="Times New Roman"/>
                <w:i/>
                <w:sz w:val="18"/>
                <w:szCs w:val="18"/>
              </w:rPr>
              <w:t>Fidalgo</w:t>
            </w:r>
            <w:proofErr w:type="spellEnd"/>
            <w:r w:rsidRPr="001C5FC7">
              <w:rPr>
                <w:rFonts w:ascii="Times New Roman" w:eastAsia="Times New Roman" w:hAnsi="Times New Roman" w:cs="Times New Roman"/>
                <w:i/>
                <w:sz w:val="18"/>
                <w:szCs w:val="18"/>
              </w:rPr>
              <w:t xml:space="preserve"> Bay </w:t>
            </w:r>
          </w:p>
          <w:p w14:paraId="36DA64A8" w14:textId="77777777" w:rsidR="005F1702" w:rsidRPr="001C5FC7" w:rsidRDefault="005F1702" w:rsidP="001E3508">
            <w:pPr>
              <w:widowControl w:val="0"/>
              <w:spacing w:line="240" w:lineRule="auto"/>
              <w:jc w:val="center"/>
              <w:rPr>
                <w:rFonts w:ascii="Times New Roman" w:eastAsia="Times New Roman" w:hAnsi="Times New Roman" w:cs="Times New Roman"/>
                <w:i/>
                <w:sz w:val="18"/>
                <w:szCs w:val="18"/>
              </w:rPr>
            </w:pPr>
            <w:r w:rsidRPr="001C5FC7">
              <w:rPr>
                <w:rFonts w:ascii="Times New Roman" w:eastAsia="Times New Roman" w:hAnsi="Times New Roman" w:cs="Times New Roman"/>
                <w:i/>
                <w:sz w:val="18"/>
                <w:szCs w:val="18"/>
              </w:rPr>
              <w:t>(2 replicates)</w:t>
            </w:r>
          </w:p>
        </w:tc>
        <w:tc>
          <w:tcPr>
            <w:tcW w:w="1530" w:type="dxa"/>
            <w:gridSpan w:val="2"/>
            <w:shd w:val="clear" w:color="auto" w:fill="EFEFEF"/>
            <w:tcMar>
              <w:top w:w="100" w:type="dxa"/>
              <w:left w:w="100" w:type="dxa"/>
              <w:bottom w:w="100" w:type="dxa"/>
              <w:right w:w="100" w:type="dxa"/>
            </w:tcMar>
          </w:tcPr>
          <w:p w14:paraId="73543F4B"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1C5FC7">
              <w:rPr>
                <w:rFonts w:ascii="Times New Roman" w:eastAsia="Times New Roman" w:hAnsi="Times New Roman" w:cs="Times New Roman"/>
                <w:i/>
                <w:sz w:val="18"/>
                <w:szCs w:val="18"/>
              </w:rPr>
              <w:t>Dabob</w:t>
            </w:r>
            <w:proofErr w:type="spellEnd"/>
            <w:r w:rsidRPr="001C5FC7">
              <w:rPr>
                <w:rFonts w:ascii="Times New Roman" w:eastAsia="Times New Roman" w:hAnsi="Times New Roman" w:cs="Times New Roman"/>
                <w:i/>
                <w:sz w:val="18"/>
                <w:szCs w:val="18"/>
              </w:rPr>
              <w:t xml:space="preserve"> Bay</w:t>
            </w:r>
          </w:p>
        </w:tc>
        <w:tc>
          <w:tcPr>
            <w:tcW w:w="1620" w:type="dxa"/>
            <w:gridSpan w:val="2"/>
            <w:shd w:val="clear" w:color="auto" w:fill="EFEFEF"/>
            <w:tcMar>
              <w:top w:w="100" w:type="dxa"/>
              <w:left w:w="100" w:type="dxa"/>
              <w:bottom w:w="100" w:type="dxa"/>
              <w:right w:w="100" w:type="dxa"/>
            </w:tcMar>
          </w:tcPr>
          <w:p w14:paraId="020D1E48" w14:textId="77777777" w:rsidR="005F1702" w:rsidRPr="001C5FC7" w:rsidRDefault="005F1702" w:rsidP="001E3508">
            <w:pPr>
              <w:widowControl w:val="0"/>
              <w:spacing w:line="240" w:lineRule="auto"/>
              <w:jc w:val="center"/>
              <w:rPr>
                <w:rFonts w:ascii="Times New Roman" w:eastAsia="Times New Roman" w:hAnsi="Times New Roman" w:cs="Times New Roman"/>
                <w:i/>
                <w:sz w:val="18"/>
                <w:szCs w:val="18"/>
              </w:rPr>
            </w:pPr>
            <w:r w:rsidRPr="001C5FC7">
              <w:rPr>
                <w:rFonts w:ascii="Times New Roman" w:eastAsia="Times New Roman" w:hAnsi="Times New Roman" w:cs="Times New Roman"/>
                <w:i/>
                <w:sz w:val="18"/>
                <w:szCs w:val="18"/>
              </w:rPr>
              <w:t>Oyster Bay - F1</w:t>
            </w:r>
          </w:p>
          <w:p w14:paraId="4C4F5159" w14:textId="77777777" w:rsidR="005F1702" w:rsidRPr="001C5FC7" w:rsidRDefault="005F1702" w:rsidP="001E3508">
            <w:pPr>
              <w:widowControl w:val="0"/>
              <w:spacing w:line="240" w:lineRule="auto"/>
              <w:jc w:val="center"/>
              <w:rPr>
                <w:rFonts w:ascii="Times New Roman" w:eastAsia="Times New Roman" w:hAnsi="Times New Roman" w:cs="Times New Roman"/>
                <w:i/>
                <w:sz w:val="18"/>
                <w:szCs w:val="18"/>
              </w:rPr>
            </w:pPr>
            <w:r w:rsidRPr="001C5FC7">
              <w:rPr>
                <w:rFonts w:ascii="Times New Roman" w:eastAsia="Times New Roman" w:hAnsi="Times New Roman" w:cs="Times New Roman"/>
                <w:i/>
                <w:sz w:val="18"/>
                <w:szCs w:val="18"/>
              </w:rPr>
              <w:t>(2 replicates)</w:t>
            </w:r>
          </w:p>
        </w:tc>
        <w:tc>
          <w:tcPr>
            <w:tcW w:w="1620" w:type="dxa"/>
            <w:gridSpan w:val="2"/>
            <w:shd w:val="clear" w:color="auto" w:fill="EFEFEF"/>
            <w:tcMar>
              <w:top w:w="100" w:type="dxa"/>
              <w:left w:w="100" w:type="dxa"/>
              <w:bottom w:w="100" w:type="dxa"/>
              <w:right w:w="100" w:type="dxa"/>
            </w:tcMar>
          </w:tcPr>
          <w:p w14:paraId="19F0AF15" w14:textId="77777777" w:rsidR="005F1702" w:rsidRPr="001C5FC7" w:rsidRDefault="005F1702" w:rsidP="001E3508">
            <w:pPr>
              <w:widowControl w:val="0"/>
              <w:spacing w:line="240" w:lineRule="auto"/>
              <w:jc w:val="center"/>
              <w:rPr>
                <w:rFonts w:ascii="Times New Roman" w:eastAsia="Times New Roman" w:hAnsi="Times New Roman" w:cs="Times New Roman"/>
                <w:i/>
                <w:sz w:val="18"/>
                <w:szCs w:val="18"/>
              </w:rPr>
            </w:pPr>
            <w:r w:rsidRPr="001C5FC7">
              <w:rPr>
                <w:rFonts w:ascii="Times New Roman" w:eastAsia="Times New Roman" w:hAnsi="Times New Roman" w:cs="Times New Roman"/>
                <w:i/>
                <w:sz w:val="18"/>
                <w:szCs w:val="18"/>
              </w:rPr>
              <w:t>Oyster Bay - F2</w:t>
            </w:r>
          </w:p>
        </w:tc>
        <w:tc>
          <w:tcPr>
            <w:tcW w:w="1800" w:type="dxa"/>
            <w:gridSpan w:val="2"/>
            <w:shd w:val="clear" w:color="auto" w:fill="EFEFEF"/>
            <w:tcMar>
              <w:top w:w="100" w:type="dxa"/>
              <w:left w:w="100" w:type="dxa"/>
              <w:bottom w:w="100" w:type="dxa"/>
              <w:right w:w="100" w:type="dxa"/>
            </w:tcMar>
          </w:tcPr>
          <w:p w14:paraId="41798AC0" w14:textId="77777777" w:rsidR="005F1702" w:rsidRPr="001C5FC7" w:rsidRDefault="005F1702" w:rsidP="001E3508">
            <w:pPr>
              <w:widowControl w:val="0"/>
              <w:spacing w:line="240" w:lineRule="auto"/>
              <w:jc w:val="center"/>
              <w:rPr>
                <w:rFonts w:ascii="Times New Roman" w:eastAsia="Times New Roman" w:hAnsi="Times New Roman" w:cs="Times New Roman"/>
                <w:i/>
                <w:sz w:val="18"/>
                <w:szCs w:val="18"/>
              </w:rPr>
            </w:pPr>
            <w:r w:rsidRPr="001C5FC7">
              <w:rPr>
                <w:rFonts w:ascii="Times New Roman" w:eastAsia="Times New Roman" w:hAnsi="Times New Roman" w:cs="Times New Roman"/>
                <w:i/>
                <w:sz w:val="18"/>
                <w:szCs w:val="18"/>
              </w:rPr>
              <w:t>All</w:t>
            </w:r>
          </w:p>
        </w:tc>
      </w:tr>
      <w:tr w:rsidR="005F1702" w14:paraId="4BFBEF2C" w14:textId="77777777" w:rsidTr="001E3508">
        <w:trPr>
          <w:trHeight w:val="23"/>
          <w:jc w:val="center"/>
        </w:trPr>
        <w:tc>
          <w:tcPr>
            <w:tcW w:w="1080" w:type="dxa"/>
            <w:shd w:val="clear" w:color="auto" w:fill="D9D9D9"/>
            <w:tcMar>
              <w:top w:w="100" w:type="dxa"/>
              <w:left w:w="100" w:type="dxa"/>
              <w:bottom w:w="100" w:type="dxa"/>
              <w:right w:w="100" w:type="dxa"/>
            </w:tcMar>
          </w:tcPr>
          <w:p w14:paraId="409E8A5B"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1D2E9336"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720" w:type="dxa"/>
            <w:shd w:val="clear" w:color="auto" w:fill="EFEFEF"/>
            <w:tcMar>
              <w:top w:w="100" w:type="dxa"/>
              <w:left w:w="100" w:type="dxa"/>
              <w:bottom w:w="100" w:type="dxa"/>
              <w:right w:w="100" w:type="dxa"/>
            </w:tcMar>
          </w:tcPr>
          <w:p w14:paraId="1ED24367"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1C5FC7">
              <w:rPr>
                <w:rFonts w:ascii="Times New Roman" w:eastAsia="Times New Roman" w:hAnsi="Times New Roman" w:cs="Times New Roman"/>
                <w:sz w:val="18"/>
                <w:szCs w:val="18"/>
              </w:rPr>
              <w:t>Amb</w:t>
            </w:r>
            <w:proofErr w:type="spellEnd"/>
            <w:r w:rsidRPr="001C5FC7">
              <w:rPr>
                <w:rFonts w:ascii="Times New Roman" w:eastAsia="Times New Roman" w:hAnsi="Times New Roman" w:cs="Times New Roman"/>
                <w:sz w:val="18"/>
                <w:szCs w:val="18"/>
              </w:rPr>
              <w:t xml:space="preserve"> pCO2</w:t>
            </w:r>
          </w:p>
        </w:tc>
        <w:tc>
          <w:tcPr>
            <w:tcW w:w="810" w:type="dxa"/>
            <w:shd w:val="clear" w:color="auto" w:fill="D9D9D9"/>
            <w:tcMar>
              <w:top w:w="100" w:type="dxa"/>
              <w:left w:w="100" w:type="dxa"/>
              <w:bottom w:w="100" w:type="dxa"/>
              <w:right w:w="100" w:type="dxa"/>
            </w:tcMar>
          </w:tcPr>
          <w:p w14:paraId="03709685"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1C5FC7">
              <w:rPr>
                <w:rFonts w:ascii="Times New Roman" w:eastAsia="Times New Roman" w:hAnsi="Times New Roman" w:cs="Times New Roman"/>
                <w:sz w:val="18"/>
                <w:szCs w:val="18"/>
              </w:rPr>
              <w:t>High pCO</w:t>
            </w:r>
            <w:r w:rsidRPr="001C5FC7">
              <w:rPr>
                <w:rFonts w:ascii="Times New Roman" w:eastAsia="Times New Roman" w:hAnsi="Times New Roman" w:cs="Times New Roman"/>
                <w:sz w:val="18"/>
                <w:szCs w:val="18"/>
                <w:vertAlign w:val="subscript"/>
              </w:rPr>
              <w:t>2</w:t>
            </w:r>
          </w:p>
        </w:tc>
        <w:tc>
          <w:tcPr>
            <w:tcW w:w="810" w:type="dxa"/>
            <w:shd w:val="clear" w:color="auto" w:fill="EFEFEF"/>
            <w:tcMar>
              <w:top w:w="100" w:type="dxa"/>
              <w:left w:w="100" w:type="dxa"/>
              <w:bottom w:w="100" w:type="dxa"/>
              <w:right w:w="100" w:type="dxa"/>
            </w:tcMar>
          </w:tcPr>
          <w:p w14:paraId="114B2677"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1C5FC7">
              <w:rPr>
                <w:rFonts w:ascii="Times New Roman" w:eastAsia="Times New Roman" w:hAnsi="Times New Roman" w:cs="Times New Roman"/>
                <w:sz w:val="18"/>
                <w:szCs w:val="18"/>
              </w:rPr>
              <w:t>Amb</w:t>
            </w:r>
            <w:proofErr w:type="spellEnd"/>
            <w:r w:rsidRPr="001C5FC7">
              <w:rPr>
                <w:rFonts w:ascii="Times New Roman" w:eastAsia="Times New Roman" w:hAnsi="Times New Roman" w:cs="Times New Roman"/>
                <w:sz w:val="18"/>
                <w:szCs w:val="18"/>
              </w:rPr>
              <w:t xml:space="preserve"> pCO2</w:t>
            </w:r>
          </w:p>
        </w:tc>
        <w:tc>
          <w:tcPr>
            <w:tcW w:w="720" w:type="dxa"/>
            <w:shd w:val="clear" w:color="auto" w:fill="D9D9D9"/>
            <w:tcMar>
              <w:top w:w="100" w:type="dxa"/>
              <w:left w:w="100" w:type="dxa"/>
              <w:bottom w:w="100" w:type="dxa"/>
              <w:right w:w="100" w:type="dxa"/>
            </w:tcMar>
          </w:tcPr>
          <w:p w14:paraId="0B0F54E9"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1C5FC7">
              <w:rPr>
                <w:rFonts w:ascii="Times New Roman" w:eastAsia="Times New Roman" w:hAnsi="Times New Roman" w:cs="Times New Roman"/>
                <w:sz w:val="18"/>
                <w:szCs w:val="18"/>
              </w:rPr>
              <w:t>High pCO</w:t>
            </w:r>
            <w:r w:rsidRPr="001C5FC7">
              <w:rPr>
                <w:rFonts w:ascii="Times New Roman" w:eastAsia="Times New Roman" w:hAnsi="Times New Roman" w:cs="Times New Roman"/>
                <w:sz w:val="18"/>
                <w:szCs w:val="18"/>
                <w:vertAlign w:val="subscript"/>
              </w:rPr>
              <w:t>2</w:t>
            </w:r>
          </w:p>
        </w:tc>
        <w:tc>
          <w:tcPr>
            <w:tcW w:w="810" w:type="dxa"/>
            <w:shd w:val="clear" w:color="auto" w:fill="EFEFEF"/>
            <w:tcMar>
              <w:top w:w="100" w:type="dxa"/>
              <w:left w:w="100" w:type="dxa"/>
              <w:bottom w:w="100" w:type="dxa"/>
              <w:right w:w="100" w:type="dxa"/>
            </w:tcMar>
          </w:tcPr>
          <w:p w14:paraId="66393287"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1C5FC7">
              <w:rPr>
                <w:rFonts w:ascii="Times New Roman" w:eastAsia="Times New Roman" w:hAnsi="Times New Roman" w:cs="Times New Roman"/>
                <w:sz w:val="18"/>
                <w:szCs w:val="18"/>
              </w:rPr>
              <w:t>Amb</w:t>
            </w:r>
            <w:proofErr w:type="spellEnd"/>
            <w:r w:rsidRPr="001C5FC7">
              <w:rPr>
                <w:rFonts w:ascii="Times New Roman" w:eastAsia="Times New Roman" w:hAnsi="Times New Roman" w:cs="Times New Roman"/>
                <w:sz w:val="18"/>
                <w:szCs w:val="18"/>
              </w:rPr>
              <w:t xml:space="preserve"> pCO2</w:t>
            </w:r>
          </w:p>
        </w:tc>
        <w:tc>
          <w:tcPr>
            <w:tcW w:w="810" w:type="dxa"/>
            <w:shd w:val="clear" w:color="auto" w:fill="D9D9D9"/>
            <w:tcMar>
              <w:top w:w="100" w:type="dxa"/>
              <w:left w:w="100" w:type="dxa"/>
              <w:bottom w:w="100" w:type="dxa"/>
              <w:right w:w="100" w:type="dxa"/>
            </w:tcMar>
          </w:tcPr>
          <w:p w14:paraId="3B54549D"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1C5FC7">
              <w:rPr>
                <w:rFonts w:ascii="Times New Roman" w:eastAsia="Times New Roman" w:hAnsi="Times New Roman" w:cs="Times New Roman"/>
                <w:sz w:val="18"/>
                <w:szCs w:val="18"/>
              </w:rPr>
              <w:t>High pCO</w:t>
            </w:r>
            <w:r w:rsidRPr="001C5FC7">
              <w:rPr>
                <w:rFonts w:ascii="Times New Roman" w:eastAsia="Times New Roman" w:hAnsi="Times New Roman" w:cs="Times New Roman"/>
                <w:sz w:val="18"/>
                <w:szCs w:val="18"/>
                <w:vertAlign w:val="subscript"/>
              </w:rPr>
              <w:t>2</w:t>
            </w:r>
          </w:p>
        </w:tc>
        <w:tc>
          <w:tcPr>
            <w:tcW w:w="810" w:type="dxa"/>
            <w:shd w:val="clear" w:color="auto" w:fill="EFEFEF"/>
            <w:tcMar>
              <w:top w:w="100" w:type="dxa"/>
              <w:left w:w="100" w:type="dxa"/>
              <w:bottom w:w="100" w:type="dxa"/>
              <w:right w:w="100" w:type="dxa"/>
            </w:tcMar>
          </w:tcPr>
          <w:p w14:paraId="2D3ED045"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1C5FC7">
              <w:rPr>
                <w:rFonts w:ascii="Times New Roman" w:eastAsia="Times New Roman" w:hAnsi="Times New Roman" w:cs="Times New Roman"/>
                <w:sz w:val="18"/>
                <w:szCs w:val="18"/>
              </w:rPr>
              <w:t>Amb</w:t>
            </w:r>
            <w:proofErr w:type="spellEnd"/>
            <w:r w:rsidRPr="001C5FC7">
              <w:rPr>
                <w:rFonts w:ascii="Times New Roman" w:eastAsia="Times New Roman" w:hAnsi="Times New Roman" w:cs="Times New Roman"/>
                <w:sz w:val="18"/>
                <w:szCs w:val="18"/>
              </w:rPr>
              <w:t xml:space="preserve"> pCO2</w:t>
            </w:r>
          </w:p>
        </w:tc>
        <w:tc>
          <w:tcPr>
            <w:tcW w:w="810" w:type="dxa"/>
            <w:shd w:val="clear" w:color="auto" w:fill="D9D9D9"/>
            <w:tcMar>
              <w:top w:w="100" w:type="dxa"/>
              <w:left w:w="100" w:type="dxa"/>
              <w:bottom w:w="100" w:type="dxa"/>
              <w:right w:w="100" w:type="dxa"/>
            </w:tcMar>
          </w:tcPr>
          <w:p w14:paraId="5DC8BA9C"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1C5FC7">
              <w:rPr>
                <w:rFonts w:ascii="Times New Roman" w:eastAsia="Times New Roman" w:hAnsi="Times New Roman" w:cs="Times New Roman"/>
                <w:sz w:val="18"/>
                <w:szCs w:val="18"/>
              </w:rPr>
              <w:t>High pCO</w:t>
            </w:r>
            <w:r w:rsidRPr="001C5FC7">
              <w:rPr>
                <w:rFonts w:ascii="Times New Roman" w:eastAsia="Times New Roman" w:hAnsi="Times New Roman" w:cs="Times New Roman"/>
                <w:sz w:val="18"/>
                <w:szCs w:val="18"/>
                <w:vertAlign w:val="subscript"/>
              </w:rPr>
              <w:t>2</w:t>
            </w:r>
          </w:p>
        </w:tc>
        <w:tc>
          <w:tcPr>
            <w:tcW w:w="900" w:type="dxa"/>
            <w:shd w:val="clear" w:color="auto" w:fill="EFEFEF"/>
            <w:tcMar>
              <w:top w:w="100" w:type="dxa"/>
              <w:left w:w="100" w:type="dxa"/>
              <w:bottom w:w="100" w:type="dxa"/>
              <w:right w:w="100" w:type="dxa"/>
            </w:tcMar>
          </w:tcPr>
          <w:p w14:paraId="78ABE0D0"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roofErr w:type="spellStart"/>
            <w:r w:rsidRPr="001C5FC7">
              <w:rPr>
                <w:rFonts w:ascii="Times New Roman" w:eastAsia="Times New Roman" w:hAnsi="Times New Roman" w:cs="Times New Roman"/>
                <w:sz w:val="18"/>
                <w:szCs w:val="18"/>
              </w:rPr>
              <w:t>Amb</w:t>
            </w:r>
            <w:proofErr w:type="spellEnd"/>
            <w:r w:rsidRPr="001C5FC7">
              <w:rPr>
                <w:rFonts w:ascii="Times New Roman" w:eastAsia="Times New Roman" w:hAnsi="Times New Roman" w:cs="Times New Roman"/>
                <w:sz w:val="18"/>
                <w:szCs w:val="18"/>
              </w:rPr>
              <w:t xml:space="preserve"> pCO2</w:t>
            </w:r>
          </w:p>
        </w:tc>
        <w:tc>
          <w:tcPr>
            <w:tcW w:w="900" w:type="dxa"/>
            <w:shd w:val="clear" w:color="auto" w:fill="D9D9D9"/>
            <w:tcMar>
              <w:top w:w="100" w:type="dxa"/>
              <w:left w:w="100" w:type="dxa"/>
              <w:bottom w:w="100" w:type="dxa"/>
              <w:right w:w="100" w:type="dxa"/>
            </w:tcMar>
          </w:tcPr>
          <w:p w14:paraId="74DC8C36"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1C5FC7">
              <w:rPr>
                <w:rFonts w:ascii="Times New Roman" w:eastAsia="Times New Roman" w:hAnsi="Times New Roman" w:cs="Times New Roman"/>
                <w:sz w:val="18"/>
                <w:szCs w:val="18"/>
              </w:rPr>
              <w:t>High pCO</w:t>
            </w:r>
            <w:r w:rsidRPr="001C5FC7">
              <w:rPr>
                <w:rFonts w:ascii="Times New Roman" w:eastAsia="Times New Roman" w:hAnsi="Times New Roman" w:cs="Times New Roman"/>
                <w:sz w:val="18"/>
                <w:szCs w:val="18"/>
                <w:vertAlign w:val="subscript"/>
              </w:rPr>
              <w:t>2</w:t>
            </w:r>
          </w:p>
        </w:tc>
      </w:tr>
      <w:tr w:rsidR="005F1702" w14:paraId="60D69D00" w14:textId="77777777" w:rsidTr="001E3508">
        <w:trPr>
          <w:trHeight w:val="20"/>
          <w:jc w:val="center"/>
        </w:trPr>
        <w:tc>
          <w:tcPr>
            <w:tcW w:w="1080" w:type="dxa"/>
            <w:vMerge w:val="restart"/>
            <w:shd w:val="clear" w:color="auto" w:fill="D9D9D9"/>
            <w:tcMar>
              <w:top w:w="100" w:type="dxa"/>
              <w:left w:w="100" w:type="dxa"/>
              <w:bottom w:w="100" w:type="dxa"/>
              <w:right w:w="100" w:type="dxa"/>
            </w:tcMar>
          </w:tcPr>
          <w:p w14:paraId="1B13590E"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Cumulative larvae stocked</w:t>
            </w:r>
          </w:p>
        </w:tc>
        <w:tc>
          <w:tcPr>
            <w:tcW w:w="630" w:type="dxa"/>
            <w:shd w:val="clear" w:color="auto" w:fill="D9D9D9"/>
            <w:tcMar>
              <w:top w:w="100" w:type="dxa"/>
              <w:left w:w="100" w:type="dxa"/>
              <w:bottom w:w="100" w:type="dxa"/>
              <w:right w:w="100" w:type="dxa"/>
            </w:tcMar>
          </w:tcPr>
          <w:p w14:paraId="504C4168"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18760C0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169,475</w:t>
            </w:r>
          </w:p>
        </w:tc>
        <w:tc>
          <w:tcPr>
            <w:tcW w:w="810" w:type="dxa"/>
            <w:shd w:val="clear" w:color="auto" w:fill="D9D9D9"/>
            <w:tcMar>
              <w:top w:w="100" w:type="dxa"/>
              <w:left w:w="100" w:type="dxa"/>
              <w:bottom w:w="100" w:type="dxa"/>
              <w:right w:w="100" w:type="dxa"/>
            </w:tcMar>
          </w:tcPr>
          <w:p w14:paraId="03B8027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353,916</w:t>
            </w:r>
          </w:p>
        </w:tc>
        <w:tc>
          <w:tcPr>
            <w:tcW w:w="810" w:type="dxa"/>
            <w:shd w:val="clear" w:color="auto" w:fill="EFEFEF"/>
            <w:tcMar>
              <w:top w:w="100" w:type="dxa"/>
              <w:left w:w="100" w:type="dxa"/>
              <w:bottom w:w="100" w:type="dxa"/>
              <w:right w:w="100" w:type="dxa"/>
            </w:tcMar>
          </w:tcPr>
          <w:p w14:paraId="4543899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65,667</w:t>
            </w:r>
          </w:p>
        </w:tc>
        <w:tc>
          <w:tcPr>
            <w:tcW w:w="720" w:type="dxa"/>
            <w:shd w:val="clear" w:color="auto" w:fill="D9D9D9"/>
            <w:tcMar>
              <w:top w:w="100" w:type="dxa"/>
              <w:left w:w="100" w:type="dxa"/>
              <w:bottom w:w="100" w:type="dxa"/>
              <w:right w:w="100" w:type="dxa"/>
            </w:tcMar>
          </w:tcPr>
          <w:p w14:paraId="4B02311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255,371</w:t>
            </w:r>
          </w:p>
        </w:tc>
        <w:tc>
          <w:tcPr>
            <w:tcW w:w="810" w:type="dxa"/>
            <w:shd w:val="clear" w:color="auto" w:fill="EFEFEF"/>
            <w:tcMar>
              <w:top w:w="100" w:type="dxa"/>
              <w:left w:w="100" w:type="dxa"/>
              <w:bottom w:w="100" w:type="dxa"/>
              <w:right w:w="100" w:type="dxa"/>
            </w:tcMar>
          </w:tcPr>
          <w:p w14:paraId="2E21DA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477,403</w:t>
            </w:r>
          </w:p>
        </w:tc>
        <w:tc>
          <w:tcPr>
            <w:tcW w:w="810" w:type="dxa"/>
            <w:shd w:val="clear" w:color="auto" w:fill="D9D9D9"/>
            <w:tcMar>
              <w:top w:w="100" w:type="dxa"/>
              <w:left w:w="100" w:type="dxa"/>
              <w:bottom w:w="100" w:type="dxa"/>
              <w:right w:w="100" w:type="dxa"/>
            </w:tcMar>
          </w:tcPr>
          <w:p w14:paraId="63CA50F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532,417</w:t>
            </w:r>
          </w:p>
        </w:tc>
        <w:tc>
          <w:tcPr>
            <w:tcW w:w="810" w:type="dxa"/>
            <w:shd w:val="clear" w:color="auto" w:fill="EFEFEF"/>
            <w:tcMar>
              <w:top w:w="100" w:type="dxa"/>
              <w:left w:w="100" w:type="dxa"/>
              <w:bottom w:w="100" w:type="dxa"/>
              <w:right w:w="100" w:type="dxa"/>
            </w:tcMar>
          </w:tcPr>
          <w:p w14:paraId="6390728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353,769</w:t>
            </w:r>
          </w:p>
        </w:tc>
        <w:tc>
          <w:tcPr>
            <w:tcW w:w="810" w:type="dxa"/>
            <w:shd w:val="clear" w:color="auto" w:fill="D9D9D9"/>
            <w:tcMar>
              <w:top w:w="100" w:type="dxa"/>
              <w:left w:w="100" w:type="dxa"/>
              <w:bottom w:w="100" w:type="dxa"/>
              <w:right w:w="100" w:type="dxa"/>
            </w:tcMar>
          </w:tcPr>
          <w:p w14:paraId="3786E01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179,717</w:t>
            </w:r>
          </w:p>
        </w:tc>
        <w:tc>
          <w:tcPr>
            <w:tcW w:w="900" w:type="dxa"/>
            <w:shd w:val="clear" w:color="auto" w:fill="EFEFEF"/>
            <w:tcMar>
              <w:top w:w="100" w:type="dxa"/>
              <w:left w:w="100" w:type="dxa"/>
              <w:bottom w:w="100" w:type="dxa"/>
              <w:right w:w="100" w:type="dxa"/>
            </w:tcMar>
          </w:tcPr>
          <w:p w14:paraId="4C4EAE0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1,066,314</w:t>
            </w:r>
          </w:p>
        </w:tc>
        <w:tc>
          <w:tcPr>
            <w:tcW w:w="900" w:type="dxa"/>
            <w:shd w:val="clear" w:color="auto" w:fill="D9D9D9"/>
            <w:tcMar>
              <w:top w:w="100" w:type="dxa"/>
              <w:left w:w="100" w:type="dxa"/>
              <w:bottom w:w="100" w:type="dxa"/>
              <w:right w:w="100" w:type="dxa"/>
            </w:tcMar>
          </w:tcPr>
          <w:p w14:paraId="0177828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1,321,421</w:t>
            </w:r>
          </w:p>
        </w:tc>
      </w:tr>
      <w:tr w:rsidR="005F1702" w14:paraId="10961B71" w14:textId="77777777" w:rsidTr="001E3508">
        <w:trPr>
          <w:trHeight w:val="20"/>
          <w:jc w:val="center"/>
        </w:trPr>
        <w:tc>
          <w:tcPr>
            <w:tcW w:w="1080" w:type="dxa"/>
            <w:vMerge/>
            <w:shd w:val="clear" w:color="auto" w:fill="D9D9D9"/>
            <w:tcMar>
              <w:top w:w="100" w:type="dxa"/>
              <w:left w:w="100" w:type="dxa"/>
              <w:bottom w:w="100" w:type="dxa"/>
              <w:right w:w="100" w:type="dxa"/>
            </w:tcMar>
          </w:tcPr>
          <w:p w14:paraId="2451F8CC"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77C26959"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10°C</w:t>
            </w:r>
          </w:p>
        </w:tc>
        <w:tc>
          <w:tcPr>
            <w:tcW w:w="720" w:type="dxa"/>
            <w:shd w:val="clear" w:color="auto" w:fill="EFEFEF"/>
            <w:tcMar>
              <w:top w:w="100" w:type="dxa"/>
              <w:left w:w="100" w:type="dxa"/>
              <w:bottom w:w="100" w:type="dxa"/>
              <w:right w:w="100" w:type="dxa"/>
            </w:tcMar>
          </w:tcPr>
          <w:p w14:paraId="785060D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319,277</w:t>
            </w:r>
          </w:p>
        </w:tc>
        <w:tc>
          <w:tcPr>
            <w:tcW w:w="810" w:type="dxa"/>
            <w:shd w:val="clear" w:color="auto" w:fill="D9D9D9"/>
            <w:tcMar>
              <w:top w:w="100" w:type="dxa"/>
              <w:left w:w="100" w:type="dxa"/>
              <w:bottom w:w="100" w:type="dxa"/>
              <w:right w:w="100" w:type="dxa"/>
            </w:tcMar>
          </w:tcPr>
          <w:p w14:paraId="3EA0B68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271,016</w:t>
            </w:r>
          </w:p>
        </w:tc>
        <w:tc>
          <w:tcPr>
            <w:tcW w:w="810" w:type="dxa"/>
            <w:shd w:val="clear" w:color="auto" w:fill="EFEFEF"/>
            <w:tcMar>
              <w:top w:w="100" w:type="dxa"/>
              <w:left w:w="100" w:type="dxa"/>
              <w:bottom w:w="100" w:type="dxa"/>
              <w:right w:w="100" w:type="dxa"/>
            </w:tcMar>
          </w:tcPr>
          <w:p w14:paraId="36884F5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283,858</w:t>
            </w:r>
          </w:p>
        </w:tc>
        <w:tc>
          <w:tcPr>
            <w:tcW w:w="720" w:type="dxa"/>
            <w:shd w:val="clear" w:color="auto" w:fill="D9D9D9"/>
            <w:tcMar>
              <w:top w:w="100" w:type="dxa"/>
              <w:left w:w="100" w:type="dxa"/>
              <w:bottom w:w="100" w:type="dxa"/>
              <w:right w:w="100" w:type="dxa"/>
            </w:tcMar>
          </w:tcPr>
          <w:p w14:paraId="26576ED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310,875</w:t>
            </w:r>
          </w:p>
        </w:tc>
        <w:tc>
          <w:tcPr>
            <w:tcW w:w="810" w:type="dxa"/>
            <w:shd w:val="clear" w:color="auto" w:fill="EFEFEF"/>
            <w:tcMar>
              <w:top w:w="100" w:type="dxa"/>
              <w:left w:w="100" w:type="dxa"/>
              <w:bottom w:w="100" w:type="dxa"/>
              <w:right w:w="100" w:type="dxa"/>
            </w:tcMar>
          </w:tcPr>
          <w:p w14:paraId="0344834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937,920</w:t>
            </w:r>
          </w:p>
        </w:tc>
        <w:tc>
          <w:tcPr>
            <w:tcW w:w="810" w:type="dxa"/>
            <w:shd w:val="clear" w:color="auto" w:fill="D9D9D9"/>
            <w:tcMar>
              <w:top w:w="100" w:type="dxa"/>
              <w:left w:w="100" w:type="dxa"/>
              <w:bottom w:w="100" w:type="dxa"/>
              <w:right w:w="100" w:type="dxa"/>
            </w:tcMar>
          </w:tcPr>
          <w:p w14:paraId="766D0BB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660,451</w:t>
            </w:r>
          </w:p>
        </w:tc>
        <w:tc>
          <w:tcPr>
            <w:tcW w:w="810" w:type="dxa"/>
            <w:shd w:val="clear" w:color="auto" w:fill="EFEFEF"/>
            <w:tcMar>
              <w:top w:w="100" w:type="dxa"/>
              <w:left w:w="100" w:type="dxa"/>
              <w:bottom w:w="100" w:type="dxa"/>
              <w:right w:w="100" w:type="dxa"/>
            </w:tcMar>
          </w:tcPr>
          <w:p w14:paraId="50674BE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324,166</w:t>
            </w:r>
          </w:p>
        </w:tc>
        <w:tc>
          <w:tcPr>
            <w:tcW w:w="810" w:type="dxa"/>
            <w:shd w:val="clear" w:color="auto" w:fill="D9D9D9"/>
            <w:tcMar>
              <w:top w:w="100" w:type="dxa"/>
              <w:left w:w="100" w:type="dxa"/>
              <w:bottom w:w="100" w:type="dxa"/>
              <w:right w:w="100" w:type="dxa"/>
            </w:tcMar>
          </w:tcPr>
          <w:p w14:paraId="25D8381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237,790</w:t>
            </w:r>
          </w:p>
        </w:tc>
        <w:tc>
          <w:tcPr>
            <w:tcW w:w="900" w:type="dxa"/>
            <w:shd w:val="clear" w:color="auto" w:fill="EFEFEF"/>
            <w:tcMar>
              <w:top w:w="100" w:type="dxa"/>
              <w:left w:w="100" w:type="dxa"/>
              <w:bottom w:w="100" w:type="dxa"/>
              <w:right w:w="100" w:type="dxa"/>
            </w:tcMar>
          </w:tcPr>
          <w:p w14:paraId="72EC62E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1,865,221</w:t>
            </w:r>
          </w:p>
        </w:tc>
        <w:tc>
          <w:tcPr>
            <w:tcW w:w="900" w:type="dxa"/>
            <w:shd w:val="clear" w:color="auto" w:fill="D9D9D9"/>
            <w:tcMar>
              <w:top w:w="100" w:type="dxa"/>
              <w:left w:w="100" w:type="dxa"/>
              <w:bottom w:w="100" w:type="dxa"/>
              <w:right w:w="100" w:type="dxa"/>
            </w:tcMar>
          </w:tcPr>
          <w:p w14:paraId="719C347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1,480,132</w:t>
            </w:r>
          </w:p>
        </w:tc>
      </w:tr>
      <w:tr w:rsidR="005F1702" w14:paraId="2A27FDEF" w14:textId="77777777" w:rsidTr="001E3508">
        <w:trPr>
          <w:trHeight w:val="339"/>
          <w:jc w:val="center"/>
        </w:trPr>
        <w:tc>
          <w:tcPr>
            <w:tcW w:w="1080" w:type="dxa"/>
            <w:vMerge w:val="restart"/>
            <w:shd w:val="clear" w:color="auto" w:fill="D9D9D9"/>
            <w:tcMar>
              <w:top w:w="100" w:type="dxa"/>
              <w:left w:w="100" w:type="dxa"/>
              <w:bottom w:w="100" w:type="dxa"/>
              <w:right w:w="100" w:type="dxa"/>
            </w:tcMar>
          </w:tcPr>
          <w:p w14:paraId="69A77FE9"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Mean, larvae density (in 20L tank)</w:t>
            </w:r>
          </w:p>
        </w:tc>
        <w:tc>
          <w:tcPr>
            <w:tcW w:w="630" w:type="dxa"/>
            <w:shd w:val="clear" w:color="auto" w:fill="D9D9D9"/>
            <w:tcMar>
              <w:top w:w="100" w:type="dxa"/>
              <w:left w:w="100" w:type="dxa"/>
              <w:bottom w:w="100" w:type="dxa"/>
              <w:right w:w="100" w:type="dxa"/>
            </w:tcMar>
          </w:tcPr>
          <w:p w14:paraId="59E300E2"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74A5C5E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29,148</w:t>
            </w:r>
          </w:p>
          <w:p w14:paraId="16A5122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55B6D5C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33,256</w:t>
            </w:r>
          </w:p>
        </w:tc>
        <w:tc>
          <w:tcPr>
            <w:tcW w:w="810" w:type="dxa"/>
            <w:shd w:val="clear" w:color="auto" w:fill="D9D9D9"/>
            <w:tcMar>
              <w:top w:w="100" w:type="dxa"/>
              <w:left w:w="100" w:type="dxa"/>
              <w:bottom w:w="100" w:type="dxa"/>
              <w:right w:w="100" w:type="dxa"/>
            </w:tcMar>
          </w:tcPr>
          <w:p w14:paraId="6233610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54,265</w:t>
            </w:r>
          </w:p>
          <w:p w14:paraId="681DEC1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5EF6D7B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44,431</w:t>
            </w:r>
          </w:p>
        </w:tc>
        <w:tc>
          <w:tcPr>
            <w:tcW w:w="810" w:type="dxa"/>
            <w:shd w:val="clear" w:color="auto" w:fill="EFEFEF"/>
            <w:tcMar>
              <w:top w:w="100" w:type="dxa"/>
              <w:left w:w="100" w:type="dxa"/>
              <w:bottom w:w="100" w:type="dxa"/>
              <w:right w:w="100" w:type="dxa"/>
            </w:tcMar>
          </w:tcPr>
          <w:p w14:paraId="3EBE6B8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22,000</w:t>
            </w:r>
          </w:p>
          <w:p w14:paraId="2A2F46E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72BEC16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22,036</w:t>
            </w:r>
          </w:p>
        </w:tc>
        <w:tc>
          <w:tcPr>
            <w:tcW w:w="720" w:type="dxa"/>
            <w:shd w:val="clear" w:color="auto" w:fill="D9D9D9"/>
            <w:tcMar>
              <w:top w:w="100" w:type="dxa"/>
              <w:left w:w="100" w:type="dxa"/>
              <w:bottom w:w="100" w:type="dxa"/>
              <w:right w:w="100" w:type="dxa"/>
            </w:tcMar>
          </w:tcPr>
          <w:p w14:paraId="1B0DCDC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43,293</w:t>
            </w:r>
          </w:p>
          <w:p w14:paraId="7B9C2AD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3123D13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43,168</w:t>
            </w:r>
          </w:p>
        </w:tc>
        <w:tc>
          <w:tcPr>
            <w:tcW w:w="810" w:type="dxa"/>
            <w:shd w:val="clear" w:color="auto" w:fill="EFEFEF"/>
            <w:tcMar>
              <w:top w:w="100" w:type="dxa"/>
              <w:left w:w="100" w:type="dxa"/>
              <w:bottom w:w="100" w:type="dxa"/>
              <w:right w:w="100" w:type="dxa"/>
            </w:tcMar>
          </w:tcPr>
          <w:p w14:paraId="461D3E6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50,260</w:t>
            </w:r>
          </w:p>
          <w:p w14:paraId="6AF0146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174C114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51,338</w:t>
            </w:r>
          </w:p>
        </w:tc>
        <w:tc>
          <w:tcPr>
            <w:tcW w:w="810" w:type="dxa"/>
            <w:shd w:val="clear" w:color="auto" w:fill="D9D9D9"/>
            <w:tcMar>
              <w:top w:w="100" w:type="dxa"/>
              <w:left w:w="100" w:type="dxa"/>
              <w:bottom w:w="100" w:type="dxa"/>
              <w:right w:w="100" w:type="dxa"/>
            </w:tcMar>
          </w:tcPr>
          <w:p w14:paraId="5C3FCAD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58,662</w:t>
            </w:r>
          </w:p>
          <w:p w14:paraId="1655E2E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77EEFD0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64,276</w:t>
            </w:r>
          </w:p>
        </w:tc>
        <w:tc>
          <w:tcPr>
            <w:tcW w:w="810" w:type="dxa"/>
            <w:shd w:val="clear" w:color="auto" w:fill="EFEFEF"/>
            <w:tcMar>
              <w:top w:w="100" w:type="dxa"/>
              <w:left w:w="100" w:type="dxa"/>
              <w:bottom w:w="100" w:type="dxa"/>
              <w:right w:w="100" w:type="dxa"/>
            </w:tcMar>
          </w:tcPr>
          <w:p w14:paraId="266ED7F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47,231</w:t>
            </w:r>
          </w:p>
          <w:p w14:paraId="055F8BC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3D82067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38,553</w:t>
            </w:r>
          </w:p>
        </w:tc>
        <w:tc>
          <w:tcPr>
            <w:tcW w:w="810" w:type="dxa"/>
            <w:shd w:val="clear" w:color="auto" w:fill="D9D9D9"/>
            <w:tcMar>
              <w:top w:w="100" w:type="dxa"/>
              <w:left w:w="100" w:type="dxa"/>
              <w:bottom w:w="100" w:type="dxa"/>
              <w:right w:w="100" w:type="dxa"/>
            </w:tcMar>
          </w:tcPr>
          <w:p w14:paraId="403FE84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31,877</w:t>
            </w:r>
          </w:p>
          <w:p w14:paraId="6EBE40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13AB701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30,341</w:t>
            </w:r>
          </w:p>
        </w:tc>
        <w:tc>
          <w:tcPr>
            <w:tcW w:w="900" w:type="dxa"/>
            <w:shd w:val="clear" w:color="auto" w:fill="EFEFEF"/>
            <w:tcMar>
              <w:top w:w="100" w:type="dxa"/>
              <w:left w:w="100" w:type="dxa"/>
              <w:bottom w:w="100" w:type="dxa"/>
              <w:right w:w="100" w:type="dxa"/>
            </w:tcMar>
          </w:tcPr>
          <w:p w14:paraId="32F8D01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39,270</w:t>
            </w:r>
          </w:p>
          <w:p w14:paraId="0E53EE1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44E23CE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40,579</w:t>
            </w:r>
          </w:p>
        </w:tc>
        <w:tc>
          <w:tcPr>
            <w:tcW w:w="900" w:type="dxa"/>
            <w:shd w:val="clear" w:color="auto" w:fill="D9D9D9"/>
            <w:tcMar>
              <w:top w:w="100" w:type="dxa"/>
              <w:left w:w="100" w:type="dxa"/>
              <w:bottom w:w="100" w:type="dxa"/>
              <w:right w:w="100" w:type="dxa"/>
            </w:tcMar>
          </w:tcPr>
          <w:p w14:paraId="3648360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46,777</w:t>
            </w:r>
          </w:p>
          <w:p w14:paraId="0B4C790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0FCC42B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47,718</w:t>
            </w:r>
          </w:p>
        </w:tc>
      </w:tr>
      <w:tr w:rsidR="005F1702" w14:paraId="042B9AA3" w14:textId="77777777" w:rsidTr="001E3508">
        <w:trPr>
          <w:trHeight w:val="20"/>
          <w:jc w:val="center"/>
        </w:trPr>
        <w:tc>
          <w:tcPr>
            <w:tcW w:w="1080" w:type="dxa"/>
            <w:vMerge/>
            <w:shd w:val="clear" w:color="auto" w:fill="D9D9D9"/>
            <w:tcMar>
              <w:top w:w="100" w:type="dxa"/>
              <w:left w:w="100" w:type="dxa"/>
              <w:bottom w:w="100" w:type="dxa"/>
              <w:right w:w="100" w:type="dxa"/>
            </w:tcMar>
          </w:tcPr>
          <w:p w14:paraId="5B458E0B"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16671C22"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10°C</w:t>
            </w:r>
          </w:p>
        </w:tc>
        <w:tc>
          <w:tcPr>
            <w:tcW w:w="720" w:type="dxa"/>
            <w:shd w:val="clear" w:color="auto" w:fill="EFEFEF"/>
            <w:tcMar>
              <w:top w:w="100" w:type="dxa"/>
              <w:left w:w="100" w:type="dxa"/>
              <w:bottom w:w="100" w:type="dxa"/>
              <w:right w:w="100" w:type="dxa"/>
            </w:tcMar>
          </w:tcPr>
          <w:p w14:paraId="0CAEF9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40,150</w:t>
            </w:r>
          </w:p>
          <w:p w14:paraId="2FA86EB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6BAC29C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47,430</w:t>
            </w:r>
          </w:p>
        </w:tc>
        <w:tc>
          <w:tcPr>
            <w:tcW w:w="810" w:type="dxa"/>
            <w:shd w:val="clear" w:color="auto" w:fill="D9D9D9"/>
            <w:tcMar>
              <w:top w:w="100" w:type="dxa"/>
              <w:left w:w="100" w:type="dxa"/>
              <w:bottom w:w="100" w:type="dxa"/>
              <w:right w:w="100" w:type="dxa"/>
            </w:tcMar>
          </w:tcPr>
          <w:p w14:paraId="46CCE76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29,486</w:t>
            </w:r>
          </w:p>
          <w:p w14:paraId="3DD6485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60A1F6F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30,781</w:t>
            </w:r>
          </w:p>
        </w:tc>
        <w:tc>
          <w:tcPr>
            <w:tcW w:w="810" w:type="dxa"/>
            <w:shd w:val="clear" w:color="auto" w:fill="EFEFEF"/>
            <w:tcMar>
              <w:top w:w="100" w:type="dxa"/>
              <w:left w:w="100" w:type="dxa"/>
              <w:bottom w:w="100" w:type="dxa"/>
              <w:right w:w="100" w:type="dxa"/>
            </w:tcMar>
          </w:tcPr>
          <w:p w14:paraId="408D296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49,584</w:t>
            </w:r>
          </w:p>
          <w:p w14:paraId="0279C73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14DCFD7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33,070</w:t>
            </w:r>
          </w:p>
        </w:tc>
        <w:tc>
          <w:tcPr>
            <w:tcW w:w="720" w:type="dxa"/>
            <w:shd w:val="clear" w:color="auto" w:fill="D9D9D9"/>
            <w:tcMar>
              <w:top w:w="100" w:type="dxa"/>
              <w:left w:w="100" w:type="dxa"/>
              <w:bottom w:w="100" w:type="dxa"/>
              <w:right w:w="100" w:type="dxa"/>
            </w:tcMar>
          </w:tcPr>
          <w:p w14:paraId="7CF4D9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56,081</w:t>
            </w:r>
          </w:p>
          <w:p w14:paraId="5837031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517E548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49,214</w:t>
            </w:r>
          </w:p>
        </w:tc>
        <w:tc>
          <w:tcPr>
            <w:tcW w:w="810" w:type="dxa"/>
            <w:shd w:val="clear" w:color="auto" w:fill="EFEFEF"/>
            <w:tcMar>
              <w:top w:w="100" w:type="dxa"/>
              <w:left w:w="100" w:type="dxa"/>
              <w:bottom w:w="100" w:type="dxa"/>
              <w:right w:w="100" w:type="dxa"/>
            </w:tcMar>
          </w:tcPr>
          <w:p w14:paraId="767CE02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88,962</w:t>
            </w:r>
          </w:p>
          <w:p w14:paraId="2FB1469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3EECD3E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71,752</w:t>
            </w:r>
          </w:p>
        </w:tc>
        <w:tc>
          <w:tcPr>
            <w:tcW w:w="810" w:type="dxa"/>
            <w:shd w:val="clear" w:color="auto" w:fill="D9D9D9"/>
            <w:tcMar>
              <w:top w:w="100" w:type="dxa"/>
              <w:left w:w="100" w:type="dxa"/>
              <w:bottom w:w="100" w:type="dxa"/>
              <w:right w:w="100" w:type="dxa"/>
            </w:tcMar>
          </w:tcPr>
          <w:p w14:paraId="1E8A641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74,562</w:t>
            </w:r>
          </w:p>
          <w:p w14:paraId="3E2DB28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7A268A0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72,312</w:t>
            </w:r>
          </w:p>
        </w:tc>
        <w:tc>
          <w:tcPr>
            <w:tcW w:w="810" w:type="dxa"/>
            <w:shd w:val="clear" w:color="auto" w:fill="EFEFEF"/>
            <w:tcMar>
              <w:top w:w="100" w:type="dxa"/>
              <w:left w:w="100" w:type="dxa"/>
              <w:bottom w:w="100" w:type="dxa"/>
              <w:right w:w="100" w:type="dxa"/>
            </w:tcMar>
          </w:tcPr>
          <w:p w14:paraId="338B30F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53,588</w:t>
            </w:r>
          </w:p>
          <w:p w14:paraId="7DE1A97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552F86E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50,765</w:t>
            </w:r>
          </w:p>
        </w:tc>
        <w:tc>
          <w:tcPr>
            <w:tcW w:w="810" w:type="dxa"/>
            <w:shd w:val="clear" w:color="auto" w:fill="D9D9D9"/>
            <w:tcMar>
              <w:top w:w="100" w:type="dxa"/>
              <w:left w:w="100" w:type="dxa"/>
              <w:bottom w:w="100" w:type="dxa"/>
              <w:right w:w="100" w:type="dxa"/>
            </w:tcMar>
          </w:tcPr>
          <w:p w14:paraId="1B5861F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32,423</w:t>
            </w:r>
          </w:p>
          <w:p w14:paraId="28B2B36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6A98F6C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41,853</w:t>
            </w:r>
          </w:p>
        </w:tc>
        <w:tc>
          <w:tcPr>
            <w:tcW w:w="900" w:type="dxa"/>
            <w:shd w:val="clear" w:color="auto" w:fill="EFEFEF"/>
            <w:tcMar>
              <w:top w:w="100" w:type="dxa"/>
              <w:left w:w="100" w:type="dxa"/>
              <w:bottom w:w="100" w:type="dxa"/>
              <w:right w:w="100" w:type="dxa"/>
            </w:tcMar>
          </w:tcPr>
          <w:p w14:paraId="0940A01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60,478</w:t>
            </w:r>
          </w:p>
          <w:p w14:paraId="0F49693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0E574AC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5,7472</w:t>
            </w:r>
          </w:p>
        </w:tc>
        <w:tc>
          <w:tcPr>
            <w:tcW w:w="900" w:type="dxa"/>
            <w:shd w:val="clear" w:color="auto" w:fill="D9D9D9"/>
            <w:tcMar>
              <w:top w:w="100" w:type="dxa"/>
              <w:left w:w="100" w:type="dxa"/>
              <w:bottom w:w="100" w:type="dxa"/>
              <w:right w:w="100" w:type="dxa"/>
            </w:tcMar>
          </w:tcPr>
          <w:p w14:paraId="45DCE40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48,774</w:t>
            </w:r>
          </w:p>
          <w:p w14:paraId="4623ABD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p w14:paraId="6183464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54,447</w:t>
            </w:r>
          </w:p>
        </w:tc>
      </w:tr>
      <w:tr w:rsidR="005F1702" w14:paraId="7C822D03" w14:textId="77777777" w:rsidTr="001E3508">
        <w:trPr>
          <w:trHeight w:val="20"/>
          <w:jc w:val="center"/>
        </w:trPr>
        <w:tc>
          <w:tcPr>
            <w:tcW w:w="1080" w:type="dxa"/>
            <w:vMerge w:val="restart"/>
            <w:shd w:val="clear" w:color="auto" w:fill="D9D9D9"/>
            <w:tcMar>
              <w:top w:w="100" w:type="dxa"/>
              <w:left w:w="100" w:type="dxa"/>
              <w:bottom w:w="100" w:type="dxa"/>
              <w:right w:w="100" w:type="dxa"/>
            </w:tcMar>
          </w:tcPr>
          <w:p w14:paraId="17D82354"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Median larvae density</w:t>
            </w:r>
          </w:p>
        </w:tc>
        <w:tc>
          <w:tcPr>
            <w:tcW w:w="630" w:type="dxa"/>
            <w:shd w:val="clear" w:color="auto" w:fill="D9D9D9"/>
            <w:tcMar>
              <w:top w:w="100" w:type="dxa"/>
              <w:left w:w="100" w:type="dxa"/>
              <w:bottom w:w="100" w:type="dxa"/>
              <w:right w:w="100" w:type="dxa"/>
            </w:tcMar>
          </w:tcPr>
          <w:p w14:paraId="59D00543"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1C66BA9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18,013</w:t>
            </w:r>
          </w:p>
        </w:tc>
        <w:tc>
          <w:tcPr>
            <w:tcW w:w="810" w:type="dxa"/>
            <w:shd w:val="clear" w:color="auto" w:fill="D9D9D9"/>
            <w:tcMar>
              <w:top w:w="100" w:type="dxa"/>
              <w:left w:w="100" w:type="dxa"/>
              <w:bottom w:w="100" w:type="dxa"/>
              <w:right w:w="100" w:type="dxa"/>
            </w:tcMar>
          </w:tcPr>
          <w:p w14:paraId="2C106E1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42,783</w:t>
            </w:r>
          </w:p>
        </w:tc>
        <w:tc>
          <w:tcPr>
            <w:tcW w:w="810" w:type="dxa"/>
            <w:shd w:val="clear" w:color="auto" w:fill="EFEFEF"/>
            <w:tcMar>
              <w:top w:w="100" w:type="dxa"/>
              <w:left w:w="100" w:type="dxa"/>
              <w:bottom w:w="100" w:type="dxa"/>
              <w:right w:w="100" w:type="dxa"/>
            </w:tcMar>
          </w:tcPr>
          <w:p w14:paraId="0D5B8C1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19,117</w:t>
            </w:r>
          </w:p>
        </w:tc>
        <w:tc>
          <w:tcPr>
            <w:tcW w:w="720" w:type="dxa"/>
            <w:shd w:val="clear" w:color="auto" w:fill="D9D9D9"/>
            <w:tcMar>
              <w:top w:w="100" w:type="dxa"/>
              <w:left w:w="100" w:type="dxa"/>
              <w:bottom w:w="100" w:type="dxa"/>
              <w:right w:w="100" w:type="dxa"/>
            </w:tcMar>
          </w:tcPr>
          <w:p w14:paraId="0C1B441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26,160</w:t>
            </w:r>
          </w:p>
        </w:tc>
        <w:tc>
          <w:tcPr>
            <w:tcW w:w="810" w:type="dxa"/>
            <w:shd w:val="clear" w:color="auto" w:fill="EFEFEF"/>
            <w:tcMar>
              <w:top w:w="100" w:type="dxa"/>
              <w:left w:w="100" w:type="dxa"/>
              <w:bottom w:w="100" w:type="dxa"/>
              <w:right w:w="100" w:type="dxa"/>
            </w:tcMar>
          </w:tcPr>
          <w:p w14:paraId="0D104DD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33,797</w:t>
            </w:r>
          </w:p>
        </w:tc>
        <w:tc>
          <w:tcPr>
            <w:tcW w:w="810" w:type="dxa"/>
            <w:shd w:val="clear" w:color="auto" w:fill="D9D9D9"/>
            <w:tcMar>
              <w:top w:w="100" w:type="dxa"/>
              <w:left w:w="100" w:type="dxa"/>
              <w:bottom w:w="100" w:type="dxa"/>
              <w:right w:w="100" w:type="dxa"/>
            </w:tcMar>
          </w:tcPr>
          <w:p w14:paraId="458649D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32,608</w:t>
            </w:r>
          </w:p>
        </w:tc>
        <w:tc>
          <w:tcPr>
            <w:tcW w:w="810" w:type="dxa"/>
            <w:shd w:val="clear" w:color="auto" w:fill="EFEFEF"/>
            <w:tcMar>
              <w:top w:w="100" w:type="dxa"/>
              <w:left w:w="100" w:type="dxa"/>
              <w:bottom w:w="100" w:type="dxa"/>
              <w:right w:w="100" w:type="dxa"/>
            </w:tcMar>
          </w:tcPr>
          <w:p w14:paraId="4BCC24D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45,667</w:t>
            </w:r>
          </w:p>
        </w:tc>
        <w:tc>
          <w:tcPr>
            <w:tcW w:w="810" w:type="dxa"/>
            <w:shd w:val="clear" w:color="auto" w:fill="D9D9D9"/>
            <w:tcMar>
              <w:top w:w="100" w:type="dxa"/>
              <w:left w:w="100" w:type="dxa"/>
              <w:bottom w:w="100" w:type="dxa"/>
              <w:right w:w="100" w:type="dxa"/>
            </w:tcMar>
          </w:tcPr>
          <w:p w14:paraId="71AEDEA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20,800</w:t>
            </w:r>
          </w:p>
        </w:tc>
        <w:tc>
          <w:tcPr>
            <w:tcW w:w="900" w:type="dxa"/>
            <w:shd w:val="clear" w:color="auto" w:fill="EFEFEF"/>
            <w:tcMar>
              <w:top w:w="100" w:type="dxa"/>
              <w:left w:w="100" w:type="dxa"/>
              <w:bottom w:w="100" w:type="dxa"/>
              <w:right w:w="100" w:type="dxa"/>
            </w:tcMar>
          </w:tcPr>
          <w:p w14:paraId="5CA027C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26,397</w:t>
            </w:r>
          </w:p>
        </w:tc>
        <w:tc>
          <w:tcPr>
            <w:tcW w:w="900" w:type="dxa"/>
            <w:shd w:val="clear" w:color="auto" w:fill="D9D9D9"/>
            <w:tcMar>
              <w:top w:w="100" w:type="dxa"/>
              <w:left w:w="100" w:type="dxa"/>
              <w:bottom w:w="100" w:type="dxa"/>
              <w:right w:w="100" w:type="dxa"/>
            </w:tcMar>
          </w:tcPr>
          <w:p w14:paraId="07239E7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28,192</w:t>
            </w:r>
          </w:p>
        </w:tc>
      </w:tr>
      <w:tr w:rsidR="005F1702" w14:paraId="0B084FDA" w14:textId="77777777" w:rsidTr="001E3508">
        <w:trPr>
          <w:trHeight w:val="20"/>
          <w:jc w:val="center"/>
        </w:trPr>
        <w:tc>
          <w:tcPr>
            <w:tcW w:w="1080" w:type="dxa"/>
            <w:vMerge/>
            <w:shd w:val="clear" w:color="auto" w:fill="D9D9D9"/>
            <w:tcMar>
              <w:top w:w="100" w:type="dxa"/>
              <w:left w:w="100" w:type="dxa"/>
              <w:bottom w:w="100" w:type="dxa"/>
              <w:right w:w="100" w:type="dxa"/>
            </w:tcMar>
          </w:tcPr>
          <w:p w14:paraId="2905D5BC"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5FE55AB2"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10°C</w:t>
            </w:r>
          </w:p>
        </w:tc>
        <w:tc>
          <w:tcPr>
            <w:tcW w:w="720" w:type="dxa"/>
            <w:shd w:val="clear" w:color="auto" w:fill="EFEFEF"/>
            <w:tcMar>
              <w:top w:w="100" w:type="dxa"/>
              <w:left w:w="100" w:type="dxa"/>
              <w:bottom w:w="100" w:type="dxa"/>
              <w:right w:w="100" w:type="dxa"/>
            </w:tcMar>
          </w:tcPr>
          <w:p w14:paraId="7CD550D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16,000</w:t>
            </w:r>
          </w:p>
        </w:tc>
        <w:tc>
          <w:tcPr>
            <w:tcW w:w="810" w:type="dxa"/>
            <w:shd w:val="clear" w:color="auto" w:fill="D9D9D9"/>
            <w:tcMar>
              <w:top w:w="100" w:type="dxa"/>
              <w:left w:w="100" w:type="dxa"/>
              <w:bottom w:w="100" w:type="dxa"/>
              <w:right w:w="100" w:type="dxa"/>
            </w:tcMar>
          </w:tcPr>
          <w:p w14:paraId="1E8BB48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20,650</w:t>
            </w:r>
          </w:p>
        </w:tc>
        <w:tc>
          <w:tcPr>
            <w:tcW w:w="810" w:type="dxa"/>
            <w:shd w:val="clear" w:color="auto" w:fill="EFEFEF"/>
            <w:tcMar>
              <w:top w:w="100" w:type="dxa"/>
              <w:left w:w="100" w:type="dxa"/>
              <w:bottom w:w="100" w:type="dxa"/>
              <w:right w:w="100" w:type="dxa"/>
            </w:tcMar>
          </w:tcPr>
          <w:p w14:paraId="709895B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50,317</w:t>
            </w:r>
          </w:p>
        </w:tc>
        <w:tc>
          <w:tcPr>
            <w:tcW w:w="720" w:type="dxa"/>
            <w:shd w:val="clear" w:color="auto" w:fill="D9D9D9"/>
            <w:tcMar>
              <w:top w:w="100" w:type="dxa"/>
              <w:left w:w="100" w:type="dxa"/>
              <w:bottom w:w="100" w:type="dxa"/>
              <w:right w:w="100" w:type="dxa"/>
            </w:tcMar>
          </w:tcPr>
          <w:p w14:paraId="28B3CFE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45,833</w:t>
            </w:r>
          </w:p>
        </w:tc>
        <w:tc>
          <w:tcPr>
            <w:tcW w:w="810" w:type="dxa"/>
            <w:shd w:val="clear" w:color="auto" w:fill="EFEFEF"/>
            <w:tcMar>
              <w:top w:w="100" w:type="dxa"/>
              <w:left w:w="100" w:type="dxa"/>
              <w:bottom w:w="100" w:type="dxa"/>
              <w:right w:w="100" w:type="dxa"/>
            </w:tcMar>
          </w:tcPr>
          <w:p w14:paraId="153B2BF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83,577</w:t>
            </w:r>
          </w:p>
        </w:tc>
        <w:tc>
          <w:tcPr>
            <w:tcW w:w="810" w:type="dxa"/>
            <w:shd w:val="clear" w:color="auto" w:fill="D9D9D9"/>
            <w:tcMar>
              <w:top w:w="100" w:type="dxa"/>
              <w:left w:w="100" w:type="dxa"/>
              <w:bottom w:w="100" w:type="dxa"/>
              <w:right w:w="100" w:type="dxa"/>
            </w:tcMar>
          </w:tcPr>
          <w:p w14:paraId="1A1300F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48,800</w:t>
            </w:r>
          </w:p>
        </w:tc>
        <w:tc>
          <w:tcPr>
            <w:tcW w:w="810" w:type="dxa"/>
            <w:shd w:val="clear" w:color="auto" w:fill="EFEFEF"/>
            <w:tcMar>
              <w:top w:w="100" w:type="dxa"/>
              <w:left w:w="100" w:type="dxa"/>
              <w:bottom w:w="100" w:type="dxa"/>
              <w:right w:w="100" w:type="dxa"/>
            </w:tcMar>
          </w:tcPr>
          <w:p w14:paraId="6618FA3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29,833</w:t>
            </w:r>
          </w:p>
        </w:tc>
        <w:tc>
          <w:tcPr>
            <w:tcW w:w="810" w:type="dxa"/>
            <w:shd w:val="clear" w:color="auto" w:fill="D9D9D9"/>
            <w:tcMar>
              <w:top w:w="100" w:type="dxa"/>
              <w:left w:w="100" w:type="dxa"/>
              <w:bottom w:w="100" w:type="dxa"/>
              <w:right w:w="100" w:type="dxa"/>
            </w:tcMar>
          </w:tcPr>
          <w:p w14:paraId="67430A4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7,877</w:t>
            </w:r>
          </w:p>
        </w:tc>
        <w:tc>
          <w:tcPr>
            <w:tcW w:w="900" w:type="dxa"/>
            <w:shd w:val="clear" w:color="auto" w:fill="EFEFEF"/>
            <w:tcMar>
              <w:top w:w="100" w:type="dxa"/>
              <w:left w:w="100" w:type="dxa"/>
              <w:bottom w:w="100" w:type="dxa"/>
              <w:right w:w="100" w:type="dxa"/>
            </w:tcMar>
          </w:tcPr>
          <w:p w14:paraId="11EF50B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50,317</w:t>
            </w:r>
          </w:p>
        </w:tc>
        <w:tc>
          <w:tcPr>
            <w:tcW w:w="900" w:type="dxa"/>
            <w:shd w:val="clear" w:color="auto" w:fill="D9D9D9"/>
            <w:tcMar>
              <w:top w:w="100" w:type="dxa"/>
              <w:left w:w="100" w:type="dxa"/>
              <w:bottom w:w="100" w:type="dxa"/>
              <w:right w:w="100" w:type="dxa"/>
            </w:tcMar>
          </w:tcPr>
          <w:p w14:paraId="24F94CE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34,935</w:t>
            </w:r>
          </w:p>
        </w:tc>
      </w:tr>
      <w:tr w:rsidR="005F1702" w14:paraId="12978AC3" w14:textId="77777777" w:rsidTr="001E3508">
        <w:trPr>
          <w:trHeight w:val="20"/>
          <w:jc w:val="center"/>
        </w:trPr>
        <w:tc>
          <w:tcPr>
            <w:tcW w:w="1080" w:type="dxa"/>
            <w:vMerge w:val="restart"/>
            <w:shd w:val="clear" w:color="auto" w:fill="D9D9D9"/>
            <w:tcMar>
              <w:top w:w="100" w:type="dxa"/>
              <w:left w:w="100" w:type="dxa"/>
              <w:bottom w:w="100" w:type="dxa"/>
              <w:right w:w="100" w:type="dxa"/>
            </w:tcMar>
          </w:tcPr>
          <w:p w14:paraId="58EC236E"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 xml:space="preserve">Total eyed larvae </w:t>
            </w:r>
          </w:p>
        </w:tc>
        <w:tc>
          <w:tcPr>
            <w:tcW w:w="630" w:type="dxa"/>
            <w:shd w:val="clear" w:color="auto" w:fill="D9D9D9"/>
            <w:tcMar>
              <w:top w:w="100" w:type="dxa"/>
              <w:left w:w="100" w:type="dxa"/>
              <w:bottom w:w="100" w:type="dxa"/>
              <w:right w:w="100" w:type="dxa"/>
            </w:tcMar>
          </w:tcPr>
          <w:p w14:paraId="76180681"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12BE710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11,119</w:t>
            </w:r>
          </w:p>
        </w:tc>
        <w:tc>
          <w:tcPr>
            <w:tcW w:w="810" w:type="dxa"/>
            <w:shd w:val="clear" w:color="auto" w:fill="D9D9D9"/>
            <w:tcMar>
              <w:top w:w="100" w:type="dxa"/>
              <w:left w:w="100" w:type="dxa"/>
              <w:bottom w:w="100" w:type="dxa"/>
              <w:right w:w="100" w:type="dxa"/>
            </w:tcMar>
          </w:tcPr>
          <w:p w14:paraId="2F02342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11,780</w:t>
            </w:r>
          </w:p>
        </w:tc>
        <w:tc>
          <w:tcPr>
            <w:tcW w:w="810" w:type="dxa"/>
            <w:shd w:val="clear" w:color="auto" w:fill="EFEFEF"/>
            <w:tcMar>
              <w:top w:w="100" w:type="dxa"/>
              <w:left w:w="100" w:type="dxa"/>
              <w:bottom w:w="100" w:type="dxa"/>
              <w:right w:w="100" w:type="dxa"/>
            </w:tcMar>
          </w:tcPr>
          <w:p w14:paraId="0298125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2,496</w:t>
            </w:r>
          </w:p>
        </w:tc>
        <w:tc>
          <w:tcPr>
            <w:tcW w:w="720" w:type="dxa"/>
            <w:shd w:val="clear" w:color="auto" w:fill="D9D9D9"/>
            <w:tcMar>
              <w:top w:w="100" w:type="dxa"/>
              <w:left w:w="100" w:type="dxa"/>
              <w:bottom w:w="100" w:type="dxa"/>
              <w:right w:w="100" w:type="dxa"/>
            </w:tcMar>
          </w:tcPr>
          <w:p w14:paraId="1F0365D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10,686</w:t>
            </w:r>
          </w:p>
        </w:tc>
        <w:tc>
          <w:tcPr>
            <w:tcW w:w="810" w:type="dxa"/>
            <w:shd w:val="clear" w:color="auto" w:fill="EFEFEF"/>
            <w:tcMar>
              <w:top w:w="100" w:type="dxa"/>
              <w:left w:w="100" w:type="dxa"/>
              <w:bottom w:w="100" w:type="dxa"/>
              <w:right w:w="100" w:type="dxa"/>
            </w:tcMar>
          </w:tcPr>
          <w:p w14:paraId="6067070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11,931</w:t>
            </w:r>
          </w:p>
        </w:tc>
        <w:tc>
          <w:tcPr>
            <w:tcW w:w="810" w:type="dxa"/>
            <w:shd w:val="clear" w:color="auto" w:fill="D9D9D9"/>
            <w:tcMar>
              <w:top w:w="100" w:type="dxa"/>
              <w:left w:w="100" w:type="dxa"/>
              <w:bottom w:w="100" w:type="dxa"/>
              <w:right w:w="100" w:type="dxa"/>
            </w:tcMar>
          </w:tcPr>
          <w:p w14:paraId="6B86910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6,029</w:t>
            </w:r>
          </w:p>
        </w:tc>
        <w:tc>
          <w:tcPr>
            <w:tcW w:w="810" w:type="dxa"/>
            <w:shd w:val="clear" w:color="auto" w:fill="EFEFEF"/>
            <w:tcMar>
              <w:top w:w="100" w:type="dxa"/>
              <w:left w:w="100" w:type="dxa"/>
              <w:bottom w:w="100" w:type="dxa"/>
              <w:right w:w="100" w:type="dxa"/>
            </w:tcMar>
          </w:tcPr>
          <w:p w14:paraId="2476BDC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22,186</w:t>
            </w:r>
          </w:p>
        </w:tc>
        <w:tc>
          <w:tcPr>
            <w:tcW w:w="810" w:type="dxa"/>
            <w:shd w:val="clear" w:color="auto" w:fill="D9D9D9"/>
            <w:tcMar>
              <w:top w:w="100" w:type="dxa"/>
              <w:left w:w="100" w:type="dxa"/>
              <w:bottom w:w="100" w:type="dxa"/>
              <w:right w:w="100" w:type="dxa"/>
            </w:tcMar>
          </w:tcPr>
          <w:p w14:paraId="7A5BDF2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9,735</w:t>
            </w:r>
          </w:p>
        </w:tc>
        <w:tc>
          <w:tcPr>
            <w:tcW w:w="900" w:type="dxa"/>
            <w:shd w:val="clear" w:color="auto" w:fill="EFEFEF"/>
            <w:tcMar>
              <w:top w:w="100" w:type="dxa"/>
              <w:left w:w="100" w:type="dxa"/>
              <w:bottom w:w="100" w:type="dxa"/>
              <w:right w:w="100" w:type="dxa"/>
            </w:tcMar>
          </w:tcPr>
          <w:p w14:paraId="318C9CC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47,732</w:t>
            </w:r>
          </w:p>
        </w:tc>
        <w:tc>
          <w:tcPr>
            <w:tcW w:w="900" w:type="dxa"/>
            <w:shd w:val="clear" w:color="auto" w:fill="D9D9D9"/>
            <w:tcMar>
              <w:top w:w="100" w:type="dxa"/>
              <w:left w:w="100" w:type="dxa"/>
              <w:bottom w:w="100" w:type="dxa"/>
              <w:right w:w="100" w:type="dxa"/>
            </w:tcMar>
          </w:tcPr>
          <w:p w14:paraId="7A68692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38,230</w:t>
            </w:r>
          </w:p>
        </w:tc>
      </w:tr>
      <w:tr w:rsidR="005F1702" w14:paraId="622368B6" w14:textId="77777777" w:rsidTr="001E3508">
        <w:trPr>
          <w:trHeight w:val="20"/>
          <w:jc w:val="center"/>
        </w:trPr>
        <w:tc>
          <w:tcPr>
            <w:tcW w:w="1080" w:type="dxa"/>
            <w:vMerge/>
            <w:shd w:val="clear" w:color="auto" w:fill="D9D9D9"/>
            <w:tcMar>
              <w:top w:w="100" w:type="dxa"/>
              <w:left w:w="100" w:type="dxa"/>
              <w:bottom w:w="100" w:type="dxa"/>
              <w:right w:w="100" w:type="dxa"/>
            </w:tcMar>
          </w:tcPr>
          <w:p w14:paraId="5AB3234B"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255DE6E3"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10°C</w:t>
            </w:r>
          </w:p>
        </w:tc>
        <w:tc>
          <w:tcPr>
            <w:tcW w:w="720" w:type="dxa"/>
            <w:shd w:val="clear" w:color="auto" w:fill="EFEFEF"/>
            <w:tcMar>
              <w:top w:w="100" w:type="dxa"/>
              <w:left w:w="100" w:type="dxa"/>
              <w:bottom w:w="100" w:type="dxa"/>
              <w:right w:w="100" w:type="dxa"/>
            </w:tcMar>
          </w:tcPr>
          <w:p w14:paraId="1E6F68D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3,737</w:t>
            </w:r>
          </w:p>
        </w:tc>
        <w:tc>
          <w:tcPr>
            <w:tcW w:w="810" w:type="dxa"/>
            <w:shd w:val="clear" w:color="auto" w:fill="D9D9D9"/>
            <w:tcMar>
              <w:top w:w="100" w:type="dxa"/>
              <w:left w:w="100" w:type="dxa"/>
              <w:bottom w:w="100" w:type="dxa"/>
              <w:right w:w="100" w:type="dxa"/>
            </w:tcMar>
          </w:tcPr>
          <w:p w14:paraId="331683F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2,978</w:t>
            </w:r>
          </w:p>
        </w:tc>
        <w:tc>
          <w:tcPr>
            <w:tcW w:w="810" w:type="dxa"/>
            <w:shd w:val="clear" w:color="auto" w:fill="EFEFEF"/>
            <w:tcMar>
              <w:top w:w="100" w:type="dxa"/>
              <w:left w:w="100" w:type="dxa"/>
              <w:bottom w:w="100" w:type="dxa"/>
              <w:right w:w="100" w:type="dxa"/>
            </w:tcMar>
          </w:tcPr>
          <w:p w14:paraId="01D1252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13,862</w:t>
            </w:r>
          </w:p>
        </w:tc>
        <w:tc>
          <w:tcPr>
            <w:tcW w:w="720" w:type="dxa"/>
            <w:shd w:val="clear" w:color="auto" w:fill="D9D9D9"/>
            <w:tcMar>
              <w:top w:w="100" w:type="dxa"/>
              <w:left w:w="100" w:type="dxa"/>
              <w:bottom w:w="100" w:type="dxa"/>
              <w:right w:w="100" w:type="dxa"/>
            </w:tcMar>
          </w:tcPr>
          <w:p w14:paraId="4F8ADFC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19,815</w:t>
            </w:r>
          </w:p>
        </w:tc>
        <w:tc>
          <w:tcPr>
            <w:tcW w:w="810" w:type="dxa"/>
            <w:shd w:val="clear" w:color="auto" w:fill="EFEFEF"/>
            <w:tcMar>
              <w:top w:w="100" w:type="dxa"/>
              <w:left w:w="100" w:type="dxa"/>
              <w:bottom w:w="100" w:type="dxa"/>
              <w:right w:w="100" w:type="dxa"/>
            </w:tcMar>
          </w:tcPr>
          <w:p w14:paraId="1DB8696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59,929 (split)</w:t>
            </w:r>
          </w:p>
        </w:tc>
        <w:tc>
          <w:tcPr>
            <w:tcW w:w="810" w:type="dxa"/>
            <w:shd w:val="clear" w:color="auto" w:fill="D9D9D9"/>
            <w:tcMar>
              <w:top w:w="100" w:type="dxa"/>
              <w:left w:w="100" w:type="dxa"/>
              <w:bottom w:w="100" w:type="dxa"/>
              <w:right w:w="100" w:type="dxa"/>
            </w:tcMar>
          </w:tcPr>
          <w:p w14:paraId="46B0928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10,670</w:t>
            </w:r>
          </w:p>
        </w:tc>
        <w:tc>
          <w:tcPr>
            <w:tcW w:w="810" w:type="dxa"/>
            <w:shd w:val="clear" w:color="auto" w:fill="EFEFEF"/>
            <w:tcMar>
              <w:top w:w="100" w:type="dxa"/>
              <w:left w:w="100" w:type="dxa"/>
              <w:bottom w:w="100" w:type="dxa"/>
              <w:right w:w="100" w:type="dxa"/>
            </w:tcMar>
          </w:tcPr>
          <w:p w14:paraId="7EF1ED0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13,828</w:t>
            </w:r>
          </w:p>
        </w:tc>
        <w:tc>
          <w:tcPr>
            <w:tcW w:w="810" w:type="dxa"/>
            <w:shd w:val="clear" w:color="auto" w:fill="D9D9D9"/>
            <w:tcMar>
              <w:top w:w="100" w:type="dxa"/>
              <w:left w:w="100" w:type="dxa"/>
              <w:bottom w:w="100" w:type="dxa"/>
              <w:right w:w="100" w:type="dxa"/>
            </w:tcMar>
          </w:tcPr>
          <w:p w14:paraId="22200BC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2,910</w:t>
            </w:r>
          </w:p>
        </w:tc>
        <w:tc>
          <w:tcPr>
            <w:tcW w:w="900" w:type="dxa"/>
            <w:shd w:val="clear" w:color="auto" w:fill="EFEFEF"/>
            <w:tcMar>
              <w:top w:w="100" w:type="dxa"/>
              <w:left w:w="100" w:type="dxa"/>
              <w:bottom w:w="100" w:type="dxa"/>
              <w:right w:w="100" w:type="dxa"/>
            </w:tcMar>
          </w:tcPr>
          <w:p w14:paraId="4270951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91,356</w:t>
            </w:r>
          </w:p>
        </w:tc>
        <w:tc>
          <w:tcPr>
            <w:tcW w:w="900" w:type="dxa"/>
            <w:shd w:val="clear" w:color="auto" w:fill="D9D9D9"/>
            <w:tcMar>
              <w:top w:w="100" w:type="dxa"/>
              <w:left w:w="100" w:type="dxa"/>
              <w:bottom w:w="100" w:type="dxa"/>
              <w:right w:w="100" w:type="dxa"/>
            </w:tcMar>
          </w:tcPr>
          <w:p w14:paraId="7414EF0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36,373</w:t>
            </w:r>
          </w:p>
        </w:tc>
      </w:tr>
      <w:tr w:rsidR="005F1702" w14:paraId="07379C7C" w14:textId="77777777" w:rsidTr="001E3508">
        <w:trPr>
          <w:trHeight w:val="20"/>
          <w:jc w:val="center"/>
        </w:trPr>
        <w:tc>
          <w:tcPr>
            <w:tcW w:w="1080" w:type="dxa"/>
            <w:vMerge w:val="restart"/>
            <w:shd w:val="clear" w:color="auto" w:fill="D9D9D9"/>
            <w:tcMar>
              <w:top w:w="100" w:type="dxa"/>
              <w:left w:w="100" w:type="dxa"/>
              <w:bottom w:w="100" w:type="dxa"/>
              <w:right w:w="100" w:type="dxa"/>
            </w:tcMar>
          </w:tcPr>
          <w:p w14:paraId="037507BB"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 xml:space="preserve">Total post set (singles) </w:t>
            </w:r>
          </w:p>
        </w:tc>
        <w:tc>
          <w:tcPr>
            <w:tcW w:w="630" w:type="dxa"/>
            <w:shd w:val="clear" w:color="auto" w:fill="D9D9D9"/>
            <w:tcMar>
              <w:top w:w="100" w:type="dxa"/>
              <w:left w:w="100" w:type="dxa"/>
              <w:bottom w:w="100" w:type="dxa"/>
              <w:right w:w="100" w:type="dxa"/>
            </w:tcMar>
          </w:tcPr>
          <w:p w14:paraId="3BB63CD8"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5948EEE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1,503 (split)</w:t>
            </w:r>
          </w:p>
        </w:tc>
        <w:tc>
          <w:tcPr>
            <w:tcW w:w="810" w:type="dxa"/>
            <w:shd w:val="clear" w:color="auto" w:fill="D9D9D9"/>
            <w:tcMar>
              <w:top w:w="100" w:type="dxa"/>
              <w:left w:w="100" w:type="dxa"/>
              <w:bottom w:w="100" w:type="dxa"/>
              <w:right w:w="100" w:type="dxa"/>
            </w:tcMar>
          </w:tcPr>
          <w:p w14:paraId="5E01015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670</w:t>
            </w:r>
          </w:p>
        </w:tc>
        <w:tc>
          <w:tcPr>
            <w:tcW w:w="810" w:type="dxa"/>
            <w:shd w:val="clear" w:color="auto" w:fill="EFEFEF"/>
            <w:tcMar>
              <w:top w:w="100" w:type="dxa"/>
              <w:left w:w="100" w:type="dxa"/>
              <w:bottom w:w="100" w:type="dxa"/>
              <w:right w:w="100" w:type="dxa"/>
            </w:tcMar>
          </w:tcPr>
          <w:p w14:paraId="679DF52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501</w:t>
            </w:r>
          </w:p>
        </w:tc>
        <w:tc>
          <w:tcPr>
            <w:tcW w:w="720" w:type="dxa"/>
            <w:shd w:val="clear" w:color="auto" w:fill="D9D9D9"/>
            <w:tcMar>
              <w:top w:w="100" w:type="dxa"/>
              <w:left w:w="100" w:type="dxa"/>
              <w:bottom w:w="100" w:type="dxa"/>
              <w:right w:w="100" w:type="dxa"/>
            </w:tcMar>
          </w:tcPr>
          <w:p w14:paraId="31D36F2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834</w:t>
            </w:r>
          </w:p>
        </w:tc>
        <w:tc>
          <w:tcPr>
            <w:tcW w:w="810" w:type="dxa"/>
            <w:shd w:val="clear" w:color="auto" w:fill="EFEFEF"/>
            <w:tcMar>
              <w:top w:w="100" w:type="dxa"/>
              <w:left w:w="100" w:type="dxa"/>
              <w:bottom w:w="100" w:type="dxa"/>
              <w:right w:w="100" w:type="dxa"/>
            </w:tcMar>
          </w:tcPr>
          <w:p w14:paraId="175C00A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124</w:t>
            </w:r>
          </w:p>
        </w:tc>
        <w:tc>
          <w:tcPr>
            <w:tcW w:w="810" w:type="dxa"/>
            <w:shd w:val="clear" w:color="auto" w:fill="D9D9D9"/>
            <w:tcMar>
              <w:top w:w="100" w:type="dxa"/>
              <w:left w:w="100" w:type="dxa"/>
              <w:bottom w:w="100" w:type="dxa"/>
              <w:right w:w="100" w:type="dxa"/>
            </w:tcMar>
          </w:tcPr>
          <w:p w14:paraId="3F9236E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192</w:t>
            </w:r>
          </w:p>
        </w:tc>
        <w:tc>
          <w:tcPr>
            <w:tcW w:w="810" w:type="dxa"/>
            <w:shd w:val="clear" w:color="auto" w:fill="EFEFEF"/>
            <w:tcMar>
              <w:top w:w="100" w:type="dxa"/>
              <w:left w:w="100" w:type="dxa"/>
              <w:bottom w:w="100" w:type="dxa"/>
              <w:right w:w="100" w:type="dxa"/>
            </w:tcMar>
          </w:tcPr>
          <w:p w14:paraId="6750F7C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356</w:t>
            </w:r>
          </w:p>
        </w:tc>
        <w:tc>
          <w:tcPr>
            <w:tcW w:w="810" w:type="dxa"/>
            <w:shd w:val="clear" w:color="auto" w:fill="D9D9D9"/>
            <w:tcMar>
              <w:top w:w="100" w:type="dxa"/>
              <w:left w:w="100" w:type="dxa"/>
              <w:bottom w:w="100" w:type="dxa"/>
              <w:right w:w="100" w:type="dxa"/>
            </w:tcMar>
          </w:tcPr>
          <w:p w14:paraId="283EB8E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334</w:t>
            </w:r>
          </w:p>
        </w:tc>
        <w:tc>
          <w:tcPr>
            <w:tcW w:w="900" w:type="dxa"/>
            <w:shd w:val="clear" w:color="auto" w:fill="EFEFEF"/>
            <w:tcMar>
              <w:top w:w="100" w:type="dxa"/>
              <w:left w:w="100" w:type="dxa"/>
              <w:bottom w:w="100" w:type="dxa"/>
              <w:right w:w="100" w:type="dxa"/>
            </w:tcMar>
          </w:tcPr>
          <w:p w14:paraId="094767E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2,484</w:t>
            </w:r>
          </w:p>
        </w:tc>
        <w:tc>
          <w:tcPr>
            <w:tcW w:w="900" w:type="dxa"/>
            <w:shd w:val="clear" w:color="auto" w:fill="D9D9D9"/>
            <w:tcMar>
              <w:top w:w="100" w:type="dxa"/>
              <w:left w:w="100" w:type="dxa"/>
              <w:bottom w:w="100" w:type="dxa"/>
              <w:right w:w="100" w:type="dxa"/>
            </w:tcMar>
          </w:tcPr>
          <w:p w14:paraId="136AE74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2,030</w:t>
            </w:r>
          </w:p>
        </w:tc>
      </w:tr>
      <w:tr w:rsidR="005F1702" w14:paraId="68574D7D" w14:textId="77777777" w:rsidTr="001E3508">
        <w:trPr>
          <w:trHeight w:val="20"/>
          <w:jc w:val="center"/>
        </w:trPr>
        <w:tc>
          <w:tcPr>
            <w:tcW w:w="1080" w:type="dxa"/>
            <w:vMerge/>
            <w:shd w:val="clear" w:color="auto" w:fill="D9D9D9"/>
            <w:tcMar>
              <w:top w:w="100" w:type="dxa"/>
              <w:left w:w="100" w:type="dxa"/>
              <w:bottom w:w="100" w:type="dxa"/>
              <w:right w:w="100" w:type="dxa"/>
            </w:tcMar>
          </w:tcPr>
          <w:p w14:paraId="7B7B0707"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39C98A69"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10°C</w:t>
            </w:r>
          </w:p>
        </w:tc>
        <w:tc>
          <w:tcPr>
            <w:tcW w:w="720" w:type="dxa"/>
            <w:shd w:val="clear" w:color="auto" w:fill="EFEFEF"/>
            <w:tcMar>
              <w:top w:w="100" w:type="dxa"/>
              <w:left w:w="100" w:type="dxa"/>
              <w:bottom w:w="100" w:type="dxa"/>
              <w:right w:w="100" w:type="dxa"/>
            </w:tcMar>
          </w:tcPr>
          <w:p w14:paraId="03CFA32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626</w:t>
            </w:r>
          </w:p>
        </w:tc>
        <w:tc>
          <w:tcPr>
            <w:tcW w:w="810" w:type="dxa"/>
            <w:shd w:val="clear" w:color="auto" w:fill="D9D9D9"/>
            <w:tcMar>
              <w:top w:w="100" w:type="dxa"/>
              <w:left w:w="100" w:type="dxa"/>
              <w:bottom w:w="100" w:type="dxa"/>
              <w:right w:w="100" w:type="dxa"/>
            </w:tcMar>
          </w:tcPr>
          <w:p w14:paraId="4FB2F42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c>
          <w:tcPr>
            <w:tcW w:w="810" w:type="dxa"/>
            <w:shd w:val="clear" w:color="auto" w:fill="EFEFEF"/>
            <w:tcMar>
              <w:top w:w="100" w:type="dxa"/>
              <w:left w:w="100" w:type="dxa"/>
              <w:bottom w:w="100" w:type="dxa"/>
              <w:right w:w="100" w:type="dxa"/>
            </w:tcMar>
          </w:tcPr>
          <w:p w14:paraId="1F4E102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1311</w:t>
            </w:r>
          </w:p>
        </w:tc>
        <w:tc>
          <w:tcPr>
            <w:tcW w:w="720" w:type="dxa"/>
            <w:shd w:val="clear" w:color="auto" w:fill="D9D9D9"/>
            <w:tcMar>
              <w:top w:w="100" w:type="dxa"/>
              <w:left w:w="100" w:type="dxa"/>
              <w:bottom w:w="100" w:type="dxa"/>
              <w:right w:w="100" w:type="dxa"/>
            </w:tcMar>
          </w:tcPr>
          <w:p w14:paraId="10CD9B2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1091</w:t>
            </w:r>
          </w:p>
        </w:tc>
        <w:tc>
          <w:tcPr>
            <w:tcW w:w="810" w:type="dxa"/>
            <w:shd w:val="clear" w:color="auto" w:fill="EFEFEF"/>
            <w:tcMar>
              <w:top w:w="100" w:type="dxa"/>
              <w:left w:w="100" w:type="dxa"/>
              <w:bottom w:w="100" w:type="dxa"/>
              <w:right w:w="100" w:type="dxa"/>
            </w:tcMar>
          </w:tcPr>
          <w:p w14:paraId="3AC606D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52</w:t>
            </w:r>
          </w:p>
        </w:tc>
        <w:tc>
          <w:tcPr>
            <w:tcW w:w="810" w:type="dxa"/>
            <w:shd w:val="clear" w:color="auto" w:fill="D9D9D9"/>
            <w:tcMar>
              <w:top w:w="100" w:type="dxa"/>
              <w:left w:w="100" w:type="dxa"/>
              <w:bottom w:w="100" w:type="dxa"/>
              <w:right w:w="100" w:type="dxa"/>
            </w:tcMar>
          </w:tcPr>
          <w:p w14:paraId="5A01B14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34</w:t>
            </w:r>
          </w:p>
        </w:tc>
        <w:tc>
          <w:tcPr>
            <w:tcW w:w="810" w:type="dxa"/>
            <w:shd w:val="clear" w:color="auto" w:fill="EFEFEF"/>
            <w:tcMar>
              <w:top w:w="100" w:type="dxa"/>
              <w:left w:w="100" w:type="dxa"/>
              <w:bottom w:w="100" w:type="dxa"/>
              <w:right w:w="100" w:type="dxa"/>
            </w:tcMar>
          </w:tcPr>
          <w:p w14:paraId="0DFC14E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246</w:t>
            </w:r>
          </w:p>
        </w:tc>
        <w:tc>
          <w:tcPr>
            <w:tcW w:w="810" w:type="dxa"/>
            <w:shd w:val="clear" w:color="auto" w:fill="D9D9D9"/>
            <w:tcMar>
              <w:top w:w="100" w:type="dxa"/>
              <w:left w:w="100" w:type="dxa"/>
              <w:bottom w:w="100" w:type="dxa"/>
              <w:right w:w="100" w:type="dxa"/>
            </w:tcMar>
          </w:tcPr>
          <w:p w14:paraId="1ABB407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113</w:t>
            </w:r>
          </w:p>
        </w:tc>
        <w:tc>
          <w:tcPr>
            <w:tcW w:w="900" w:type="dxa"/>
            <w:shd w:val="clear" w:color="auto" w:fill="EFEFEF"/>
            <w:tcMar>
              <w:top w:w="100" w:type="dxa"/>
              <w:left w:w="100" w:type="dxa"/>
              <w:bottom w:w="100" w:type="dxa"/>
              <w:right w:w="100" w:type="dxa"/>
            </w:tcMar>
          </w:tcPr>
          <w:p w14:paraId="1CA48E1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2,235</w:t>
            </w:r>
          </w:p>
        </w:tc>
        <w:tc>
          <w:tcPr>
            <w:tcW w:w="900" w:type="dxa"/>
            <w:shd w:val="clear" w:color="auto" w:fill="D9D9D9"/>
            <w:tcMar>
              <w:top w:w="100" w:type="dxa"/>
              <w:left w:w="100" w:type="dxa"/>
              <w:bottom w:w="100" w:type="dxa"/>
              <w:right w:w="100" w:type="dxa"/>
            </w:tcMar>
          </w:tcPr>
          <w:p w14:paraId="6FECBE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1,313</w:t>
            </w:r>
          </w:p>
        </w:tc>
      </w:tr>
      <w:tr w:rsidR="005F1702" w14:paraId="012BB494" w14:textId="77777777" w:rsidTr="001E3508">
        <w:trPr>
          <w:trHeight w:val="20"/>
          <w:jc w:val="center"/>
        </w:trPr>
        <w:tc>
          <w:tcPr>
            <w:tcW w:w="1080" w:type="dxa"/>
            <w:vMerge w:val="restart"/>
            <w:shd w:val="clear" w:color="auto" w:fill="D9D9D9"/>
            <w:tcMar>
              <w:top w:w="100" w:type="dxa"/>
              <w:left w:w="100" w:type="dxa"/>
              <w:bottom w:w="100" w:type="dxa"/>
              <w:right w:w="100" w:type="dxa"/>
            </w:tcMar>
          </w:tcPr>
          <w:p w14:paraId="784490A5"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Juvenile shell height (mm)</w:t>
            </w:r>
          </w:p>
        </w:tc>
        <w:tc>
          <w:tcPr>
            <w:tcW w:w="630" w:type="dxa"/>
            <w:shd w:val="clear" w:color="auto" w:fill="D9D9D9"/>
            <w:tcMar>
              <w:top w:w="100" w:type="dxa"/>
              <w:left w:w="100" w:type="dxa"/>
              <w:bottom w:w="100" w:type="dxa"/>
              <w:right w:w="100" w:type="dxa"/>
            </w:tcMar>
          </w:tcPr>
          <w:p w14:paraId="796DFAC8"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0B3AB9C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9.0±2.7</w:t>
            </w:r>
          </w:p>
        </w:tc>
        <w:tc>
          <w:tcPr>
            <w:tcW w:w="810" w:type="dxa"/>
            <w:shd w:val="clear" w:color="auto" w:fill="D9D9D9"/>
            <w:tcMar>
              <w:top w:w="100" w:type="dxa"/>
              <w:left w:w="100" w:type="dxa"/>
              <w:bottom w:w="100" w:type="dxa"/>
              <w:right w:w="100" w:type="dxa"/>
            </w:tcMar>
          </w:tcPr>
          <w:p w14:paraId="66F5C92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8.4±3.5</w:t>
            </w:r>
          </w:p>
        </w:tc>
        <w:tc>
          <w:tcPr>
            <w:tcW w:w="810" w:type="dxa"/>
            <w:shd w:val="clear" w:color="auto" w:fill="EFEFEF"/>
            <w:tcMar>
              <w:top w:w="100" w:type="dxa"/>
              <w:left w:w="100" w:type="dxa"/>
              <w:bottom w:w="100" w:type="dxa"/>
              <w:right w:w="100" w:type="dxa"/>
            </w:tcMar>
          </w:tcPr>
          <w:p w14:paraId="7E32D06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6.5±1.9</w:t>
            </w:r>
          </w:p>
        </w:tc>
        <w:tc>
          <w:tcPr>
            <w:tcW w:w="720" w:type="dxa"/>
            <w:shd w:val="clear" w:color="auto" w:fill="D9D9D9"/>
            <w:tcMar>
              <w:top w:w="100" w:type="dxa"/>
              <w:left w:w="100" w:type="dxa"/>
              <w:bottom w:w="100" w:type="dxa"/>
              <w:right w:w="100" w:type="dxa"/>
            </w:tcMar>
          </w:tcPr>
          <w:p w14:paraId="7E720D8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4.9±2.3</w:t>
            </w:r>
          </w:p>
        </w:tc>
        <w:tc>
          <w:tcPr>
            <w:tcW w:w="810" w:type="dxa"/>
            <w:shd w:val="clear" w:color="auto" w:fill="EFEFEF"/>
            <w:tcMar>
              <w:top w:w="100" w:type="dxa"/>
              <w:left w:w="100" w:type="dxa"/>
              <w:bottom w:w="100" w:type="dxa"/>
              <w:right w:w="100" w:type="dxa"/>
            </w:tcMar>
          </w:tcPr>
          <w:p w14:paraId="787EF07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11.2±3.5</w:t>
            </w:r>
          </w:p>
        </w:tc>
        <w:tc>
          <w:tcPr>
            <w:tcW w:w="810" w:type="dxa"/>
            <w:shd w:val="clear" w:color="auto" w:fill="D9D9D9"/>
            <w:tcMar>
              <w:top w:w="100" w:type="dxa"/>
              <w:left w:w="100" w:type="dxa"/>
              <w:bottom w:w="100" w:type="dxa"/>
              <w:right w:w="100" w:type="dxa"/>
            </w:tcMar>
          </w:tcPr>
          <w:p w14:paraId="38DB735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11.0±3.4</w:t>
            </w:r>
          </w:p>
        </w:tc>
        <w:tc>
          <w:tcPr>
            <w:tcW w:w="810" w:type="dxa"/>
            <w:shd w:val="clear" w:color="auto" w:fill="EFEFEF"/>
            <w:tcMar>
              <w:top w:w="100" w:type="dxa"/>
              <w:left w:w="100" w:type="dxa"/>
              <w:bottom w:w="100" w:type="dxa"/>
              <w:right w:w="100" w:type="dxa"/>
            </w:tcMar>
          </w:tcPr>
          <w:p w14:paraId="55E4014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11.0±3.7</w:t>
            </w:r>
          </w:p>
        </w:tc>
        <w:tc>
          <w:tcPr>
            <w:tcW w:w="810" w:type="dxa"/>
            <w:shd w:val="clear" w:color="auto" w:fill="D9D9D9"/>
            <w:tcMar>
              <w:top w:w="100" w:type="dxa"/>
              <w:left w:w="100" w:type="dxa"/>
              <w:bottom w:w="100" w:type="dxa"/>
              <w:right w:w="100" w:type="dxa"/>
            </w:tcMar>
          </w:tcPr>
          <w:p w14:paraId="27110D1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7.5±3.0</w:t>
            </w:r>
          </w:p>
        </w:tc>
        <w:tc>
          <w:tcPr>
            <w:tcW w:w="900" w:type="dxa"/>
            <w:shd w:val="clear" w:color="auto" w:fill="EFEFEF"/>
            <w:tcMar>
              <w:top w:w="100" w:type="dxa"/>
              <w:left w:w="100" w:type="dxa"/>
              <w:bottom w:w="100" w:type="dxa"/>
              <w:right w:w="100" w:type="dxa"/>
            </w:tcMar>
          </w:tcPr>
          <w:p w14:paraId="54308D4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
        </w:tc>
        <w:tc>
          <w:tcPr>
            <w:tcW w:w="900" w:type="dxa"/>
            <w:shd w:val="clear" w:color="auto" w:fill="D9D9D9"/>
            <w:tcMar>
              <w:top w:w="100" w:type="dxa"/>
              <w:left w:w="100" w:type="dxa"/>
              <w:bottom w:w="100" w:type="dxa"/>
              <w:right w:w="100" w:type="dxa"/>
            </w:tcMar>
          </w:tcPr>
          <w:p w14:paraId="65A835F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
        </w:tc>
      </w:tr>
      <w:tr w:rsidR="005F1702" w14:paraId="74BBE3EE" w14:textId="77777777" w:rsidTr="001E3508">
        <w:trPr>
          <w:trHeight w:val="20"/>
          <w:jc w:val="center"/>
        </w:trPr>
        <w:tc>
          <w:tcPr>
            <w:tcW w:w="1080" w:type="dxa"/>
            <w:vMerge/>
            <w:shd w:val="clear" w:color="auto" w:fill="D9D9D9"/>
            <w:tcMar>
              <w:top w:w="100" w:type="dxa"/>
              <w:left w:w="100" w:type="dxa"/>
              <w:bottom w:w="100" w:type="dxa"/>
              <w:right w:w="100" w:type="dxa"/>
            </w:tcMar>
          </w:tcPr>
          <w:p w14:paraId="04BB55CE"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p>
        </w:tc>
        <w:tc>
          <w:tcPr>
            <w:tcW w:w="630" w:type="dxa"/>
            <w:shd w:val="clear" w:color="auto" w:fill="D9D9D9"/>
            <w:tcMar>
              <w:top w:w="100" w:type="dxa"/>
              <w:left w:w="100" w:type="dxa"/>
              <w:bottom w:w="100" w:type="dxa"/>
              <w:right w:w="100" w:type="dxa"/>
            </w:tcMar>
          </w:tcPr>
          <w:p w14:paraId="21D7709E"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10°C</w:t>
            </w:r>
          </w:p>
        </w:tc>
        <w:tc>
          <w:tcPr>
            <w:tcW w:w="720" w:type="dxa"/>
            <w:shd w:val="clear" w:color="auto" w:fill="EFEFEF"/>
            <w:tcMar>
              <w:top w:w="100" w:type="dxa"/>
              <w:left w:w="100" w:type="dxa"/>
              <w:bottom w:w="100" w:type="dxa"/>
              <w:right w:w="100" w:type="dxa"/>
            </w:tcMar>
          </w:tcPr>
          <w:p w14:paraId="610825E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9.7±3.0</w:t>
            </w:r>
          </w:p>
        </w:tc>
        <w:tc>
          <w:tcPr>
            <w:tcW w:w="810" w:type="dxa"/>
            <w:shd w:val="clear" w:color="auto" w:fill="D9D9D9"/>
            <w:tcMar>
              <w:top w:w="100" w:type="dxa"/>
              <w:left w:w="100" w:type="dxa"/>
              <w:bottom w:w="100" w:type="dxa"/>
              <w:right w:w="100" w:type="dxa"/>
            </w:tcMar>
          </w:tcPr>
          <w:p w14:paraId="10A250C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12.3±5.4</w:t>
            </w:r>
          </w:p>
        </w:tc>
        <w:tc>
          <w:tcPr>
            <w:tcW w:w="810" w:type="dxa"/>
            <w:shd w:val="clear" w:color="auto" w:fill="EFEFEF"/>
            <w:tcMar>
              <w:top w:w="100" w:type="dxa"/>
              <w:left w:w="100" w:type="dxa"/>
              <w:bottom w:w="100" w:type="dxa"/>
              <w:right w:w="100" w:type="dxa"/>
            </w:tcMar>
          </w:tcPr>
          <w:p w14:paraId="3E01428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7.0±2.3</w:t>
            </w:r>
          </w:p>
        </w:tc>
        <w:tc>
          <w:tcPr>
            <w:tcW w:w="720" w:type="dxa"/>
            <w:shd w:val="clear" w:color="auto" w:fill="D9D9D9"/>
            <w:tcMar>
              <w:top w:w="100" w:type="dxa"/>
              <w:left w:w="100" w:type="dxa"/>
              <w:bottom w:w="100" w:type="dxa"/>
              <w:right w:w="100" w:type="dxa"/>
            </w:tcMar>
          </w:tcPr>
          <w:p w14:paraId="5161E7E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6.6±2.9</w:t>
            </w:r>
          </w:p>
        </w:tc>
        <w:tc>
          <w:tcPr>
            <w:tcW w:w="810" w:type="dxa"/>
            <w:shd w:val="clear" w:color="auto" w:fill="EFEFEF"/>
            <w:tcMar>
              <w:top w:w="100" w:type="dxa"/>
              <w:left w:w="100" w:type="dxa"/>
              <w:bottom w:w="100" w:type="dxa"/>
              <w:right w:w="100" w:type="dxa"/>
            </w:tcMar>
          </w:tcPr>
          <w:p w14:paraId="340B090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11.0±3.8</w:t>
            </w:r>
          </w:p>
        </w:tc>
        <w:tc>
          <w:tcPr>
            <w:tcW w:w="810" w:type="dxa"/>
            <w:shd w:val="clear" w:color="auto" w:fill="D9D9D9"/>
            <w:tcMar>
              <w:top w:w="100" w:type="dxa"/>
              <w:left w:w="100" w:type="dxa"/>
              <w:bottom w:w="100" w:type="dxa"/>
              <w:right w:w="100" w:type="dxa"/>
            </w:tcMar>
          </w:tcPr>
          <w:p w14:paraId="2665FF2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12.2±4.2</w:t>
            </w:r>
          </w:p>
        </w:tc>
        <w:tc>
          <w:tcPr>
            <w:tcW w:w="810" w:type="dxa"/>
            <w:shd w:val="clear" w:color="auto" w:fill="EFEFEF"/>
            <w:tcMar>
              <w:top w:w="100" w:type="dxa"/>
              <w:left w:w="100" w:type="dxa"/>
              <w:bottom w:w="100" w:type="dxa"/>
              <w:right w:w="100" w:type="dxa"/>
            </w:tcMar>
          </w:tcPr>
          <w:p w14:paraId="31FB2C9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10.7±3.7</w:t>
            </w:r>
          </w:p>
        </w:tc>
        <w:tc>
          <w:tcPr>
            <w:tcW w:w="810" w:type="dxa"/>
            <w:shd w:val="clear" w:color="auto" w:fill="D9D9D9"/>
            <w:tcMar>
              <w:top w:w="100" w:type="dxa"/>
              <w:left w:w="100" w:type="dxa"/>
              <w:bottom w:w="100" w:type="dxa"/>
              <w:right w:w="100" w:type="dxa"/>
            </w:tcMar>
          </w:tcPr>
          <w:p w14:paraId="0BE9EB5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13.4±4.4</w:t>
            </w:r>
          </w:p>
        </w:tc>
        <w:tc>
          <w:tcPr>
            <w:tcW w:w="900" w:type="dxa"/>
            <w:shd w:val="clear" w:color="auto" w:fill="EFEFEF"/>
            <w:tcMar>
              <w:top w:w="100" w:type="dxa"/>
              <w:left w:w="100" w:type="dxa"/>
              <w:bottom w:w="100" w:type="dxa"/>
              <w:right w:w="100" w:type="dxa"/>
            </w:tcMar>
          </w:tcPr>
          <w:p w14:paraId="27F5CCE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
        </w:tc>
        <w:tc>
          <w:tcPr>
            <w:tcW w:w="900" w:type="dxa"/>
            <w:shd w:val="clear" w:color="auto" w:fill="D9D9D9"/>
            <w:tcMar>
              <w:top w:w="100" w:type="dxa"/>
              <w:left w:w="100" w:type="dxa"/>
              <w:bottom w:w="100" w:type="dxa"/>
              <w:right w:w="100" w:type="dxa"/>
            </w:tcMar>
          </w:tcPr>
          <w:p w14:paraId="1BC1CC0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p>
        </w:tc>
      </w:tr>
      <w:tr w:rsidR="005F1702" w14:paraId="2FEBDB63" w14:textId="77777777" w:rsidTr="001E3508">
        <w:trPr>
          <w:trHeight w:val="23"/>
          <w:jc w:val="center"/>
        </w:trPr>
        <w:tc>
          <w:tcPr>
            <w:tcW w:w="1080" w:type="dxa"/>
            <w:shd w:val="clear" w:color="auto" w:fill="D9D9D9"/>
            <w:tcMar>
              <w:top w:w="100" w:type="dxa"/>
              <w:left w:w="100" w:type="dxa"/>
              <w:bottom w:w="100" w:type="dxa"/>
              <w:right w:w="100" w:type="dxa"/>
            </w:tcMar>
          </w:tcPr>
          <w:p w14:paraId="672409AF"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Juveniles deployed</w:t>
            </w:r>
          </w:p>
        </w:tc>
        <w:tc>
          <w:tcPr>
            <w:tcW w:w="630" w:type="dxa"/>
            <w:shd w:val="clear" w:color="auto" w:fill="D9D9D9"/>
            <w:tcMar>
              <w:top w:w="100" w:type="dxa"/>
              <w:left w:w="100" w:type="dxa"/>
              <w:bottom w:w="100" w:type="dxa"/>
              <w:right w:w="100" w:type="dxa"/>
            </w:tcMar>
          </w:tcPr>
          <w:p w14:paraId="6C9471E3"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15E2003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240</w:t>
            </w:r>
          </w:p>
        </w:tc>
        <w:tc>
          <w:tcPr>
            <w:tcW w:w="810" w:type="dxa"/>
            <w:shd w:val="clear" w:color="auto" w:fill="D9D9D9"/>
            <w:tcMar>
              <w:top w:w="100" w:type="dxa"/>
              <w:left w:w="100" w:type="dxa"/>
              <w:bottom w:w="100" w:type="dxa"/>
              <w:right w:w="100" w:type="dxa"/>
            </w:tcMar>
          </w:tcPr>
          <w:p w14:paraId="1A2EDD1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257</w:t>
            </w:r>
          </w:p>
        </w:tc>
        <w:tc>
          <w:tcPr>
            <w:tcW w:w="810" w:type="dxa"/>
            <w:shd w:val="clear" w:color="auto" w:fill="EFEFEF"/>
            <w:tcMar>
              <w:top w:w="100" w:type="dxa"/>
              <w:left w:w="100" w:type="dxa"/>
              <w:bottom w:w="100" w:type="dxa"/>
              <w:right w:w="100" w:type="dxa"/>
            </w:tcMar>
          </w:tcPr>
          <w:p w14:paraId="12E40A5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240</w:t>
            </w:r>
          </w:p>
        </w:tc>
        <w:tc>
          <w:tcPr>
            <w:tcW w:w="720" w:type="dxa"/>
            <w:shd w:val="clear" w:color="auto" w:fill="D9D9D9"/>
            <w:tcMar>
              <w:top w:w="100" w:type="dxa"/>
              <w:left w:w="100" w:type="dxa"/>
              <w:bottom w:w="100" w:type="dxa"/>
              <w:right w:w="100" w:type="dxa"/>
            </w:tcMar>
          </w:tcPr>
          <w:p w14:paraId="516E007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240</w:t>
            </w:r>
          </w:p>
        </w:tc>
        <w:tc>
          <w:tcPr>
            <w:tcW w:w="810" w:type="dxa"/>
            <w:shd w:val="clear" w:color="auto" w:fill="EFEFEF"/>
            <w:tcMar>
              <w:top w:w="100" w:type="dxa"/>
              <w:left w:w="100" w:type="dxa"/>
              <w:bottom w:w="100" w:type="dxa"/>
              <w:right w:w="100" w:type="dxa"/>
            </w:tcMar>
          </w:tcPr>
          <w:p w14:paraId="041523B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85</w:t>
            </w:r>
          </w:p>
        </w:tc>
        <w:tc>
          <w:tcPr>
            <w:tcW w:w="810" w:type="dxa"/>
            <w:shd w:val="clear" w:color="auto" w:fill="D9D9D9"/>
            <w:tcMar>
              <w:top w:w="100" w:type="dxa"/>
              <w:left w:w="100" w:type="dxa"/>
              <w:bottom w:w="100" w:type="dxa"/>
              <w:right w:w="100" w:type="dxa"/>
            </w:tcMar>
          </w:tcPr>
          <w:p w14:paraId="3A08ADD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77</w:t>
            </w:r>
          </w:p>
        </w:tc>
        <w:tc>
          <w:tcPr>
            <w:tcW w:w="810" w:type="dxa"/>
            <w:shd w:val="clear" w:color="auto" w:fill="EFEFEF"/>
            <w:tcMar>
              <w:top w:w="100" w:type="dxa"/>
              <w:left w:w="100" w:type="dxa"/>
              <w:bottom w:w="100" w:type="dxa"/>
              <w:right w:w="100" w:type="dxa"/>
            </w:tcMar>
          </w:tcPr>
          <w:p w14:paraId="7A0253C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122</w:t>
            </w:r>
          </w:p>
        </w:tc>
        <w:tc>
          <w:tcPr>
            <w:tcW w:w="810" w:type="dxa"/>
            <w:shd w:val="clear" w:color="auto" w:fill="D9D9D9"/>
            <w:tcMar>
              <w:top w:w="100" w:type="dxa"/>
              <w:left w:w="100" w:type="dxa"/>
              <w:bottom w:w="100" w:type="dxa"/>
              <w:right w:w="100" w:type="dxa"/>
            </w:tcMar>
          </w:tcPr>
          <w:p w14:paraId="465482A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90</w:t>
            </w:r>
          </w:p>
        </w:tc>
        <w:tc>
          <w:tcPr>
            <w:tcW w:w="900" w:type="dxa"/>
            <w:shd w:val="clear" w:color="auto" w:fill="EFEFEF"/>
            <w:tcMar>
              <w:top w:w="100" w:type="dxa"/>
              <w:left w:w="100" w:type="dxa"/>
              <w:bottom w:w="100" w:type="dxa"/>
              <w:right w:w="100" w:type="dxa"/>
            </w:tcMar>
          </w:tcPr>
          <w:p w14:paraId="33255BF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677</w:t>
            </w:r>
          </w:p>
        </w:tc>
        <w:tc>
          <w:tcPr>
            <w:tcW w:w="900" w:type="dxa"/>
            <w:shd w:val="clear" w:color="auto" w:fill="D9D9D9"/>
            <w:tcMar>
              <w:top w:w="100" w:type="dxa"/>
              <w:left w:w="100" w:type="dxa"/>
              <w:bottom w:w="100" w:type="dxa"/>
              <w:right w:w="100" w:type="dxa"/>
            </w:tcMar>
          </w:tcPr>
          <w:p w14:paraId="3B470DD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664</w:t>
            </w:r>
          </w:p>
        </w:tc>
      </w:tr>
      <w:tr w:rsidR="005F1702" w14:paraId="467912F3" w14:textId="77777777" w:rsidTr="001E3508">
        <w:trPr>
          <w:trHeight w:val="23"/>
          <w:jc w:val="center"/>
        </w:trPr>
        <w:tc>
          <w:tcPr>
            <w:tcW w:w="1080" w:type="dxa"/>
            <w:shd w:val="clear" w:color="auto" w:fill="D9D9D9"/>
            <w:tcMar>
              <w:top w:w="100" w:type="dxa"/>
              <w:left w:w="100" w:type="dxa"/>
              <w:bottom w:w="100" w:type="dxa"/>
              <w:right w:w="100" w:type="dxa"/>
            </w:tcMar>
          </w:tcPr>
          <w:p w14:paraId="064C215C" w14:textId="77777777" w:rsidR="005F1702" w:rsidRPr="001C5FC7" w:rsidRDefault="005F1702" w:rsidP="001E3508">
            <w:pPr>
              <w:widowControl w:val="0"/>
              <w:spacing w:line="240" w:lineRule="auto"/>
              <w:jc w:val="right"/>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Juveniles survived</w:t>
            </w:r>
          </w:p>
        </w:tc>
        <w:tc>
          <w:tcPr>
            <w:tcW w:w="630" w:type="dxa"/>
            <w:shd w:val="clear" w:color="auto" w:fill="D9D9D9"/>
            <w:tcMar>
              <w:top w:w="100" w:type="dxa"/>
              <w:left w:w="100" w:type="dxa"/>
              <w:bottom w:w="100" w:type="dxa"/>
              <w:right w:w="100" w:type="dxa"/>
            </w:tcMar>
          </w:tcPr>
          <w:p w14:paraId="31A88956" w14:textId="77777777" w:rsidR="005F1702" w:rsidRPr="001C5FC7" w:rsidRDefault="005F1702" w:rsidP="001E3508">
            <w:pPr>
              <w:widowControl w:val="0"/>
              <w:spacing w:line="240" w:lineRule="auto"/>
              <w:jc w:val="center"/>
              <w:rPr>
                <w:rFonts w:ascii="Times New Roman" w:eastAsia="Times New Roman" w:hAnsi="Times New Roman" w:cs="Times New Roman"/>
                <w:sz w:val="18"/>
                <w:szCs w:val="18"/>
              </w:rPr>
            </w:pPr>
            <w:r w:rsidRPr="001C5FC7">
              <w:rPr>
                <w:rFonts w:ascii="Times New Roman" w:eastAsia="Times New Roman" w:hAnsi="Times New Roman" w:cs="Times New Roman"/>
                <w:sz w:val="18"/>
                <w:szCs w:val="18"/>
              </w:rPr>
              <w:t>6°C</w:t>
            </w:r>
          </w:p>
        </w:tc>
        <w:tc>
          <w:tcPr>
            <w:tcW w:w="720" w:type="dxa"/>
            <w:shd w:val="clear" w:color="auto" w:fill="EFEFEF"/>
            <w:tcMar>
              <w:top w:w="100" w:type="dxa"/>
              <w:left w:w="100" w:type="dxa"/>
              <w:bottom w:w="100" w:type="dxa"/>
              <w:right w:w="100" w:type="dxa"/>
            </w:tcMar>
          </w:tcPr>
          <w:p w14:paraId="29A9639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c>
          <w:tcPr>
            <w:tcW w:w="810" w:type="dxa"/>
            <w:shd w:val="clear" w:color="auto" w:fill="D9D9D9"/>
            <w:tcMar>
              <w:top w:w="100" w:type="dxa"/>
              <w:left w:w="100" w:type="dxa"/>
              <w:bottom w:w="100" w:type="dxa"/>
              <w:right w:w="100" w:type="dxa"/>
            </w:tcMar>
          </w:tcPr>
          <w:p w14:paraId="625E45E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159</w:t>
            </w:r>
          </w:p>
        </w:tc>
        <w:tc>
          <w:tcPr>
            <w:tcW w:w="810" w:type="dxa"/>
            <w:shd w:val="clear" w:color="auto" w:fill="EFEFEF"/>
            <w:tcMar>
              <w:top w:w="100" w:type="dxa"/>
              <w:left w:w="100" w:type="dxa"/>
              <w:bottom w:w="100" w:type="dxa"/>
              <w:right w:w="100" w:type="dxa"/>
            </w:tcMar>
          </w:tcPr>
          <w:p w14:paraId="55ADD6D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72</w:t>
            </w:r>
          </w:p>
        </w:tc>
        <w:tc>
          <w:tcPr>
            <w:tcW w:w="720" w:type="dxa"/>
            <w:shd w:val="clear" w:color="auto" w:fill="D9D9D9"/>
            <w:tcMar>
              <w:top w:w="100" w:type="dxa"/>
              <w:left w:w="100" w:type="dxa"/>
              <w:bottom w:w="100" w:type="dxa"/>
              <w:right w:w="100" w:type="dxa"/>
            </w:tcMar>
          </w:tcPr>
          <w:p w14:paraId="0918AB7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81</w:t>
            </w:r>
          </w:p>
        </w:tc>
        <w:tc>
          <w:tcPr>
            <w:tcW w:w="810" w:type="dxa"/>
            <w:shd w:val="clear" w:color="auto" w:fill="EFEFEF"/>
            <w:tcMar>
              <w:top w:w="100" w:type="dxa"/>
              <w:left w:w="100" w:type="dxa"/>
              <w:bottom w:w="100" w:type="dxa"/>
              <w:right w:w="100" w:type="dxa"/>
            </w:tcMar>
          </w:tcPr>
          <w:p w14:paraId="12778DA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w:t>
            </w:r>
          </w:p>
        </w:tc>
        <w:tc>
          <w:tcPr>
            <w:tcW w:w="810" w:type="dxa"/>
            <w:shd w:val="clear" w:color="auto" w:fill="D9D9D9"/>
            <w:tcMar>
              <w:top w:w="100" w:type="dxa"/>
              <w:left w:w="100" w:type="dxa"/>
              <w:bottom w:w="100" w:type="dxa"/>
              <w:right w:w="100" w:type="dxa"/>
            </w:tcMar>
          </w:tcPr>
          <w:p w14:paraId="0F826F8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810" w:type="dxa"/>
            <w:shd w:val="clear" w:color="auto" w:fill="EFEFEF"/>
            <w:tcMar>
              <w:top w:w="100" w:type="dxa"/>
              <w:left w:w="100" w:type="dxa"/>
              <w:bottom w:w="100" w:type="dxa"/>
              <w:right w:w="100" w:type="dxa"/>
            </w:tcMar>
          </w:tcPr>
          <w:p w14:paraId="19FD4D6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w:t>
            </w:r>
          </w:p>
        </w:tc>
        <w:tc>
          <w:tcPr>
            <w:tcW w:w="810" w:type="dxa"/>
            <w:shd w:val="clear" w:color="auto" w:fill="D9D9D9"/>
            <w:tcMar>
              <w:top w:w="100" w:type="dxa"/>
              <w:left w:w="100" w:type="dxa"/>
              <w:bottom w:w="100" w:type="dxa"/>
              <w:right w:w="100" w:type="dxa"/>
            </w:tcMar>
          </w:tcPr>
          <w:p w14:paraId="2590686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900" w:type="dxa"/>
            <w:shd w:val="clear" w:color="auto" w:fill="EFEFEF"/>
            <w:tcMar>
              <w:top w:w="100" w:type="dxa"/>
              <w:left w:w="100" w:type="dxa"/>
              <w:bottom w:w="100" w:type="dxa"/>
              <w:right w:w="100" w:type="dxa"/>
            </w:tcMar>
          </w:tcPr>
          <w:p w14:paraId="3002F3E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186</w:t>
            </w:r>
          </w:p>
        </w:tc>
        <w:tc>
          <w:tcPr>
            <w:tcW w:w="900" w:type="dxa"/>
            <w:shd w:val="clear" w:color="auto" w:fill="D9D9D9"/>
            <w:tcMar>
              <w:top w:w="100" w:type="dxa"/>
              <w:left w:w="100" w:type="dxa"/>
              <w:bottom w:w="100" w:type="dxa"/>
              <w:right w:w="100" w:type="dxa"/>
            </w:tcMar>
          </w:tcPr>
          <w:p w14:paraId="7C543B6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289</w:t>
            </w:r>
          </w:p>
        </w:tc>
      </w:tr>
    </w:tbl>
    <w:p w14:paraId="72CC9688" w14:textId="77777777" w:rsidR="005F1702" w:rsidRDefault="005F1702" w:rsidP="005F1702">
      <w:pPr>
        <w:suppressLineNumbers/>
        <w:rPr>
          <w:rFonts w:ascii="Times New Roman" w:eastAsia="Times New Roman" w:hAnsi="Times New Roman" w:cs="Times New Roman"/>
          <w:b/>
        </w:rPr>
      </w:pPr>
      <w:r>
        <w:rPr>
          <w:rFonts w:ascii="Times New Roman" w:eastAsia="Times New Roman" w:hAnsi="Times New Roman" w:cs="Times New Roman"/>
          <w:b/>
        </w:rPr>
        <w:br w:type="page"/>
      </w:r>
    </w:p>
    <w:p w14:paraId="2DB7D2DF" w14:textId="77777777" w:rsidR="005F1702" w:rsidRPr="002D0328" w:rsidRDefault="005F1702" w:rsidP="005F1702">
      <w:pPr>
        <w:suppressLineNumbers/>
        <w:spacing w:line="240" w:lineRule="auto"/>
        <w:rPr>
          <w:rFonts w:ascii="Times New Roman" w:eastAsia="Times New Roman" w:hAnsi="Times New Roman" w:cs="Times New Roman"/>
          <w:b/>
          <w:sz w:val="24"/>
        </w:rPr>
      </w:pPr>
      <w:r w:rsidRPr="002D0328">
        <w:rPr>
          <w:rFonts w:ascii="Times New Roman" w:eastAsia="Times New Roman" w:hAnsi="Times New Roman" w:cs="Times New Roman"/>
          <w:b/>
          <w:sz w:val="24"/>
        </w:rPr>
        <w:lastRenderedPageBreak/>
        <w:t xml:space="preserve">Larval survival estimates </w:t>
      </w:r>
    </w:p>
    <w:p w14:paraId="00218B69" w14:textId="77777777" w:rsidR="005F1702" w:rsidRPr="002D0328" w:rsidRDefault="005F1702" w:rsidP="005F1702">
      <w:pPr>
        <w:suppressLineNumbers/>
        <w:spacing w:line="240" w:lineRule="auto"/>
        <w:rPr>
          <w:rFonts w:ascii="Times New Roman" w:eastAsia="Times New Roman" w:hAnsi="Times New Roman" w:cs="Times New Roman"/>
          <w:sz w:val="24"/>
        </w:rPr>
      </w:pPr>
      <w:r w:rsidRPr="002D0328">
        <w:rPr>
          <w:rFonts w:ascii="Times New Roman" w:eastAsia="Times New Roman" w:hAnsi="Times New Roman" w:cs="Times New Roman"/>
          <w:sz w:val="24"/>
        </w:rPr>
        <w:t>Larval survival was estimated from both twice-weekly larval counts and cumulative survival counts. Percent survival between biweekly larval counts was calculated by summing the number of live larvae in all size classes (100 µm, 180 µm, 224 µm), dividing by the number of live larvae restocked after the previous count, plus all new larvae added since. Cumulative percent survival from newly released larvae (“new larvae”) to the near-metamorphosis stage (“eyed larvae”), and to post-metamorphosis (“post-set”) were compared between treatments based on total number of new larvae stocked in culture tanks and eyed larvae in setting tanks over the larval rearing period. During larval rearing, culture tank densities were capped at 200,000 larvae (~10 larvae/mL</w:t>
      </w:r>
      <w:proofErr w:type="gramStart"/>
      <w:r w:rsidRPr="002D0328">
        <w:rPr>
          <w:rFonts w:ascii="Times New Roman" w:eastAsia="Times New Roman" w:hAnsi="Times New Roman" w:cs="Times New Roman"/>
          <w:sz w:val="24"/>
        </w:rPr>
        <w:t>), but</w:t>
      </w:r>
      <w:proofErr w:type="gramEnd"/>
      <w:r w:rsidRPr="002D0328">
        <w:rPr>
          <w:rFonts w:ascii="Times New Roman" w:eastAsia="Times New Roman" w:hAnsi="Times New Roman" w:cs="Times New Roman"/>
          <w:sz w:val="24"/>
        </w:rPr>
        <w:t xml:space="preserve"> ranged during the 67 day larval rearing period due to varying mortality and larval release timing. Daily tank densities were estimated from twice-weekly larval counts and number of new larvae added, then compared between temperature x pCO</w:t>
      </w:r>
      <w:r w:rsidRPr="002D0328">
        <w:rPr>
          <w:rFonts w:ascii="Times New Roman" w:eastAsia="Times New Roman" w:hAnsi="Times New Roman" w:cs="Times New Roman"/>
          <w:sz w:val="24"/>
          <w:vertAlign w:val="subscript"/>
        </w:rPr>
        <w:t>2</w:t>
      </w:r>
      <w:r w:rsidRPr="002D0328">
        <w:rPr>
          <w:rFonts w:ascii="Times New Roman" w:eastAsia="Times New Roman" w:hAnsi="Times New Roman" w:cs="Times New Roman"/>
          <w:sz w:val="24"/>
        </w:rPr>
        <w:t xml:space="preserve"> treatments using a Kruskal-Wallis Test. </w:t>
      </w:r>
    </w:p>
    <w:p w14:paraId="21EDD8D1" w14:textId="77777777" w:rsidR="005F1702" w:rsidRPr="002D0328" w:rsidRDefault="005F1702" w:rsidP="005F1702">
      <w:pPr>
        <w:suppressLineNumbers/>
        <w:spacing w:line="240" w:lineRule="auto"/>
        <w:ind w:firstLine="720"/>
        <w:rPr>
          <w:rFonts w:ascii="Times New Roman" w:eastAsia="Times New Roman" w:hAnsi="Times New Roman" w:cs="Times New Roman"/>
          <w:sz w:val="24"/>
        </w:rPr>
      </w:pPr>
      <w:r w:rsidRPr="002D0328">
        <w:rPr>
          <w:rFonts w:ascii="Times New Roman" w:eastAsia="Times New Roman" w:hAnsi="Times New Roman" w:cs="Times New Roman"/>
          <w:sz w:val="24"/>
        </w:rPr>
        <w:t>Biweekly larval survival, cumulative survival from new to eyed larvae, and survival from eyed larvae to post-set were compared among cohort x temperature x pCO</w:t>
      </w:r>
      <w:r w:rsidRPr="002D0328">
        <w:rPr>
          <w:rFonts w:ascii="Times New Roman" w:eastAsia="Times New Roman" w:hAnsi="Times New Roman" w:cs="Times New Roman"/>
          <w:sz w:val="24"/>
          <w:vertAlign w:val="subscript"/>
        </w:rPr>
        <w:t>2</w:t>
      </w:r>
      <w:r w:rsidRPr="002D0328">
        <w:rPr>
          <w:rFonts w:ascii="Times New Roman" w:eastAsia="Times New Roman" w:hAnsi="Times New Roman" w:cs="Times New Roman"/>
          <w:sz w:val="24"/>
        </w:rPr>
        <w:t xml:space="preserve"> treatments using ANCOVA on fitted linear regression models. For biweekly percent survival, square-</w:t>
      </w:r>
      <w:proofErr w:type="spellStart"/>
      <w:r w:rsidRPr="002D0328">
        <w:rPr>
          <w:rFonts w:ascii="Times New Roman" w:eastAsia="Times New Roman" w:hAnsi="Times New Roman" w:cs="Times New Roman"/>
          <w:sz w:val="24"/>
        </w:rPr>
        <w:t>root</w:t>
      </w:r>
      <w:proofErr w:type="spellEnd"/>
      <w:r w:rsidRPr="002D0328">
        <w:rPr>
          <w:rFonts w:ascii="Times New Roman" w:eastAsia="Times New Roman" w:hAnsi="Times New Roman" w:cs="Times New Roman"/>
          <w:sz w:val="24"/>
        </w:rPr>
        <w:t xml:space="preserve"> arcsine transformation was applied, and biweekly tank density was included as a random effect. For cumulative survival models, mean stocking density and total larvae stocked in culture tanks were examined as candidate random effects with Pearson’s correlation using </w:t>
      </w:r>
      <w:r w:rsidRPr="002D0328">
        <w:rPr>
          <w:rFonts w:ascii="Courier New" w:eastAsia="Courier New" w:hAnsi="Courier New" w:cs="Courier New"/>
          <w:sz w:val="24"/>
        </w:rPr>
        <w:t>pairs</w:t>
      </w:r>
      <w:r w:rsidRPr="002D0328">
        <w:rPr>
          <w:rFonts w:ascii="Times New Roman" w:eastAsia="Times New Roman" w:hAnsi="Times New Roman" w:cs="Times New Roman"/>
          <w:sz w:val="24"/>
        </w:rPr>
        <w:t xml:space="preserve"> and </w:t>
      </w:r>
      <w:r w:rsidRPr="002D0328">
        <w:rPr>
          <w:rFonts w:ascii="Courier New" w:eastAsia="Courier New" w:hAnsi="Courier New" w:cs="Courier New"/>
          <w:sz w:val="24"/>
        </w:rPr>
        <w:t>cor</w:t>
      </w:r>
      <w:r w:rsidRPr="002D0328">
        <w:rPr>
          <w:rFonts w:ascii="Times New Roman" w:eastAsia="Times New Roman" w:hAnsi="Times New Roman" w:cs="Times New Roman"/>
          <w:sz w:val="24"/>
        </w:rPr>
        <w:t>. For post-set survival, cumulative eyed larvae stocked in setting tanks and percent survival to eyed larvae stage were also tested and survival data was log-transformed. Tank density factors that correlated significantly with cumulative survival were considered as random effects in full regression models alongside cohort, temperature and pCO</w:t>
      </w:r>
      <w:r w:rsidRPr="002D0328">
        <w:rPr>
          <w:rFonts w:ascii="Times New Roman" w:eastAsia="Times New Roman" w:hAnsi="Times New Roman" w:cs="Times New Roman"/>
          <w:sz w:val="24"/>
          <w:vertAlign w:val="subscript"/>
        </w:rPr>
        <w:t>2</w:t>
      </w:r>
      <w:r w:rsidRPr="002D0328">
        <w:rPr>
          <w:rFonts w:ascii="Times New Roman" w:eastAsia="Times New Roman" w:hAnsi="Times New Roman" w:cs="Times New Roman"/>
          <w:sz w:val="24"/>
        </w:rPr>
        <w:t xml:space="preserve">. All models were optimized using stepwise deletion and selected based on AIC value, adjusted R-squared, and F-statistic. </w:t>
      </w:r>
    </w:p>
    <w:p w14:paraId="3CA3A112" w14:textId="77777777" w:rsidR="005F1702" w:rsidRPr="002D0328" w:rsidRDefault="005F1702" w:rsidP="005F1702">
      <w:pPr>
        <w:suppressLineNumbers/>
        <w:spacing w:line="240" w:lineRule="auto"/>
        <w:rPr>
          <w:rFonts w:ascii="Times New Roman" w:eastAsia="Times New Roman" w:hAnsi="Times New Roman" w:cs="Times New Roman"/>
          <w:b/>
          <w:sz w:val="24"/>
        </w:rPr>
      </w:pPr>
    </w:p>
    <w:p w14:paraId="6C66FAEA" w14:textId="77777777" w:rsidR="005F1702" w:rsidRPr="002D0328" w:rsidRDefault="005F1702" w:rsidP="005F1702">
      <w:pPr>
        <w:suppressLineNumbers/>
        <w:spacing w:line="240" w:lineRule="auto"/>
        <w:rPr>
          <w:rFonts w:ascii="Times New Roman" w:eastAsia="Times New Roman" w:hAnsi="Times New Roman" w:cs="Times New Roman"/>
          <w:b/>
          <w:sz w:val="24"/>
        </w:rPr>
      </w:pPr>
      <w:r w:rsidRPr="002D0328">
        <w:rPr>
          <w:rFonts w:ascii="Times New Roman" w:eastAsia="Times New Roman" w:hAnsi="Times New Roman" w:cs="Times New Roman"/>
          <w:b/>
          <w:sz w:val="24"/>
        </w:rPr>
        <w:t xml:space="preserve">Larval survival results </w:t>
      </w:r>
    </w:p>
    <w:p w14:paraId="45B4D8DF" w14:textId="77777777" w:rsidR="005F1702" w:rsidRPr="002D0328" w:rsidRDefault="005F1702" w:rsidP="005F1702">
      <w:pPr>
        <w:suppressLineNumbers/>
        <w:spacing w:line="240" w:lineRule="auto"/>
        <w:rPr>
          <w:rFonts w:ascii="Times New Roman" w:eastAsia="Times New Roman" w:hAnsi="Times New Roman" w:cs="Times New Roman"/>
          <w:sz w:val="24"/>
        </w:rPr>
      </w:pPr>
      <w:r w:rsidRPr="002D0328">
        <w:rPr>
          <w:rFonts w:ascii="Times New Roman" w:eastAsia="Times New Roman" w:hAnsi="Times New Roman" w:cs="Times New Roman"/>
          <w:sz w:val="24"/>
        </w:rPr>
        <w:t>Larval survival between biweekly counts did not differ by pCO</w:t>
      </w:r>
      <w:r w:rsidRPr="002D0328">
        <w:rPr>
          <w:rFonts w:ascii="Times New Roman" w:eastAsia="Times New Roman" w:hAnsi="Times New Roman" w:cs="Times New Roman"/>
          <w:sz w:val="24"/>
          <w:vertAlign w:val="subscript"/>
        </w:rPr>
        <w:t>2</w:t>
      </w:r>
      <w:r w:rsidRPr="002D0328">
        <w:rPr>
          <w:rFonts w:ascii="Times New Roman" w:eastAsia="Times New Roman" w:hAnsi="Times New Roman" w:cs="Times New Roman"/>
          <w:sz w:val="24"/>
        </w:rPr>
        <w:t xml:space="preserve"> or temperature, but did differ by cohort (</w:t>
      </w:r>
      <w:proofErr w:type="gramStart"/>
      <w:r w:rsidRPr="002D0328">
        <w:rPr>
          <w:rFonts w:ascii="Times New Roman" w:eastAsia="Times New Roman" w:hAnsi="Times New Roman" w:cs="Times New Roman"/>
          <w:sz w:val="24"/>
        </w:rPr>
        <w:t>F(</w:t>
      </w:r>
      <w:proofErr w:type="gramEnd"/>
      <w:r w:rsidRPr="002D0328">
        <w:rPr>
          <w:rFonts w:ascii="Times New Roman" w:eastAsia="Times New Roman" w:hAnsi="Times New Roman" w:cs="Times New Roman"/>
          <w:sz w:val="24"/>
        </w:rPr>
        <w:t>3,230)=5.73, p=8.5e-4). Pairwise tests indicate that O-1 survival was significantly lower than D (p=3.8e-4), O-2 (p=5.4e-4), and F (p=0.019). Mean biweekly survival of D, F, O-2, and O-1 cohorts was 62±22%, 59±24%, 55±24%, and 49±28%, respectively. Cumulative survival from new- to eyed-larvae was low across all treatments, and did not differ by parental temperature treatment (F(1,14)=2.3, p=0.15), parental pCO</w:t>
      </w:r>
      <w:r w:rsidRPr="002D0328">
        <w:rPr>
          <w:rFonts w:ascii="Times New Roman" w:eastAsia="Times New Roman" w:hAnsi="Times New Roman" w:cs="Times New Roman"/>
          <w:sz w:val="24"/>
          <w:vertAlign w:val="subscript"/>
        </w:rPr>
        <w:t>2</w:t>
      </w:r>
      <w:r w:rsidRPr="002D0328">
        <w:rPr>
          <w:rFonts w:ascii="Times New Roman" w:eastAsia="Times New Roman" w:hAnsi="Times New Roman" w:cs="Times New Roman"/>
          <w:sz w:val="24"/>
        </w:rPr>
        <w:t xml:space="preserve"> (F(1,14)= 1.9, p=0.19), or cohort (F(3,12)= 1.4, p=0.29) (Table 3). Cumulative survival from eyed larvae to post-set) ranged from 0.2% to 26.5% and differed by cohort (</w:t>
      </w:r>
      <w:proofErr w:type="gramStart"/>
      <w:r w:rsidRPr="002D0328">
        <w:rPr>
          <w:rFonts w:ascii="Times New Roman" w:eastAsia="Times New Roman" w:hAnsi="Times New Roman" w:cs="Times New Roman"/>
          <w:sz w:val="24"/>
        </w:rPr>
        <w:t>F(</w:t>
      </w:r>
      <w:proofErr w:type="gramEnd"/>
      <w:r w:rsidRPr="002D0328">
        <w:rPr>
          <w:rFonts w:ascii="Times New Roman" w:eastAsia="Times New Roman" w:hAnsi="Times New Roman" w:cs="Times New Roman"/>
          <w:sz w:val="24"/>
        </w:rPr>
        <w:t>3,11)=3.8, p=0.04). Pairwise tests revealed that this was influenced by low survival in the O-1 group and significance was not strong after removing O-1 (</w:t>
      </w:r>
      <w:proofErr w:type="gramStart"/>
      <w:r w:rsidRPr="002D0328">
        <w:rPr>
          <w:rFonts w:ascii="Times New Roman" w:eastAsia="Times New Roman" w:hAnsi="Times New Roman" w:cs="Times New Roman"/>
          <w:sz w:val="24"/>
        </w:rPr>
        <w:t>F(</w:t>
      </w:r>
      <w:proofErr w:type="gramEnd"/>
      <w:r w:rsidRPr="002D0328">
        <w:rPr>
          <w:rFonts w:ascii="Times New Roman" w:eastAsia="Times New Roman" w:hAnsi="Times New Roman" w:cs="Times New Roman"/>
          <w:sz w:val="24"/>
        </w:rPr>
        <w:t>2,9)=4.1, p=0.06). No survival differences through metamorphosis were detected between pCO</w:t>
      </w:r>
      <w:r w:rsidRPr="002D0328">
        <w:rPr>
          <w:rFonts w:ascii="Times New Roman" w:eastAsia="Times New Roman" w:hAnsi="Times New Roman" w:cs="Times New Roman"/>
          <w:sz w:val="24"/>
          <w:vertAlign w:val="subscript"/>
        </w:rPr>
        <w:t>2</w:t>
      </w:r>
      <w:r w:rsidRPr="002D0328">
        <w:rPr>
          <w:rFonts w:ascii="Times New Roman" w:eastAsia="Times New Roman" w:hAnsi="Times New Roman" w:cs="Times New Roman"/>
          <w:sz w:val="24"/>
        </w:rPr>
        <w:t xml:space="preserve"> or temperature treatments. </w:t>
      </w:r>
    </w:p>
    <w:p w14:paraId="45F0B236" w14:textId="77777777" w:rsidR="005F1702" w:rsidRPr="002D0328" w:rsidRDefault="005F1702" w:rsidP="005F1702">
      <w:pPr>
        <w:suppressLineNumbers/>
        <w:spacing w:line="240" w:lineRule="auto"/>
        <w:ind w:firstLine="720"/>
        <w:rPr>
          <w:rFonts w:ascii="Times New Roman" w:eastAsia="Times New Roman" w:hAnsi="Times New Roman" w:cs="Times New Roman"/>
          <w:sz w:val="24"/>
        </w:rPr>
      </w:pPr>
      <w:r w:rsidRPr="002D0328">
        <w:rPr>
          <w:rFonts w:ascii="Times New Roman" w:eastAsia="Times New Roman" w:hAnsi="Times New Roman" w:cs="Times New Roman"/>
          <w:sz w:val="24"/>
        </w:rPr>
        <w:t>Tank density prior to each biweekly screening was a significant factor influencing survival between bi-weekly counts (</w:t>
      </w:r>
      <w:proofErr w:type="gramStart"/>
      <w:r w:rsidRPr="002D0328">
        <w:rPr>
          <w:rFonts w:ascii="Times New Roman" w:eastAsia="Times New Roman" w:hAnsi="Times New Roman" w:cs="Times New Roman"/>
          <w:sz w:val="24"/>
        </w:rPr>
        <w:t>F(</w:t>
      </w:r>
      <w:proofErr w:type="gramEnd"/>
      <w:r w:rsidRPr="002D0328">
        <w:rPr>
          <w:rFonts w:ascii="Times New Roman" w:eastAsia="Times New Roman" w:hAnsi="Times New Roman" w:cs="Times New Roman"/>
          <w:sz w:val="24"/>
        </w:rPr>
        <w:t xml:space="preserve">1,230)=10.4, p=0.0015) and therefore was included as a random effect in the biweekly survival regression model. Mean stocking densities across the 67-day rearing period in O-1, D, O-2, and F were 76,500±71,100, 54,400±424000, 47,000±46,200, and 43,500±42,700, respectively. No random effects were retained in the cumulative survival from new- to eyed-larvae model. Total larvae stocked in larval culture tanks correlated with survival from eyed-larvae to post-set (i.e. through metamorphosis), and therefore was included as a random effect in the post-set survival model. </w:t>
      </w:r>
    </w:p>
    <w:p w14:paraId="3DF19B3B" w14:textId="77777777" w:rsidR="005F1702" w:rsidRPr="002D0328" w:rsidRDefault="005F1702" w:rsidP="005F1702">
      <w:pPr>
        <w:suppressLineNumbers/>
        <w:spacing w:line="240" w:lineRule="auto"/>
        <w:ind w:firstLine="720"/>
        <w:rPr>
          <w:rFonts w:ascii="Times New Roman" w:eastAsia="Times New Roman" w:hAnsi="Times New Roman" w:cs="Times New Roman"/>
          <w:sz w:val="24"/>
        </w:rPr>
      </w:pPr>
      <w:r w:rsidRPr="002D0328">
        <w:rPr>
          <w:rFonts w:ascii="Times New Roman" w:eastAsia="Times New Roman" w:hAnsi="Times New Roman" w:cs="Times New Roman"/>
          <w:sz w:val="24"/>
        </w:rPr>
        <w:lastRenderedPageBreak/>
        <w:t>The number of days between first and last larval collection, and first and last eyed larvae varied by cohort, although this was not significant. Across treatments, eyed larvae were present soonest in F (14.5±2.5 days), followed by O-1 (16.5±1.75 days), O-2 (17.25±1.25 days), and lastly D (18.25±3 days) (</w:t>
      </w:r>
      <w:proofErr w:type="gramStart"/>
      <w:r w:rsidRPr="002D0328">
        <w:rPr>
          <w:rFonts w:ascii="Times New Roman" w:eastAsia="Times New Roman" w:hAnsi="Times New Roman" w:cs="Times New Roman"/>
          <w:sz w:val="24"/>
        </w:rPr>
        <w:t>F(</w:t>
      </w:r>
      <w:proofErr w:type="gramEnd"/>
      <w:r w:rsidRPr="002D0328">
        <w:rPr>
          <w:rFonts w:ascii="Times New Roman" w:eastAsia="Times New Roman" w:hAnsi="Times New Roman" w:cs="Times New Roman"/>
          <w:sz w:val="24"/>
        </w:rPr>
        <w:t xml:space="preserve">3,12)=2.0, p=0.16). The number of days between stocking the last batch of newly released larvae, and collecting the last eyed larvae were 22±5.8, 23.25±7.4, 29.5±4.7, and 32±4.8 for O-1, F, D, and O-2, respectively. </w:t>
      </w:r>
    </w:p>
    <w:p w14:paraId="78DD0990" w14:textId="77777777" w:rsidR="005F1702" w:rsidRPr="002D0328" w:rsidRDefault="005F1702" w:rsidP="005F1702">
      <w:pPr>
        <w:rPr>
          <w:rFonts w:ascii="Times New Roman" w:eastAsia="Times New Roman" w:hAnsi="Times New Roman" w:cs="Times New Roman"/>
          <w:sz w:val="21"/>
          <w:szCs w:val="20"/>
        </w:rPr>
      </w:pPr>
    </w:p>
    <w:tbl>
      <w:tblPr>
        <w:tblW w:w="1017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15"/>
        <w:gridCol w:w="825"/>
        <w:gridCol w:w="840"/>
        <w:gridCol w:w="825"/>
        <w:gridCol w:w="825"/>
        <w:gridCol w:w="840"/>
        <w:gridCol w:w="840"/>
        <w:gridCol w:w="840"/>
        <w:gridCol w:w="855"/>
        <w:gridCol w:w="840"/>
        <w:gridCol w:w="870"/>
      </w:tblGrid>
      <w:tr w:rsidR="005F1702" w14:paraId="60E2BC6D" w14:textId="77777777" w:rsidTr="001E3508">
        <w:trPr>
          <w:trHeight w:val="114"/>
        </w:trPr>
        <w:tc>
          <w:tcPr>
            <w:tcW w:w="10170" w:type="dxa"/>
            <w:gridSpan w:val="12"/>
            <w:shd w:val="clear" w:color="auto" w:fill="D9D9D9"/>
            <w:tcMar>
              <w:top w:w="100" w:type="dxa"/>
              <w:left w:w="100" w:type="dxa"/>
              <w:bottom w:w="100" w:type="dxa"/>
              <w:right w:w="100" w:type="dxa"/>
            </w:tcMar>
          </w:tcPr>
          <w:p w14:paraId="52C4BF10" w14:textId="77777777" w:rsidR="005F1702" w:rsidRDefault="005F1702" w:rsidP="001E3508">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Supplementary Table 7: Larval survival estimates by parental treatment and cohort.  </w:t>
            </w:r>
          </w:p>
        </w:tc>
      </w:tr>
      <w:tr w:rsidR="005F1702" w14:paraId="0612D763" w14:textId="77777777" w:rsidTr="001E3508">
        <w:trPr>
          <w:trHeight w:val="23"/>
        </w:trPr>
        <w:tc>
          <w:tcPr>
            <w:tcW w:w="10170" w:type="dxa"/>
            <w:gridSpan w:val="12"/>
            <w:shd w:val="clear" w:color="auto" w:fill="D9D9D9"/>
            <w:tcMar>
              <w:top w:w="100" w:type="dxa"/>
              <w:left w:w="100" w:type="dxa"/>
              <w:bottom w:w="100" w:type="dxa"/>
              <w:right w:w="100" w:type="dxa"/>
            </w:tcMar>
          </w:tcPr>
          <w:p w14:paraId="756385D9" w14:textId="77777777" w:rsidR="005F1702" w:rsidRDefault="005F1702" w:rsidP="001E3508">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Larval survival, by treatment and cohort</w:t>
            </w:r>
          </w:p>
        </w:tc>
      </w:tr>
      <w:tr w:rsidR="005F1702" w14:paraId="2633CD5F" w14:textId="77777777" w:rsidTr="001E3508">
        <w:trPr>
          <w:trHeight w:val="23"/>
        </w:trPr>
        <w:tc>
          <w:tcPr>
            <w:tcW w:w="1155" w:type="dxa"/>
            <w:shd w:val="clear" w:color="auto" w:fill="D9D9D9"/>
            <w:tcMar>
              <w:top w:w="100" w:type="dxa"/>
              <w:left w:w="100" w:type="dxa"/>
              <w:bottom w:w="100" w:type="dxa"/>
              <w:right w:w="100" w:type="dxa"/>
            </w:tcMar>
          </w:tcPr>
          <w:p w14:paraId="1BDDA6B1"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615" w:type="dxa"/>
            <w:shd w:val="clear" w:color="auto" w:fill="D9D9D9"/>
            <w:tcMar>
              <w:top w:w="100" w:type="dxa"/>
              <w:left w:w="100" w:type="dxa"/>
              <w:bottom w:w="100" w:type="dxa"/>
              <w:right w:w="100" w:type="dxa"/>
            </w:tcMar>
          </w:tcPr>
          <w:p w14:paraId="215090D8"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1665" w:type="dxa"/>
            <w:gridSpan w:val="2"/>
            <w:shd w:val="clear" w:color="auto" w:fill="EFEFEF"/>
            <w:tcMar>
              <w:top w:w="100" w:type="dxa"/>
              <w:left w:w="100" w:type="dxa"/>
              <w:bottom w:w="100" w:type="dxa"/>
              <w:right w:w="100" w:type="dxa"/>
            </w:tcMar>
          </w:tcPr>
          <w:p w14:paraId="2AD17F51" w14:textId="77777777" w:rsidR="005F1702" w:rsidRPr="002C59E4" w:rsidRDefault="005F1702" w:rsidP="001E3508">
            <w:pPr>
              <w:widowControl w:val="0"/>
              <w:spacing w:line="240" w:lineRule="auto"/>
              <w:jc w:val="center"/>
              <w:rPr>
                <w:rFonts w:ascii="Times New Roman" w:eastAsia="Times New Roman" w:hAnsi="Times New Roman" w:cs="Times New Roman"/>
                <w:i/>
                <w:sz w:val="18"/>
                <w:szCs w:val="18"/>
              </w:rPr>
            </w:pPr>
            <w:proofErr w:type="spellStart"/>
            <w:r w:rsidRPr="002C59E4">
              <w:rPr>
                <w:rFonts w:ascii="Times New Roman" w:eastAsia="Times New Roman" w:hAnsi="Times New Roman" w:cs="Times New Roman"/>
                <w:i/>
                <w:sz w:val="18"/>
                <w:szCs w:val="18"/>
              </w:rPr>
              <w:t>Fidalgo</w:t>
            </w:r>
            <w:proofErr w:type="spellEnd"/>
            <w:r w:rsidRPr="002C59E4">
              <w:rPr>
                <w:rFonts w:ascii="Times New Roman" w:eastAsia="Times New Roman" w:hAnsi="Times New Roman" w:cs="Times New Roman"/>
                <w:i/>
                <w:sz w:val="18"/>
                <w:szCs w:val="18"/>
              </w:rPr>
              <w:t xml:space="preserve"> Bay </w:t>
            </w:r>
          </w:p>
        </w:tc>
        <w:tc>
          <w:tcPr>
            <w:tcW w:w="1650" w:type="dxa"/>
            <w:gridSpan w:val="2"/>
            <w:shd w:val="clear" w:color="auto" w:fill="EFEFEF"/>
            <w:tcMar>
              <w:top w:w="100" w:type="dxa"/>
              <w:left w:w="100" w:type="dxa"/>
              <w:bottom w:w="100" w:type="dxa"/>
              <w:right w:w="100" w:type="dxa"/>
            </w:tcMar>
          </w:tcPr>
          <w:p w14:paraId="420E1FE4"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perscript"/>
              </w:rPr>
            </w:pPr>
            <w:proofErr w:type="spellStart"/>
            <w:r w:rsidRPr="002C59E4">
              <w:rPr>
                <w:rFonts w:ascii="Times New Roman" w:eastAsia="Times New Roman" w:hAnsi="Times New Roman" w:cs="Times New Roman"/>
                <w:i/>
                <w:sz w:val="18"/>
                <w:szCs w:val="18"/>
              </w:rPr>
              <w:t>Dabob</w:t>
            </w:r>
            <w:proofErr w:type="spellEnd"/>
            <w:r w:rsidRPr="002C59E4">
              <w:rPr>
                <w:rFonts w:ascii="Times New Roman" w:eastAsia="Times New Roman" w:hAnsi="Times New Roman" w:cs="Times New Roman"/>
                <w:i/>
                <w:sz w:val="18"/>
                <w:szCs w:val="18"/>
              </w:rPr>
              <w:t xml:space="preserve"> Bay </w:t>
            </w:r>
          </w:p>
        </w:tc>
        <w:tc>
          <w:tcPr>
            <w:tcW w:w="1680" w:type="dxa"/>
            <w:gridSpan w:val="2"/>
            <w:shd w:val="clear" w:color="auto" w:fill="EFEFEF"/>
            <w:tcMar>
              <w:top w:w="100" w:type="dxa"/>
              <w:left w:w="100" w:type="dxa"/>
              <w:bottom w:w="100" w:type="dxa"/>
              <w:right w:w="100" w:type="dxa"/>
            </w:tcMar>
          </w:tcPr>
          <w:p w14:paraId="32EA4306" w14:textId="77777777" w:rsidR="005F1702" w:rsidRPr="002C59E4" w:rsidRDefault="005F1702" w:rsidP="001E3508">
            <w:pPr>
              <w:widowControl w:val="0"/>
              <w:spacing w:line="240" w:lineRule="auto"/>
              <w:jc w:val="center"/>
              <w:rPr>
                <w:rFonts w:ascii="Times New Roman" w:eastAsia="Times New Roman" w:hAnsi="Times New Roman" w:cs="Times New Roman"/>
                <w:i/>
                <w:sz w:val="18"/>
                <w:szCs w:val="18"/>
                <w:vertAlign w:val="superscript"/>
              </w:rPr>
            </w:pPr>
            <w:r w:rsidRPr="002C59E4">
              <w:rPr>
                <w:rFonts w:ascii="Times New Roman" w:eastAsia="Times New Roman" w:hAnsi="Times New Roman" w:cs="Times New Roman"/>
                <w:i/>
                <w:sz w:val="18"/>
                <w:szCs w:val="18"/>
              </w:rPr>
              <w:t xml:space="preserve">Oyster Bay - F1 </w:t>
            </w:r>
          </w:p>
        </w:tc>
        <w:tc>
          <w:tcPr>
            <w:tcW w:w="1695" w:type="dxa"/>
            <w:gridSpan w:val="2"/>
            <w:shd w:val="clear" w:color="auto" w:fill="EFEFEF"/>
            <w:tcMar>
              <w:top w:w="100" w:type="dxa"/>
              <w:left w:w="100" w:type="dxa"/>
              <w:bottom w:w="100" w:type="dxa"/>
              <w:right w:w="100" w:type="dxa"/>
            </w:tcMar>
          </w:tcPr>
          <w:p w14:paraId="601A04CF" w14:textId="77777777" w:rsidR="005F1702" w:rsidRPr="002C59E4" w:rsidRDefault="005F1702" w:rsidP="001E3508">
            <w:pPr>
              <w:widowControl w:val="0"/>
              <w:spacing w:line="240" w:lineRule="auto"/>
              <w:jc w:val="center"/>
              <w:rPr>
                <w:rFonts w:ascii="Times New Roman" w:eastAsia="Times New Roman" w:hAnsi="Times New Roman" w:cs="Times New Roman"/>
                <w:i/>
                <w:sz w:val="18"/>
                <w:szCs w:val="18"/>
              </w:rPr>
            </w:pPr>
            <w:r w:rsidRPr="002C59E4">
              <w:rPr>
                <w:rFonts w:ascii="Times New Roman" w:eastAsia="Times New Roman" w:hAnsi="Times New Roman" w:cs="Times New Roman"/>
                <w:i/>
                <w:sz w:val="18"/>
                <w:szCs w:val="18"/>
              </w:rPr>
              <w:t>Oyster Bay - F2</w:t>
            </w:r>
          </w:p>
        </w:tc>
        <w:tc>
          <w:tcPr>
            <w:tcW w:w="1710" w:type="dxa"/>
            <w:gridSpan w:val="2"/>
            <w:shd w:val="clear" w:color="auto" w:fill="EFEFEF"/>
            <w:tcMar>
              <w:top w:w="100" w:type="dxa"/>
              <w:left w:w="100" w:type="dxa"/>
              <w:bottom w:w="100" w:type="dxa"/>
              <w:right w:w="100" w:type="dxa"/>
            </w:tcMar>
          </w:tcPr>
          <w:p w14:paraId="61376BEA" w14:textId="77777777" w:rsidR="005F1702" w:rsidRPr="002C59E4" w:rsidRDefault="005F1702" w:rsidP="001E3508">
            <w:pPr>
              <w:widowControl w:val="0"/>
              <w:spacing w:line="240" w:lineRule="auto"/>
              <w:jc w:val="center"/>
              <w:rPr>
                <w:rFonts w:ascii="Times New Roman" w:eastAsia="Times New Roman" w:hAnsi="Times New Roman" w:cs="Times New Roman"/>
                <w:i/>
                <w:sz w:val="18"/>
                <w:szCs w:val="18"/>
                <w:vertAlign w:val="superscript"/>
              </w:rPr>
            </w:pPr>
            <w:r w:rsidRPr="002C59E4">
              <w:rPr>
                <w:rFonts w:ascii="Times New Roman" w:eastAsia="Times New Roman" w:hAnsi="Times New Roman" w:cs="Times New Roman"/>
                <w:i/>
                <w:sz w:val="18"/>
                <w:szCs w:val="18"/>
              </w:rPr>
              <w:t>All cohorts</w:t>
            </w:r>
          </w:p>
        </w:tc>
      </w:tr>
      <w:tr w:rsidR="005F1702" w14:paraId="0885B972" w14:textId="77777777" w:rsidTr="001E3508">
        <w:trPr>
          <w:trHeight w:val="23"/>
        </w:trPr>
        <w:tc>
          <w:tcPr>
            <w:tcW w:w="1155" w:type="dxa"/>
            <w:shd w:val="clear" w:color="auto" w:fill="D9D9D9"/>
            <w:tcMar>
              <w:top w:w="100" w:type="dxa"/>
              <w:left w:w="100" w:type="dxa"/>
              <w:bottom w:w="100" w:type="dxa"/>
              <w:right w:w="100" w:type="dxa"/>
            </w:tcMar>
          </w:tcPr>
          <w:p w14:paraId="2C5A756D"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615" w:type="dxa"/>
            <w:shd w:val="clear" w:color="auto" w:fill="D9D9D9"/>
            <w:tcMar>
              <w:top w:w="100" w:type="dxa"/>
              <w:left w:w="100" w:type="dxa"/>
              <w:bottom w:w="100" w:type="dxa"/>
              <w:right w:w="100" w:type="dxa"/>
            </w:tcMar>
          </w:tcPr>
          <w:p w14:paraId="2557AE1E"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825" w:type="dxa"/>
            <w:shd w:val="clear" w:color="auto" w:fill="EFEFEF"/>
            <w:tcMar>
              <w:top w:w="100" w:type="dxa"/>
              <w:left w:w="100" w:type="dxa"/>
              <w:bottom w:w="100" w:type="dxa"/>
              <w:right w:w="100" w:type="dxa"/>
            </w:tcMar>
          </w:tcPr>
          <w:p w14:paraId="2FBF6E5F"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C59E4">
              <w:rPr>
                <w:rFonts w:ascii="Times New Roman" w:eastAsia="Times New Roman" w:hAnsi="Times New Roman" w:cs="Times New Roman"/>
                <w:sz w:val="18"/>
                <w:szCs w:val="18"/>
              </w:rPr>
              <w:t>Amb</w:t>
            </w:r>
            <w:proofErr w:type="spellEnd"/>
            <w:r w:rsidRPr="002C59E4">
              <w:rPr>
                <w:rFonts w:ascii="Times New Roman" w:eastAsia="Times New Roman" w:hAnsi="Times New Roman" w:cs="Times New Roman"/>
                <w:sz w:val="18"/>
                <w:szCs w:val="18"/>
              </w:rPr>
              <w:t xml:space="preserve"> pCO</w:t>
            </w:r>
            <w:r w:rsidRPr="002C59E4">
              <w:rPr>
                <w:rFonts w:ascii="Times New Roman" w:eastAsia="Times New Roman" w:hAnsi="Times New Roman" w:cs="Times New Roman"/>
                <w:sz w:val="18"/>
                <w:szCs w:val="18"/>
                <w:vertAlign w:val="subscript"/>
              </w:rPr>
              <w:t>2</w:t>
            </w:r>
          </w:p>
        </w:tc>
        <w:tc>
          <w:tcPr>
            <w:tcW w:w="840" w:type="dxa"/>
            <w:shd w:val="clear" w:color="auto" w:fill="D9D9D9"/>
            <w:tcMar>
              <w:top w:w="100" w:type="dxa"/>
              <w:left w:w="100" w:type="dxa"/>
              <w:bottom w:w="100" w:type="dxa"/>
              <w:right w:w="100" w:type="dxa"/>
            </w:tcMar>
          </w:tcPr>
          <w:p w14:paraId="5DF9F233"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C59E4">
              <w:rPr>
                <w:rFonts w:ascii="Times New Roman" w:eastAsia="Times New Roman" w:hAnsi="Times New Roman" w:cs="Times New Roman"/>
                <w:sz w:val="18"/>
                <w:szCs w:val="18"/>
              </w:rPr>
              <w:t>High pCO</w:t>
            </w:r>
            <w:r w:rsidRPr="002C59E4">
              <w:rPr>
                <w:rFonts w:ascii="Times New Roman" w:eastAsia="Times New Roman" w:hAnsi="Times New Roman" w:cs="Times New Roman"/>
                <w:sz w:val="18"/>
                <w:szCs w:val="18"/>
                <w:vertAlign w:val="subscript"/>
              </w:rPr>
              <w:t>2</w:t>
            </w:r>
          </w:p>
        </w:tc>
        <w:tc>
          <w:tcPr>
            <w:tcW w:w="825" w:type="dxa"/>
            <w:shd w:val="clear" w:color="auto" w:fill="EFEFEF"/>
            <w:tcMar>
              <w:top w:w="100" w:type="dxa"/>
              <w:left w:w="100" w:type="dxa"/>
              <w:bottom w:w="100" w:type="dxa"/>
              <w:right w:w="100" w:type="dxa"/>
            </w:tcMar>
          </w:tcPr>
          <w:p w14:paraId="58CD7780"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C59E4">
              <w:rPr>
                <w:rFonts w:ascii="Times New Roman" w:eastAsia="Times New Roman" w:hAnsi="Times New Roman" w:cs="Times New Roman"/>
                <w:sz w:val="18"/>
                <w:szCs w:val="18"/>
              </w:rPr>
              <w:t>Amb</w:t>
            </w:r>
            <w:proofErr w:type="spellEnd"/>
            <w:r w:rsidRPr="002C59E4">
              <w:rPr>
                <w:rFonts w:ascii="Times New Roman" w:eastAsia="Times New Roman" w:hAnsi="Times New Roman" w:cs="Times New Roman"/>
                <w:sz w:val="18"/>
                <w:szCs w:val="18"/>
              </w:rPr>
              <w:t xml:space="preserve"> pCO</w:t>
            </w:r>
            <w:r w:rsidRPr="002C59E4">
              <w:rPr>
                <w:rFonts w:ascii="Times New Roman" w:eastAsia="Times New Roman" w:hAnsi="Times New Roman" w:cs="Times New Roman"/>
                <w:sz w:val="18"/>
                <w:szCs w:val="18"/>
                <w:vertAlign w:val="subscript"/>
              </w:rPr>
              <w:t>2</w:t>
            </w:r>
          </w:p>
        </w:tc>
        <w:tc>
          <w:tcPr>
            <w:tcW w:w="825" w:type="dxa"/>
            <w:shd w:val="clear" w:color="auto" w:fill="D9D9D9"/>
            <w:tcMar>
              <w:top w:w="100" w:type="dxa"/>
              <w:left w:w="100" w:type="dxa"/>
              <w:bottom w:w="100" w:type="dxa"/>
              <w:right w:w="100" w:type="dxa"/>
            </w:tcMar>
          </w:tcPr>
          <w:p w14:paraId="5D6E55B2"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C59E4">
              <w:rPr>
                <w:rFonts w:ascii="Times New Roman" w:eastAsia="Times New Roman" w:hAnsi="Times New Roman" w:cs="Times New Roman"/>
                <w:sz w:val="18"/>
                <w:szCs w:val="18"/>
              </w:rPr>
              <w:t>High pCO</w:t>
            </w:r>
            <w:r w:rsidRPr="002C59E4">
              <w:rPr>
                <w:rFonts w:ascii="Times New Roman" w:eastAsia="Times New Roman" w:hAnsi="Times New Roman" w:cs="Times New Roman"/>
                <w:sz w:val="18"/>
                <w:szCs w:val="18"/>
                <w:vertAlign w:val="subscript"/>
              </w:rPr>
              <w:t>2</w:t>
            </w:r>
          </w:p>
        </w:tc>
        <w:tc>
          <w:tcPr>
            <w:tcW w:w="840" w:type="dxa"/>
            <w:shd w:val="clear" w:color="auto" w:fill="EFEFEF"/>
            <w:tcMar>
              <w:top w:w="100" w:type="dxa"/>
              <w:left w:w="100" w:type="dxa"/>
              <w:bottom w:w="100" w:type="dxa"/>
              <w:right w:w="100" w:type="dxa"/>
            </w:tcMar>
          </w:tcPr>
          <w:p w14:paraId="6CDA7297"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C59E4">
              <w:rPr>
                <w:rFonts w:ascii="Times New Roman" w:eastAsia="Times New Roman" w:hAnsi="Times New Roman" w:cs="Times New Roman"/>
                <w:sz w:val="18"/>
                <w:szCs w:val="18"/>
              </w:rPr>
              <w:t>Amb</w:t>
            </w:r>
            <w:proofErr w:type="spellEnd"/>
            <w:r w:rsidRPr="002C59E4">
              <w:rPr>
                <w:rFonts w:ascii="Times New Roman" w:eastAsia="Times New Roman" w:hAnsi="Times New Roman" w:cs="Times New Roman"/>
                <w:sz w:val="18"/>
                <w:szCs w:val="18"/>
              </w:rPr>
              <w:t xml:space="preserve"> pCO</w:t>
            </w:r>
            <w:r w:rsidRPr="002C59E4">
              <w:rPr>
                <w:rFonts w:ascii="Times New Roman" w:eastAsia="Times New Roman" w:hAnsi="Times New Roman" w:cs="Times New Roman"/>
                <w:sz w:val="18"/>
                <w:szCs w:val="18"/>
                <w:vertAlign w:val="subscript"/>
              </w:rPr>
              <w:t>2</w:t>
            </w:r>
          </w:p>
        </w:tc>
        <w:tc>
          <w:tcPr>
            <w:tcW w:w="840" w:type="dxa"/>
            <w:shd w:val="clear" w:color="auto" w:fill="D9D9D9"/>
            <w:tcMar>
              <w:top w:w="100" w:type="dxa"/>
              <w:left w:w="100" w:type="dxa"/>
              <w:bottom w:w="100" w:type="dxa"/>
              <w:right w:w="100" w:type="dxa"/>
            </w:tcMar>
          </w:tcPr>
          <w:p w14:paraId="136AFE66"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C59E4">
              <w:rPr>
                <w:rFonts w:ascii="Times New Roman" w:eastAsia="Times New Roman" w:hAnsi="Times New Roman" w:cs="Times New Roman"/>
                <w:sz w:val="18"/>
                <w:szCs w:val="18"/>
              </w:rPr>
              <w:t>High pCO</w:t>
            </w:r>
            <w:r w:rsidRPr="002C59E4">
              <w:rPr>
                <w:rFonts w:ascii="Times New Roman" w:eastAsia="Times New Roman" w:hAnsi="Times New Roman" w:cs="Times New Roman"/>
                <w:sz w:val="18"/>
                <w:szCs w:val="18"/>
                <w:vertAlign w:val="subscript"/>
              </w:rPr>
              <w:t>2</w:t>
            </w:r>
          </w:p>
        </w:tc>
        <w:tc>
          <w:tcPr>
            <w:tcW w:w="840" w:type="dxa"/>
            <w:shd w:val="clear" w:color="auto" w:fill="EFEFEF"/>
            <w:tcMar>
              <w:top w:w="100" w:type="dxa"/>
              <w:left w:w="100" w:type="dxa"/>
              <w:bottom w:w="100" w:type="dxa"/>
              <w:right w:w="100" w:type="dxa"/>
            </w:tcMar>
          </w:tcPr>
          <w:p w14:paraId="0AAE4621"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C59E4">
              <w:rPr>
                <w:rFonts w:ascii="Times New Roman" w:eastAsia="Times New Roman" w:hAnsi="Times New Roman" w:cs="Times New Roman"/>
                <w:sz w:val="18"/>
                <w:szCs w:val="18"/>
              </w:rPr>
              <w:t>Amb</w:t>
            </w:r>
            <w:proofErr w:type="spellEnd"/>
            <w:r w:rsidRPr="002C59E4">
              <w:rPr>
                <w:rFonts w:ascii="Times New Roman" w:eastAsia="Times New Roman" w:hAnsi="Times New Roman" w:cs="Times New Roman"/>
                <w:sz w:val="18"/>
                <w:szCs w:val="18"/>
              </w:rPr>
              <w:t xml:space="preserve"> pCO</w:t>
            </w:r>
            <w:r w:rsidRPr="002C59E4">
              <w:rPr>
                <w:rFonts w:ascii="Times New Roman" w:eastAsia="Times New Roman" w:hAnsi="Times New Roman" w:cs="Times New Roman"/>
                <w:sz w:val="18"/>
                <w:szCs w:val="18"/>
                <w:vertAlign w:val="subscript"/>
              </w:rPr>
              <w:t>2</w:t>
            </w:r>
          </w:p>
        </w:tc>
        <w:tc>
          <w:tcPr>
            <w:tcW w:w="855" w:type="dxa"/>
            <w:shd w:val="clear" w:color="auto" w:fill="D9D9D9"/>
            <w:tcMar>
              <w:top w:w="100" w:type="dxa"/>
              <w:left w:w="100" w:type="dxa"/>
              <w:bottom w:w="100" w:type="dxa"/>
              <w:right w:w="100" w:type="dxa"/>
            </w:tcMar>
          </w:tcPr>
          <w:p w14:paraId="5AC526DE"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C59E4">
              <w:rPr>
                <w:rFonts w:ascii="Times New Roman" w:eastAsia="Times New Roman" w:hAnsi="Times New Roman" w:cs="Times New Roman"/>
                <w:sz w:val="18"/>
                <w:szCs w:val="18"/>
              </w:rPr>
              <w:t>High pCO</w:t>
            </w:r>
            <w:r w:rsidRPr="002C59E4">
              <w:rPr>
                <w:rFonts w:ascii="Times New Roman" w:eastAsia="Times New Roman" w:hAnsi="Times New Roman" w:cs="Times New Roman"/>
                <w:sz w:val="18"/>
                <w:szCs w:val="18"/>
                <w:vertAlign w:val="subscript"/>
              </w:rPr>
              <w:t>2</w:t>
            </w:r>
          </w:p>
        </w:tc>
        <w:tc>
          <w:tcPr>
            <w:tcW w:w="840" w:type="dxa"/>
            <w:shd w:val="clear" w:color="auto" w:fill="EFEFEF"/>
            <w:tcMar>
              <w:top w:w="100" w:type="dxa"/>
              <w:left w:w="100" w:type="dxa"/>
              <w:bottom w:w="100" w:type="dxa"/>
              <w:right w:w="100" w:type="dxa"/>
            </w:tcMar>
          </w:tcPr>
          <w:p w14:paraId="58710C68"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proofErr w:type="spellStart"/>
            <w:r w:rsidRPr="002C59E4">
              <w:rPr>
                <w:rFonts w:ascii="Times New Roman" w:eastAsia="Times New Roman" w:hAnsi="Times New Roman" w:cs="Times New Roman"/>
                <w:sz w:val="18"/>
                <w:szCs w:val="18"/>
              </w:rPr>
              <w:t>Amb</w:t>
            </w:r>
            <w:proofErr w:type="spellEnd"/>
            <w:r w:rsidRPr="002C59E4">
              <w:rPr>
                <w:rFonts w:ascii="Times New Roman" w:eastAsia="Times New Roman" w:hAnsi="Times New Roman" w:cs="Times New Roman"/>
                <w:sz w:val="18"/>
                <w:szCs w:val="18"/>
              </w:rPr>
              <w:t xml:space="preserve"> pCO</w:t>
            </w:r>
            <w:r w:rsidRPr="002C59E4">
              <w:rPr>
                <w:rFonts w:ascii="Times New Roman" w:eastAsia="Times New Roman" w:hAnsi="Times New Roman" w:cs="Times New Roman"/>
                <w:sz w:val="18"/>
                <w:szCs w:val="18"/>
                <w:vertAlign w:val="subscript"/>
              </w:rPr>
              <w:t>2</w:t>
            </w:r>
          </w:p>
        </w:tc>
        <w:tc>
          <w:tcPr>
            <w:tcW w:w="870" w:type="dxa"/>
            <w:shd w:val="clear" w:color="auto" w:fill="D9D9D9"/>
            <w:tcMar>
              <w:top w:w="100" w:type="dxa"/>
              <w:left w:w="100" w:type="dxa"/>
              <w:bottom w:w="100" w:type="dxa"/>
              <w:right w:w="100" w:type="dxa"/>
            </w:tcMar>
          </w:tcPr>
          <w:p w14:paraId="03F5D1FE"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vertAlign w:val="subscript"/>
              </w:rPr>
            </w:pPr>
            <w:r w:rsidRPr="002C59E4">
              <w:rPr>
                <w:rFonts w:ascii="Times New Roman" w:eastAsia="Times New Roman" w:hAnsi="Times New Roman" w:cs="Times New Roman"/>
                <w:sz w:val="18"/>
                <w:szCs w:val="18"/>
              </w:rPr>
              <w:t>High pCO</w:t>
            </w:r>
            <w:r w:rsidRPr="002C59E4">
              <w:rPr>
                <w:rFonts w:ascii="Times New Roman" w:eastAsia="Times New Roman" w:hAnsi="Times New Roman" w:cs="Times New Roman"/>
                <w:sz w:val="18"/>
                <w:szCs w:val="18"/>
                <w:vertAlign w:val="subscript"/>
              </w:rPr>
              <w:t>2</w:t>
            </w:r>
          </w:p>
        </w:tc>
      </w:tr>
      <w:tr w:rsidR="005F1702" w14:paraId="69C04CAF" w14:textId="77777777" w:rsidTr="001E3508">
        <w:trPr>
          <w:trHeight w:val="20"/>
        </w:trPr>
        <w:tc>
          <w:tcPr>
            <w:tcW w:w="1155" w:type="dxa"/>
            <w:vMerge w:val="restart"/>
            <w:shd w:val="clear" w:color="auto" w:fill="D9D9D9"/>
            <w:tcMar>
              <w:top w:w="100" w:type="dxa"/>
              <w:left w:w="100" w:type="dxa"/>
              <w:bottom w:w="100" w:type="dxa"/>
              <w:right w:w="100" w:type="dxa"/>
            </w:tcMar>
          </w:tcPr>
          <w:p w14:paraId="0D27F86C"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Average biweekly larval survival</w:t>
            </w:r>
          </w:p>
        </w:tc>
        <w:tc>
          <w:tcPr>
            <w:tcW w:w="615" w:type="dxa"/>
            <w:shd w:val="clear" w:color="auto" w:fill="D9D9D9"/>
            <w:tcMar>
              <w:top w:w="100" w:type="dxa"/>
              <w:left w:w="100" w:type="dxa"/>
              <w:bottom w:w="100" w:type="dxa"/>
              <w:right w:w="100" w:type="dxa"/>
            </w:tcMar>
          </w:tcPr>
          <w:p w14:paraId="51720EF1"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6°C</w:t>
            </w:r>
          </w:p>
        </w:tc>
        <w:tc>
          <w:tcPr>
            <w:tcW w:w="825" w:type="dxa"/>
            <w:shd w:val="clear" w:color="auto" w:fill="EFEFEF"/>
            <w:tcMar>
              <w:top w:w="100" w:type="dxa"/>
              <w:left w:w="100" w:type="dxa"/>
              <w:bottom w:w="100" w:type="dxa"/>
              <w:right w:w="100" w:type="dxa"/>
            </w:tcMar>
          </w:tcPr>
          <w:p w14:paraId="1FB406E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56±25%</w:t>
            </w:r>
          </w:p>
        </w:tc>
        <w:tc>
          <w:tcPr>
            <w:tcW w:w="840" w:type="dxa"/>
            <w:shd w:val="clear" w:color="auto" w:fill="D9D9D9"/>
            <w:tcMar>
              <w:top w:w="100" w:type="dxa"/>
              <w:left w:w="100" w:type="dxa"/>
              <w:bottom w:w="100" w:type="dxa"/>
              <w:right w:w="100" w:type="dxa"/>
            </w:tcMar>
          </w:tcPr>
          <w:p w14:paraId="5878724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62±26%</w:t>
            </w:r>
          </w:p>
        </w:tc>
        <w:tc>
          <w:tcPr>
            <w:tcW w:w="825" w:type="dxa"/>
            <w:shd w:val="clear" w:color="auto" w:fill="EFEFEF"/>
            <w:tcMar>
              <w:top w:w="100" w:type="dxa"/>
              <w:left w:w="100" w:type="dxa"/>
              <w:bottom w:w="100" w:type="dxa"/>
              <w:right w:w="100" w:type="dxa"/>
            </w:tcMar>
          </w:tcPr>
          <w:p w14:paraId="1FC3E7E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69±18%</w:t>
            </w:r>
          </w:p>
        </w:tc>
        <w:tc>
          <w:tcPr>
            <w:tcW w:w="825" w:type="dxa"/>
            <w:shd w:val="clear" w:color="auto" w:fill="D9D9D9"/>
            <w:tcMar>
              <w:top w:w="100" w:type="dxa"/>
              <w:left w:w="100" w:type="dxa"/>
              <w:bottom w:w="100" w:type="dxa"/>
              <w:right w:w="100" w:type="dxa"/>
            </w:tcMar>
          </w:tcPr>
          <w:p w14:paraId="39A45CE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49±21%</w:t>
            </w:r>
          </w:p>
        </w:tc>
        <w:tc>
          <w:tcPr>
            <w:tcW w:w="840" w:type="dxa"/>
            <w:shd w:val="clear" w:color="auto" w:fill="EFEFEF"/>
            <w:tcMar>
              <w:top w:w="100" w:type="dxa"/>
              <w:left w:w="100" w:type="dxa"/>
              <w:bottom w:w="100" w:type="dxa"/>
              <w:right w:w="100" w:type="dxa"/>
            </w:tcMar>
          </w:tcPr>
          <w:p w14:paraId="718D483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44±23%</w:t>
            </w:r>
          </w:p>
        </w:tc>
        <w:tc>
          <w:tcPr>
            <w:tcW w:w="840" w:type="dxa"/>
            <w:shd w:val="clear" w:color="auto" w:fill="D9D9D9"/>
            <w:tcMar>
              <w:top w:w="100" w:type="dxa"/>
              <w:left w:w="100" w:type="dxa"/>
              <w:bottom w:w="100" w:type="dxa"/>
              <w:right w:w="100" w:type="dxa"/>
            </w:tcMar>
          </w:tcPr>
          <w:p w14:paraId="54190DB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52±27%</w:t>
            </w:r>
          </w:p>
        </w:tc>
        <w:tc>
          <w:tcPr>
            <w:tcW w:w="840" w:type="dxa"/>
            <w:shd w:val="clear" w:color="auto" w:fill="EFEFEF"/>
            <w:tcMar>
              <w:top w:w="100" w:type="dxa"/>
              <w:left w:w="100" w:type="dxa"/>
              <w:bottom w:w="100" w:type="dxa"/>
              <w:right w:w="100" w:type="dxa"/>
            </w:tcMar>
          </w:tcPr>
          <w:p w14:paraId="603049A6"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60±24%</w:t>
            </w:r>
          </w:p>
        </w:tc>
        <w:tc>
          <w:tcPr>
            <w:tcW w:w="855" w:type="dxa"/>
            <w:shd w:val="clear" w:color="auto" w:fill="D9D9D9"/>
            <w:tcMar>
              <w:top w:w="100" w:type="dxa"/>
              <w:left w:w="100" w:type="dxa"/>
              <w:bottom w:w="100" w:type="dxa"/>
              <w:right w:w="100" w:type="dxa"/>
            </w:tcMar>
          </w:tcPr>
          <w:p w14:paraId="37863E2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59±28%</w:t>
            </w:r>
          </w:p>
        </w:tc>
        <w:tc>
          <w:tcPr>
            <w:tcW w:w="840" w:type="dxa"/>
            <w:shd w:val="clear" w:color="auto" w:fill="EFEFEF"/>
            <w:tcMar>
              <w:top w:w="100" w:type="dxa"/>
              <w:left w:w="100" w:type="dxa"/>
              <w:bottom w:w="100" w:type="dxa"/>
              <w:right w:w="100" w:type="dxa"/>
            </w:tcMar>
          </w:tcPr>
          <w:p w14:paraId="340BE1C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56±24%</w:t>
            </w:r>
          </w:p>
        </w:tc>
        <w:tc>
          <w:tcPr>
            <w:tcW w:w="870" w:type="dxa"/>
            <w:shd w:val="clear" w:color="auto" w:fill="D9D9D9"/>
            <w:tcMar>
              <w:top w:w="100" w:type="dxa"/>
              <w:left w:w="100" w:type="dxa"/>
              <w:bottom w:w="100" w:type="dxa"/>
              <w:right w:w="100" w:type="dxa"/>
            </w:tcMar>
          </w:tcPr>
          <w:p w14:paraId="46E2115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56±26%</w:t>
            </w:r>
          </w:p>
        </w:tc>
      </w:tr>
      <w:tr w:rsidR="005F1702" w14:paraId="3F46D83C" w14:textId="77777777" w:rsidTr="001E3508">
        <w:trPr>
          <w:trHeight w:val="20"/>
        </w:trPr>
        <w:tc>
          <w:tcPr>
            <w:tcW w:w="1155" w:type="dxa"/>
            <w:vMerge/>
            <w:shd w:val="clear" w:color="auto" w:fill="D9D9D9"/>
            <w:tcMar>
              <w:top w:w="100" w:type="dxa"/>
              <w:left w:w="100" w:type="dxa"/>
              <w:bottom w:w="100" w:type="dxa"/>
              <w:right w:w="100" w:type="dxa"/>
            </w:tcMar>
          </w:tcPr>
          <w:p w14:paraId="114ACF1C"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615" w:type="dxa"/>
            <w:shd w:val="clear" w:color="auto" w:fill="D9D9D9"/>
            <w:tcMar>
              <w:top w:w="100" w:type="dxa"/>
              <w:left w:w="100" w:type="dxa"/>
              <w:bottom w:w="100" w:type="dxa"/>
              <w:right w:w="100" w:type="dxa"/>
            </w:tcMar>
          </w:tcPr>
          <w:p w14:paraId="7DF83079"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10°C</w:t>
            </w:r>
          </w:p>
        </w:tc>
        <w:tc>
          <w:tcPr>
            <w:tcW w:w="825" w:type="dxa"/>
            <w:shd w:val="clear" w:color="auto" w:fill="EFEFEF"/>
            <w:tcMar>
              <w:top w:w="100" w:type="dxa"/>
              <w:left w:w="100" w:type="dxa"/>
              <w:bottom w:w="100" w:type="dxa"/>
              <w:right w:w="100" w:type="dxa"/>
            </w:tcMar>
          </w:tcPr>
          <w:p w14:paraId="356880D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50±18%</w:t>
            </w:r>
          </w:p>
        </w:tc>
        <w:tc>
          <w:tcPr>
            <w:tcW w:w="840" w:type="dxa"/>
            <w:shd w:val="clear" w:color="auto" w:fill="D9D9D9"/>
            <w:tcMar>
              <w:top w:w="100" w:type="dxa"/>
              <w:left w:w="100" w:type="dxa"/>
              <w:bottom w:w="100" w:type="dxa"/>
              <w:right w:w="100" w:type="dxa"/>
            </w:tcMar>
          </w:tcPr>
          <w:p w14:paraId="0523FE7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51±26%</w:t>
            </w:r>
          </w:p>
        </w:tc>
        <w:tc>
          <w:tcPr>
            <w:tcW w:w="825" w:type="dxa"/>
            <w:shd w:val="clear" w:color="auto" w:fill="EFEFEF"/>
            <w:tcMar>
              <w:top w:w="100" w:type="dxa"/>
              <w:left w:w="100" w:type="dxa"/>
              <w:bottom w:w="100" w:type="dxa"/>
              <w:right w:w="100" w:type="dxa"/>
            </w:tcMar>
          </w:tcPr>
          <w:p w14:paraId="50E5075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58±25%</w:t>
            </w:r>
          </w:p>
        </w:tc>
        <w:tc>
          <w:tcPr>
            <w:tcW w:w="825" w:type="dxa"/>
            <w:shd w:val="clear" w:color="auto" w:fill="D9D9D9"/>
            <w:tcMar>
              <w:top w:w="100" w:type="dxa"/>
              <w:left w:w="100" w:type="dxa"/>
              <w:bottom w:w="100" w:type="dxa"/>
              <w:right w:w="100" w:type="dxa"/>
            </w:tcMar>
          </w:tcPr>
          <w:p w14:paraId="7D56BF8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70±18%</w:t>
            </w:r>
          </w:p>
        </w:tc>
        <w:tc>
          <w:tcPr>
            <w:tcW w:w="840" w:type="dxa"/>
            <w:shd w:val="clear" w:color="auto" w:fill="EFEFEF"/>
            <w:tcMar>
              <w:top w:w="100" w:type="dxa"/>
              <w:left w:w="100" w:type="dxa"/>
              <w:bottom w:w="100" w:type="dxa"/>
              <w:right w:w="100" w:type="dxa"/>
            </w:tcMar>
          </w:tcPr>
          <w:p w14:paraId="03FFCAF0"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49±30%</w:t>
            </w:r>
          </w:p>
        </w:tc>
        <w:tc>
          <w:tcPr>
            <w:tcW w:w="840" w:type="dxa"/>
            <w:shd w:val="clear" w:color="auto" w:fill="D9D9D9"/>
            <w:tcMar>
              <w:top w:w="100" w:type="dxa"/>
              <w:left w:w="100" w:type="dxa"/>
              <w:bottom w:w="100" w:type="dxa"/>
              <w:right w:w="100" w:type="dxa"/>
            </w:tcMar>
          </w:tcPr>
          <w:p w14:paraId="0719019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46±29%</w:t>
            </w:r>
          </w:p>
        </w:tc>
        <w:tc>
          <w:tcPr>
            <w:tcW w:w="840" w:type="dxa"/>
            <w:shd w:val="clear" w:color="auto" w:fill="EFEFEF"/>
            <w:tcMar>
              <w:top w:w="100" w:type="dxa"/>
              <w:left w:w="100" w:type="dxa"/>
              <w:bottom w:w="100" w:type="dxa"/>
              <w:right w:w="100" w:type="dxa"/>
            </w:tcMar>
          </w:tcPr>
          <w:p w14:paraId="655E3A9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63±25%</w:t>
            </w:r>
          </w:p>
        </w:tc>
        <w:tc>
          <w:tcPr>
            <w:tcW w:w="855" w:type="dxa"/>
            <w:shd w:val="clear" w:color="auto" w:fill="D9D9D9"/>
            <w:tcMar>
              <w:top w:w="100" w:type="dxa"/>
              <w:left w:w="100" w:type="dxa"/>
              <w:bottom w:w="100" w:type="dxa"/>
              <w:right w:w="100" w:type="dxa"/>
            </w:tcMar>
          </w:tcPr>
          <w:p w14:paraId="6AF9C88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55±21%</w:t>
            </w:r>
          </w:p>
        </w:tc>
        <w:tc>
          <w:tcPr>
            <w:tcW w:w="840" w:type="dxa"/>
            <w:shd w:val="clear" w:color="auto" w:fill="EFEFEF"/>
            <w:tcMar>
              <w:top w:w="100" w:type="dxa"/>
              <w:left w:w="100" w:type="dxa"/>
              <w:bottom w:w="100" w:type="dxa"/>
              <w:right w:w="100" w:type="dxa"/>
            </w:tcMar>
          </w:tcPr>
          <w:p w14:paraId="0B8EECE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55±25%</w:t>
            </w:r>
          </w:p>
        </w:tc>
        <w:tc>
          <w:tcPr>
            <w:tcW w:w="870" w:type="dxa"/>
            <w:shd w:val="clear" w:color="auto" w:fill="D9D9D9"/>
            <w:tcMar>
              <w:top w:w="100" w:type="dxa"/>
              <w:left w:w="100" w:type="dxa"/>
              <w:bottom w:w="100" w:type="dxa"/>
              <w:right w:w="100" w:type="dxa"/>
            </w:tcMar>
          </w:tcPr>
          <w:p w14:paraId="052388E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56±25%</w:t>
            </w:r>
          </w:p>
        </w:tc>
      </w:tr>
      <w:tr w:rsidR="005F1702" w14:paraId="38CE3A43" w14:textId="77777777" w:rsidTr="001E3508">
        <w:trPr>
          <w:trHeight w:val="20"/>
        </w:trPr>
        <w:tc>
          <w:tcPr>
            <w:tcW w:w="1155" w:type="dxa"/>
            <w:vMerge w:val="restart"/>
            <w:shd w:val="clear" w:color="auto" w:fill="D9D9D9"/>
            <w:tcMar>
              <w:top w:w="100" w:type="dxa"/>
              <w:left w:w="100" w:type="dxa"/>
              <w:bottom w:w="100" w:type="dxa"/>
              <w:right w:w="100" w:type="dxa"/>
            </w:tcMar>
          </w:tcPr>
          <w:p w14:paraId="1BE24DFD"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Cumulative survival to eyed larvae</w:t>
            </w:r>
          </w:p>
        </w:tc>
        <w:tc>
          <w:tcPr>
            <w:tcW w:w="615" w:type="dxa"/>
            <w:shd w:val="clear" w:color="auto" w:fill="D9D9D9"/>
            <w:tcMar>
              <w:top w:w="100" w:type="dxa"/>
              <w:left w:w="100" w:type="dxa"/>
              <w:bottom w:w="100" w:type="dxa"/>
              <w:right w:w="100" w:type="dxa"/>
            </w:tcMar>
          </w:tcPr>
          <w:p w14:paraId="53D6B4BB"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6°C</w:t>
            </w:r>
          </w:p>
        </w:tc>
        <w:tc>
          <w:tcPr>
            <w:tcW w:w="825" w:type="dxa"/>
            <w:shd w:val="clear" w:color="auto" w:fill="EFEFEF"/>
            <w:tcMar>
              <w:top w:w="100" w:type="dxa"/>
              <w:left w:w="100" w:type="dxa"/>
              <w:bottom w:w="100" w:type="dxa"/>
              <w:right w:w="100" w:type="dxa"/>
            </w:tcMar>
          </w:tcPr>
          <w:p w14:paraId="6EE0514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8.5%</w:t>
            </w:r>
          </w:p>
        </w:tc>
        <w:tc>
          <w:tcPr>
            <w:tcW w:w="840" w:type="dxa"/>
            <w:shd w:val="clear" w:color="auto" w:fill="D9D9D9"/>
            <w:tcMar>
              <w:top w:w="100" w:type="dxa"/>
              <w:left w:w="100" w:type="dxa"/>
              <w:bottom w:w="100" w:type="dxa"/>
              <w:right w:w="100" w:type="dxa"/>
            </w:tcMar>
          </w:tcPr>
          <w:p w14:paraId="2E9A3D5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w:t>
            </w:r>
          </w:p>
        </w:tc>
        <w:tc>
          <w:tcPr>
            <w:tcW w:w="825" w:type="dxa"/>
            <w:shd w:val="clear" w:color="auto" w:fill="EFEFEF"/>
            <w:tcMar>
              <w:top w:w="100" w:type="dxa"/>
              <w:left w:w="100" w:type="dxa"/>
              <w:bottom w:w="100" w:type="dxa"/>
              <w:right w:w="100" w:type="dxa"/>
            </w:tcMar>
          </w:tcPr>
          <w:p w14:paraId="6E2F65C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w:t>
            </w:r>
          </w:p>
        </w:tc>
        <w:tc>
          <w:tcPr>
            <w:tcW w:w="825" w:type="dxa"/>
            <w:shd w:val="clear" w:color="auto" w:fill="D9D9D9"/>
            <w:tcMar>
              <w:top w:w="100" w:type="dxa"/>
              <w:left w:w="100" w:type="dxa"/>
              <w:bottom w:w="100" w:type="dxa"/>
              <w:right w:w="100" w:type="dxa"/>
            </w:tcMar>
          </w:tcPr>
          <w:p w14:paraId="2B6162B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w:t>
            </w:r>
          </w:p>
        </w:tc>
        <w:tc>
          <w:tcPr>
            <w:tcW w:w="840" w:type="dxa"/>
            <w:shd w:val="clear" w:color="auto" w:fill="EFEFEF"/>
            <w:tcMar>
              <w:top w:w="100" w:type="dxa"/>
              <w:left w:w="100" w:type="dxa"/>
              <w:bottom w:w="100" w:type="dxa"/>
              <w:right w:w="100" w:type="dxa"/>
            </w:tcMar>
          </w:tcPr>
          <w:p w14:paraId="52148FB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2.7%</w:t>
            </w:r>
          </w:p>
        </w:tc>
        <w:tc>
          <w:tcPr>
            <w:tcW w:w="840" w:type="dxa"/>
            <w:shd w:val="clear" w:color="auto" w:fill="D9D9D9"/>
            <w:tcMar>
              <w:top w:w="100" w:type="dxa"/>
              <w:left w:w="100" w:type="dxa"/>
              <w:bottom w:w="100" w:type="dxa"/>
              <w:right w:w="100" w:type="dxa"/>
            </w:tcMar>
          </w:tcPr>
          <w:p w14:paraId="79D9869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840" w:type="dxa"/>
            <w:shd w:val="clear" w:color="auto" w:fill="EFEFEF"/>
            <w:tcMar>
              <w:top w:w="100" w:type="dxa"/>
              <w:left w:w="100" w:type="dxa"/>
              <w:bottom w:w="100" w:type="dxa"/>
              <w:right w:w="100" w:type="dxa"/>
            </w:tcMar>
          </w:tcPr>
          <w:p w14:paraId="290E24E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6.7%</w:t>
            </w:r>
          </w:p>
        </w:tc>
        <w:tc>
          <w:tcPr>
            <w:tcW w:w="855" w:type="dxa"/>
            <w:shd w:val="clear" w:color="auto" w:fill="D9D9D9"/>
            <w:tcMar>
              <w:top w:w="100" w:type="dxa"/>
              <w:left w:w="100" w:type="dxa"/>
              <w:bottom w:w="100" w:type="dxa"/>
              <w:right w:w="100" w:type="dxa"/>
            </w:tcMar>
          </w:tcPr>
          <w:p w14:paraId="1EAA931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5.7%</w:t>
            </w:r>
          </w:p>
        </w:tc>
        <w:tc>
          <w:tcPr>
            <w:tcW w:w="840" w:type="dxa"/>
            <w:shd w:val="clear" w:color="auto" w:fill="EFEFEF"/>
            <w:tcMar>
              <w:top w:w="100" w:type="dxa"/>
              <w:left w:w="100" w:type="dxa"/>
              <w:bottom w:w="100" w:type="dxa"/>
              <w:right w:w="100" w:type="dxa"/>
            </w:tcMar>
          </w:tcPr>
          <w:p w14:paraId="10DA167A"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5.7±2%</w:t>
            </w:r>
          </w:p>
        </w:tc>
        <w:tc>
          <w:tcPr>
            <w:tcW w:w="870" w:type="dxa"/>
            <w:shd w:val="clear" w:color="auto" w:fill="D9D9D9"/>
            <w:tcMar>
              <w:top w:w="100" w:type="dxa"/>
              <w:left w:w="100" w:type="dxa"/>
              <w:bottom w:w="100" w:type="dxa"/>
              <w:right w:w="100" w:type="dxa"/>
            </w:tcMar>
          </w:tcPr>
          <w:p w14:paraId="199D0B7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3.6±2%</w:t>
            </w:r>
          </w:p>
        </w:tc>
      </w:tr>
      <w:tr w:rsidR="005F1702" w14:paraId="2A309AB4" w14:textId="77777777" w:rsidTr="001E3508">
        <w:trPr>
          <w:trHeight w:val="20"/>
        </w:trPr>
        <w:tc>
          <w:tcPr>
            <w:tcW w:w="1155" w:type="dxa"/>
            <w:vMerge/>
            <w:shd w:val="clear" w:color="auto" w:fill="D9D9D9"/>
            <w:tcMar>
              <w:top w:w="100" w:type="dxa"/>
              <w:left w:w="100" w:type="dxa"/>
              <w:bottom w:w="100" w:type="dxa"/>
              <w:right w:w="100" w:type="dxa"/>
            </w:tcMar>
          </w:tcPr>
          <w:p w14:paraId="5A9DE83E"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615" w:type="dxa"/>
            <w:shd w:val="clear" w:color="auto" w:fill="D9D9D9"/>
            <w:tcMar>
              <w:top w:w="100" w:type="dxa"/>
              <w:left w:w="100" w:type="dxa"/>
              <w:bottom w:w="100" w:type="dxa"/>
              <w:right w:w="100" w:type="dxa"/>
            </w:tcMar>
          </w:tcPr>
          <w:p w14:paraId="76E36C6F"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10°C</w:t>
            </w:r>
          </w:p>
        </w:tc>
        <w:tc>
          <w:tcPr>
            <w:tcW w:w="825" w:type="dxa"/>
            <w:shd w:val="clear" w:color="auto" w:fill="EFEFEF"/>
            <w:tcMar>
              <w:top w:w="100" w:type="dxa"/>
              <w:left w:w="100" w:type="dxa"/>
              <w:bottom w:w="100" w:type="dxa"/>
              <w:right w:w="100" w:type="dxa"/>
            </w:tcMar>
          </w:tcPr>
          <w:p w14:paraId="0DC3DD5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840" w:type="dxa"/>
            <w:shd w:val="clear" w:color="auto" w:fill="D9D9D9"/>
            <w:tcMar>
              <w:top w:w="100" w:type="dxa"/>
              <w:left w:w="100" w:type="dxa"/>
              <w:bottom w:w="100" w:type="dxa"/>
              <w:right w:w="100" w:type="dxa"/>
            </w:tcMar>
          </w:tcPr>
          <w:p w14:paraId="2E0EB4D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825" w:type="dxa"/>
            <w:shd w:val="clear" w:color="auto" w:fill="EFEFEF"/>
            <w:tcMar>
              <w:top w:w="100" w:type="dxa"/>
              <w:left w:w="100" w:type="dxa"/>
              <w:bottom w:w="100" w:type="dxa"/>
              <w:right w:w="100" w:type="dxa"/>
            </w:tcMar>
          </w:tcPr>
          <w:p w14:paraId="053D317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5.2%</w:t>
            </w:r>
          </w:p>
        </w:tc>
        <w:tc>
          <w:tcPr>
            <w:tcW w:w="825" w:type="dxa"/>
            <w:shd w:val="clear" w:color="auto" w:fill="D9D9D9"/>
            <w:tcMar>
              <w:top w:w="100" w:type="dxa"/>
              <w:left w:w="100" w:type="dxa"/>
              <w:bottom w:w="100" w:type="dxa"/>
              <w:right w:w="100" w:type="dxa"/>
            </w:tcMar>
          </w:tcPr>
          <w:p w14:paraId="17A072E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w:t>
            </w:r>
          </w:p>
        </w:tc>
        <w:tc>
          <w:tcPr>
            <w:tcW w:w="840" w:type="dxa"/>
            <w:shd w:val="clear" w:color="auto" w:fill="EFEFEF"/>
            <w:tcMar>
              <w:top w:w="100" w:type="dxa"/>
              <w:left w:w="100" w:type="dxa"/>
              <w:bottom w:w="100" w:type="dxa"/>
              <w:right w:w="100" w:type="dxa"/>
            </w:tcMar>
          </w:tcPr>
          <w:p w14:paraId="0164263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4.2%</w:t>
            </w:r>
          </w:p>
        </w:tc>
        <w:tc>
          <w:tcPr>
            <w:tcW w:w="840" w:type="dxa"/>
            <w:shd w:val="clear" w:color="auto" w:fill="D9D9D9"/>
            <w:tcMar>
              <w:top w:w="100" w:type="dxa"/>
              <w:left w:w="100" w:type="dxa"/>
              <w:bottom w:w="100" w:type="dxa"/>
              <w:right w:w="100" w:type="dxa"/>
            </w:tcMar>
          </w:tcPr>
          <w:p w14:paraId="7A1AC4D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840" w:type="dxa"/>
            <w:shd w:val="clear" w:color="auto" w:fill="EFEFEF"/>
            <w:tcMar>
              <w:top w:w="100" w:type="dxa"/>
              <w:left w:w="100" w:type="dxa"/>
              <w:bottom w:w="100" w:type="dxa"/>
              <w:right w:w="100" w:type="dxa"/>
            </w:tcMar>
          </w:tcPr>
          <w:p w14:paraId="6FFEB3D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4.4%</w:t>
            </w:r>
          </w:p>
        </w:tc>
        <w:tc>
          <w:tcPr>
            <w:tcW w:w="855" w:type="dxa"/>
            <w:shd w:val="clear" w:color="auto" w:fill="D9D9D9"/>
            <w:tcMar>
              <w:top w:w="100" w:type="dxa"/>
              <w:left w:w="100" w:type="dxa"/>
              <w:bottom w:w="100" w:type="dxa"/>
              <w:right w:w="100" w:type="dxa"/>
            </w:tcMar>
          </w:tcPr>
          <w:p w14:paraId="19471468" w14:textId="77777777" w:rsidR="005F1702" w:rsidRDefault="005F1702" w:rsidP="001E3508">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sz w:val="16"/>
                <w:szCs w:val="16"/>
              </w:rPr>
              <w:t>1.0%</w:t>
            </w:r>
          </w:p>
        </w:tc>
        <w:tc>
          <w:tcPr>
            <w:tcW w:w="840" w:type="dxa"/>
            <w:shd w:val="clear" w:color="auto" w:fill="EFEFEF"/>
            <w:tcMar>
              <w:top w:w="100" w:type="dxa"/>
              <w:left w:w="100" w:type="dxa"/>
              <w:bottom w:w="100" w:type="dxa"/>
              <w:right w:w="100" w:type="dxa"/>
            </w:tcMar>
          </w:tcPr>
          <w:p w14:paraId="56E69BA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3.8±1%</w:t>
            </w:r>
          </w:p>
        </w:tc>
        <w:tc>
          <w:tcPr>
            <w:tcW w:w="870" w:type="dxa"/>
            <w:shd w:val="clear" w:color="auto" w:fill="D9D9D9"/>
            <w:tcMar>
              <w:top w:w="100" w:type="dxa"/>
              <w:left w:w="100" w:type="dxa"/>
              <w:bottom w:w="100" w:type="dxa"/>
              <w:right w:w="100" w:type="dxa"/>
            </w:tcMar>
          </w:tcPr>
          <w:p w14:paraId="67EDD5D1"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2.4±3%</w:t>
            </w:r>
          </w:p>
        </w:tc>
      </w:tr>
      <w:tr w:rsidR="005F1702" w14:paraId="273D0745" w14:textId="77777777" w:rsidTr="001E3508">
        <w:trPr>
          <w:trHeight w:val="20"/>
        </w:trPr>
        <w:tc>
          <w:tcPr>
            <w:tcW w:w="1155" w:type="dxa"/>
            <w:vMerge w:val="restart"/>
            <w:shd w:val="clear" w:color="auto" w:fill="D9D9D9"/>
            <w:tcMar>
              <w:top w:w="100" w:type="dxa"/>
              <w:left w:w="100" w:type="dxa"/>
              <w:bottom w:w="100" w:type="dxa"/>
              <w:right w:w="100" w:type="dxa"/>
            </w:tcMar>
          </w:tcPr>
          <w:p w14:paraId="25ABB4D3"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Cumulative survival, eyed larvae to post set</w:t>
            </w:r>
          </w:p>
        </w:tc>
        <w:tc>
          <w:tcPr>
            <w:tcW w:w="615" w:type="dxa"/>
            <w:shd w:val="clear" w:color="auto" w:fill="D9D9D9"/>
            <w:tcMar>
              <w:top w:w="100" w:type="dxa"/>
              <w:left w:w="100" w:type="dxa"/>
              <w:bottom w:w="100" w:type="dxa"/>
              <w:right w:w="100" w:type="dxa"/>
            </w:tcMar>
          </w:tcPr>
          <w:p w14:paraId="4744B66D"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6°C</w:t>
            </w:r>
          </w:p>
        </w:tc>
        <w:tc>
          <w:tcPr>
            <w:tcW w:w="825" w:type="dxa"/>
            <w:shd w:val="clear" w:color="auto" w:fill="EFEFEF"/>
            <w:tcMar>
              <w:top w:w="100" w:type="dxa"/>
              <w:left w:w="100" w:type="dxa"/>
              <w:bottom w:w="100" w:type="dxa"/>
              <w:right w:w="100" w:type="dxa"/>
            </w:tcMar>
          </w:tcPr>
          <w:p w14:paraId="32176125"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13.8%</w:t>
            </w:r>
          </w:p>
        </w:tc>
        <w:tc>
          <w:tcPr>
            <w:tcW w:w="840" w:type="dxa"/>
            <w:shd w:val="clear" w:color="auto" w:fill="D9D9D9"/>
            <w:tcMar>
              <w:top w:w="100" w:type="dxa"/>
              <w:left w:w="100" w:type="dxa"/>
              <w:bottom w:w="100" w:type="dxa"/>
              <w:right w:w="100" w:type="dxa"/>
            </w:tcMar>
          </w:tcPr>
          <w:p w14:paraId="45F6915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5.9%</w:t>
            </w:r>
          </w:p>
        </w:tc>
        <w:tc>
          <w:tcPr>
            <w:tcW w:w="825" w:type="dxa"/>
            <w:shd w:val="clear" w:color="auto" w:fill="EFEFEF"/>
            <w:tcMar>
              <w:top w:w="100" w:type="dxa"/>
              <w:left w:w="100" w:type="dxa"/>
              <w:bottom w:w="100" w:type="dxa"/>
              <w:right w:w="100" w:type="dxa"/>
            </w:tcMar>
          </w:tcPr>
          <w:p w14:paraId="1F32D30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26.5%</w:t>
            </w:r>
          </w:p>
        </w:tc>
        <w:tc>
          <w:tcPr>
            <w:tcW w:w="825" w:type="dxa"/>
            <w:shd w:val="clear" w:color="auto" w:fill="D9D9D9"/>
            <w:tcMar>
              <w:top w:w="100" w:type="dxa"/>
              <w:left w:w="100" w:type="dxa"/>
              <w:bottom w:w="100" w:type="dxa"/>
              <w:right w:w="100" w:type="dxa"/>
            </w:tcMar>
          </w:tcPr>
          <w:p w14:paraId="7BD7A41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w:t>
            </w:r>
          </w:p>
        </w:tc>
        <w:tc>
          <w:tcPr>
            <w:tcW w:w="840" w:type="dxa"/>
            <w:shd w:val="clear" w:color="auto" w:fill="EFEFEF"/>
            <w:tcMar>
              <w:top w:w="100" w:type="dxa"/>
              <w:left w:w="100" w:type="dxa"/>
              <w:bottom w:w="100" w:type="dxa"/>
              <w:right w:w="100" w:type="dxa"/>
            </w:tcMar>
          </w:tcPr>
          <w:p w14:paraId="1ABFD92F"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840" w:type="dxa"/>
            <w:shd w:val="clear" w:color="auto" w:fill="D9D9D9"/>
            <w:tcMar>
              <w:top w:w="100" w:type="dxa"/>
              <w:left w:w="100" w:type="dxa"/>
              <w:bottom w:w="100" w:type="dxa"/>
              <w:right w:w="100" w:type="dxa"/>
            </w:tcMar>
          </w:tcPr>
          <w:p w14:paraId="4CFBA23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3.6%</w:t>
            </w:r>
          </w:p>
        </w:tc>
        <w:tc>
          <w:tcPr>
            <w:tcW w:w="840" w:type="dxa"/>
            <w:shd w:val="clear" w:color="auto" w:fill="EFEFEF"/>
            <w:tcMar>
              <w:top w:w="100" w:type="dxa"/>
              <w:left w:w="100" w:type="dxa"/>
              <w:bottom w:w="100" w:type="dxa"/>
              <w:right w:w="100" w:type="dxa"/>
            </w:tcMar>
          </w:tcPr>
          <w:p w14:paraId="6C8BC08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855" w:type="dxa"/>
            <w:shd w:val="clear" w:color="auto" w:fill="D9D9D9"/>
            <w:tcMar>
              <w:top w:w="100" w:type="dxa"/>
              <w:left w:w="100" w:type="dxa"/>
              <w:bottom w:w="100" w:type="dxa"/>
              <w:right w:w="100" w:type="dxa"/>
            </w:tcMar>
          </w:tcPr>
          <w:p w14:paraId="48669227"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w:t>
            </w:r>
          </w:p>
        </w:tc>
        <w:tc>
          <w:tcPr>
            <w:tcW w:w="840" w:type="dxa"/>
            <w:shd w:val="clear" w:color="auto" w:fill="EFEFEF"/>
            <w:tcMar>
              <w:top w:w="100" w:type="dxa"/>
              <w:left w:w="100" w:type="dxa"/>
              <w:bottom w:w="100" w:type="dxa"/>
              <w:right w:w="100" w:type="dxa"/>
            </w:tcMar>
          </w:tcPr>
          <w:p w14:paraId="2201AD2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10.8</w:t>
            </w:r>
          </w:p>
          <w:p w14:paraId="355D4402"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70" w:type="dxa"/>
            <w:shd w:val="clear" w:color="auto" w:fill="D9D9D9"/>
            <w:tcMar>
              <w:top w:w="100" w:type="dxa"/>
              <w:left w:w="100" w:type="dxa"/>
              <w:bottom w:w="100" w:type="dxa"/>
              <w:right w:w="100" w:type="dxa"/>
            </w:tcMar>
          </w:tcPr>
          <w:p w14:paraId="5606BE1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5.6</w:t>
            </w:r>
          </w:p>
          <w:p w14:paraId="5BB76F7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±2.7%</w:t>
            </w:r>
          </w:p>
        </w:tc>
      </w:tr>
      <w:tr w:rsidR="005F1702" w14:paraId="019FD349" w14:textId="77777777" w:rsidTr="001E3508">
        <w:trPr>
          <w:trHeight w:val="20"/>
        </w:trPr>
        <w:tc>
          <w:tcPr>
            <w:tcW w:w="1155" w:type="dxa"/>
            <w:vMerge/>
            <w:shd w:val="clear" w:color="auto" w:fill="D9D9D9"/>
            <w:tcMar>
              <w:top w:w="100" w:type="dxa"/>
              <w:left w:w="100" w:type="dxa"/>
              <w:bottom w:w="100" w:type="dxa"/>
              <w:right w:w="100" w:type="dxa"/>
            </w:tcMar>
          </w:tcPr>
          <w:p w14:paraId="6B4CBB61"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p>
        </w:tc>
        <w:tc>
          <w:tcPr>
            <w:tcW w:w="615" w:type="dxa"/>
            <w:shd w:val="clear" w:color="auto" w:fill="D9D9D9"/>
            <w:tcMar>
              <w:top w:w="100" w:type="dxa"/>
              <w:left w:w="100" w:type="dxa"/>
              <w:bottom w:w="100" w:type="dxa"/>
              <w:right w:w="100" w:type="dxa"/>
            </w:tcMar>
          </w:tcPr>
          <w:p w14:paraId="79BD65DB" w14:textId="77777777" w:rsidR="005F1702" w:rsidRPr="002C59E4" w:rsidRDefault="005F1702" w:rsidP="001E3508">
            <w:pPr>
              <w:widowControl w:val="0"/>
              <w:spacing w:line="240" w:lineRule="auto"/>
              <w:jc w:val="center"/>
              <w:rPr>
                <w:rFonts w:ascii="Times New Roman" w:eastAsia="Times New Roman" w:hAnsi="Times New Roman" w:cs="Times New Roman"/>
                <w:sz w:val="18"/>
                <w:szCs w:val="18"/>
              </w:rPr>
            </w:pPr>
            <w:r w:rsidRPr="002C59E4">
              <w:rPr>
                <w:rFonts w:ascii="Times New Roman" w:eastAsia="Times New Roman" w:hAnsi="Times New Roman" w:cs="Times New Roman"/>
                <w:sz w:val="18"/>
                <w:szCs w:val="18"/>
              </w:rPr>
              <w:t>10°C</w:t>
            </w:r>
          </w:p>
        </w:tc>
        <w:tc>
          <w:tcPr>
            <w:tcW w:w="825" w:type="dxa"/>
            <w:shd w:val="clear" w:color="auto" w:fill="EFEFEF"/>
            <w:tcMar>
              <w:top w:w="100" w:type="dxa"/>
              <w:left w:w="100" w:type="dxa"/>
              <w:bottom w:w="100" w:type="dxa"/>
              <w:right w:w="100" w:type="dxa"/>
            </w:tcMar>
          </w:tcPr>
          <w:p w14:paraId="71F978DE"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18.5%</w:t>
            </w:r>
          </w:p>
        </w:tc>
        <w:tc>
          <w:tcPr>
            <w:tcW w:w="840" w:type="dxa"/>
            <w:shd w:val="clear" w:color="auto" w:fill="D9D9D9"/>
            <w:tcMar>
              <w:top w:w="100" w:type="dxa"/>
              <w:left w:w="100" w:type="dxa"/>
              <w:bottom w:w="100" w:type="dxa"/>
              <w:right w:w="100" w:type="dxa"/>
            </w:tcMar>
          </w:tcPr>
          <w:p w14:paraId="0A9ED5A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2.7%</w:t>
            </w:r>
          </w:p>
        </w:tc>
        <w:tc>
          <w:tcPr>
            <w:tcW w:w="825" w:type="dxa"/>
            <w:shd w:val="clear" w:color="auto" w:fill="EFEFEF"/>
            <w:tcMar>
              <w:top w:w="100" w:type="dxa"/>
              <w:left w:w="100" w:type="dxa"/>
              <w:bottom w:w="100" w:type="dxa"/>
              <w:right w:w="100" w:type="dxa"/>
            </w:tcMar>
          </w:tcPr>
          <w:p w14:paraId="0A77755C"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9.7%</w:t>
            </w:r>
          </w:p>
        </w:tc>
        <w:tc>
          <w:tcPr>
            <w:tcW w:w="825" w:type="dxa"/>
            <w:shd w:val="clear" w:color="auto" w:fill="D9D9D9"/>
            <w:tcMar>
              <w:top w:w="100" w:type="dxa"/>
              <w:left w:w="100" w:type="dxa"/>
              <w:bottom w:w="100" w:type="dxa"/>
              <w:right w:w="100" w:type="dxa"/>
            </w:tcMar>
          </w:tcPr>
          <w:p w14:paraId="23DE1068"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c>
          <w:tcPr>
            <w:tcW w:w="840" w:type="dxa"/>
            <w:shd w:val="clear" w:color="auto" w:fill="EFEFEF"/>
            <w:tcMar>
              <w:top w:w="100" w:type="dxa"/>
              <w:left w:w="100" w:type="dxa"/>
              <w:bottom w:w="100" w:type="dxa"/>
              <w:right w:w="100" w:type="dxa"/>
            </w:tcMar>
          </w:tcPr>
          <w:p w14:paraId="19283249"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0.2%</w:t>
            </w:r>
          </w:p>
        </w:tc>
        <w:tc>
          <w:tcPr>
            <w:tcW w:w="840" w:type="dxa"/>
            <w:shd w:val="clear" w:color="auto" w:fill="D9D9D9"/>
            <w:tcMar>
              <w:top w:w="100" w:type="dxa"/>
              <w:left w:w="100" w:type="dxa"/>
              <w:bottom w:w="100" w:type="dxa"/>
              <w:right w:w="100" w:type="dxa"/>
            </w:tcMar>
          </w:tcPr>
          <w:p w14:paraId="361DDF74"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840" w:type="dxa"/>
            <w:shd w:val="clear" w:color="auto" w:fill="EFEFEF"/>
            <w:tcMar>
              <w:top w:w="100" w:type="dxa"/>
              <w:left w:w="100" w:type="dxa"/>
              <w:bottom w:w="100" w:type="dxa"/>
              <w:right w:w="100" w:type="dxa"/>
            </w:tcMar>
          </w:tcPr>
          <w:p w14:paraId="3312432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855" w:type="dxa"/>
            <w:shd w:val="clear" w:color="auto" w:fill="D9D9D9"/>
            <w:tcMar>
              <w:top w:w="100" w:type="dxa"/>
              <w:left w:w="100" w:type="dxa"/>
              <w:bottom w:w="100" w:type="dxa"/>
              <w:right w:w="100" w:type="dxa"/>
            </w:tcMar>
          </w:tcPr>
          <w:p w14:paraId="5EA7ED9D"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w:t>
            </w:r>
          </w:p>
        </w:tc>
        <w:tc>
          <w:tcPr>
            <w:tcW w:w="840" w:type="dxa"/>
            <w:shd w:val="clear" w:color="auto" w:fill="EFEFEF"/>
            <w:tcMar>
              <w:top w:w="100" w:type="dxa"/>
              <w:left w:w="100" w:type="dxa"/>
              <w:bottom w:w="100" w:type="dxa"/>
              <w:right w:w="100" w:type="dxa"/>
            </w:tcMar>
          </w:tcPr>
          <w:p w14:paraId="6B5378D3"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7.6±8%</w:t>
            </w:r>
          </w:p>
        </w:tc>
        <w:tc>
          <w:tcPr>
            <w:tcW w:w="870" w:type="dxa"/>
            <w:shd w:val="clear" w:color="auto" w:fill="D9D9D9"/>
            <w:tcMar>
              <w:top w:w="100" w:type="dxa"/>
              <w:left w:w="100" w:type="dxa"/>
              <w:bottom w:w="100" w:type="dxa"/>
              <w:right w:w="100" w:type="dxa"/>
            </w:tcMar>
          </w:tcPr>
          <w:p w14:paraId="7C4F19DB" w14:textId="77777777" w:rsidR="005F1702" w:rsidRDefault="005F1702" w:rsidP="001E3508">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3.8±3%</w:t>
            </w:r>
          </w:p>
        </w:tc>
      </w:tr>
    </w:tbl>
    <w:p w14:paraId="3FF07859" w14:textId="17675BD0" w:rsidR="002B18E0" w:rsidRPr="005F1702" w:rsidRDefault="002B18E0" w:rsidP="005F1702">
      <w:pPr>
        <w:suppressLineNumbers/>
        <w:rPr>
          <w:rFonts w:ascii="Times New Roman" w:eastAsia="Times New Roman" w:hAnsi="Times New Roman" w:cs="Times New Roman"/>
          <w:sz w:val="20"/>
          <w:szCs w:val="20"/>
        </w:rPr>
      </w:pPr>
    </w:p>
    <w:sectPr w:rsidR="002B18E0" w:rsidRPr="005F1702" w:rsidSect="00C56A3D">
      <w:headerReference w:type="default" r:id="rId595"/>
      <w:footerReference w:type="even" r:id="rId596"/>
      <w:footerReference w:type="default" r:id="rId597"/>
      <w:pgSz w:w="12240" w:h="15840"/>
      <w:pgMar w:top="1440" w:right="1440" w:bottom="1440" w:left="1440" w:header="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1CE3A" w14:textId="77777777" w:rsidR="00BC1559" w:rsidRDefault="00BC1559">
      <w:pPr>
        <w:spacing w:line="240" w:lineRule="auto"/>
      </w:pPr>
      <w:r>
        <w:separator/>
      </w:r>
    </w:p>
  </w:endnote>
  <w:endnote w:type="continuationSeparator" w:id="0">
    <w:p w14:paraId="73D3030A" w14:textId="77777777" w:rsidR="00BC1559" w:rsidRDefault="00BC15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rdo">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00000001" w:usb1="08070000" w:usb2="00000010" w:usb3="00000000" w:csb0="00020000" w:csb1="00000000"/>
  </w:font>
  <w:font w:name="Gungsuh">
    <w:panose1 w:val="02030600000101010101"/>
    <w:charset w:val="81"/>
    <w:family w:val="roman"/>
    <w:pitch w:val="variable"/>
    <w:sig w:usb0="00000001" w:usb1="09060000" w:usb2="00000010" w:usb3="00000000" w:csb0="0008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0779470"/>
      <w:docPartObj>
        <w:docPartGallery w:val="Page Numbers (Bottom of Page)"/>
        <w:docPartUnique/>
      </w:docPartObj>
    </w:sdtPr>
    <w:sdtEndPr>
      <w:rPr>
        <w:rStyle w:val="PageNumber"/>
      </w:rPr>
    </w:sdtEndPr>
    <w:sdtContent>
      <w:p w14:paraId="7D693E0F" w14:textId="1D04855A" w:rsidR="001D5A79" w:rsidRDefault="001D5A79" w:rsidP="002926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7A0B6" w14:textId="77777777" w:rsidR="001D5A79" w:rsidRDefault="001D5A79" w:rsidP="001D5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02089356"/>
      <w:docPartObj>
        <w:docPartGallery w:val="Page Numbers (Bottom of Page)"/>
        <w:docPartUnique/>
      </w:docPartObj>
    </w:sdtPr>
    <w:sdtEndPr>
      <w:rPr>
        <w:rStyle w:val="PageNumber"/>
      </w:rPr>
    </w:sdtEndPr>
    <w:sdtContent>
      <w:p w14:paraId="3E50758A" w14:textId="350A3958" w:rsidR="001D5A79" w:rsidRPr="003C635F" w:rsidRDefault="001D5A79" w:rsidP="002926BA">
        <w:pPr>
          <w:pStyle w:val="Footer"/>
          <w:framePr w:wrap="none" w:vAnchor="text" w:hAnchor="margin" w:xAlign="right" w:y="1"/>
          <w:rPr>
            <w:rStyle w:val="PageNumber"/>
            <w:rFonts w:ascii="Times New Roman" w:hAnsi="Times New Roman" w:cs="Times New Roman"/>
          </w:rPr>
        </w:pPr>
        <w:r w:rsidRPr="003C635F">
          <w:rPr>
            <w:rStyle w:val="PageNumber"/>
            <w:rFonts w:ascii="Times New Roman" w:hAnsi="Times New Roman" w:cs="Times New Roman"/>
          </w:rPr>
          <w:fldChar w:fldCharType="begin"/>
        </w:r>
        <w:r w:rsidRPr="003C635F">
          <w:rPr>
            <w:rStyle w:val="PageNumber"/>
            <w:rFonts w:ascii="Times New Roman" w:hAnsi="Times New Roman" w:cs="Times New Roman"/>
          </w:rPr>
          <w:instrText xml:space="preserve"> PAGE </w:instrText>
        </w:r>
        <w:r w:rsidRPr="003C635F">
          <w:rPr>
            <w:rStyle w:val="PageNumber"/>
            <w:rFonts w:ascii="Times New Roman" w:hAnsi="Times New Roman" w:cs="Times New Roman"/>
          </w:rPr>
          <w:fldChar w:fldCharType="separate"/>
        </w:r>
        <w:r w:rsidRPr="003C635F">
          <w:rPr>
            <w:rStyle w:val="PageNumber"/>
            <w:rFonts w:ascii="Times New Roman" w:hAnsi="Times New Roman" w:cs="Times New Roman"/>
            <w:noProof/>
          </w:rPr>
          <w:t>1</w:t>
        </w:r>
        <w:r w:rsidRPr="003C635F">
          <w:rPr>
            <w:rStyle w:val="PageNumber"/>
            <w:rFonts w:ascii="Times New Roman" w:hAnsi="Times New Roman" w:cs="Times New Roman"/>
          </w:rPr>
          <w:fldChar w:fldCharType="end"/>
        </w:r>
      </w:p>
    </w:sdtContent>
  </w:sdt>
  <w:p w14:paraId="771F5552" w14:textId="6AA61066" w:rsidR="001554ED" w:rsidRPr="001D5A79" w:rsidRDefault="001554ED" w:rsidP="001D5A79">
    <w:pPr>
      <w:pStyle w:val="Footer"/>
      <w:tabs>
        <w:tab w:val="clear" w:pos="4680"/>
        <w:tab w:val="clear" w:pos="9360"/>
        <w:tab w:val="left" w:pos="3462"/>
      </w:tabs>
      <w:ind w:right="36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3A841" w14:textId="77777777" w:rsidR="00BC1559" w:rsidRDefault="00BC1559">
      <w:pPr>
        <w:spacing w:line="240" w:lineRule="auto"/>
      </w:pPr>
      <w:r>
        <w:separator/>
      </w:r>
    </w:p>
  </w:footnote>
  <w:footnote w:type="continuationSeparator" w:id="0">
    <w:p w14:paraId="4899E210" w14:textId="77777777" w:rsidR="00BC1559" w:rsidRDefault="00BC15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C3C4" w14:textId="77777777" w:rsidR="001554ED" w:rsidRDefault="001554ED">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70DEC"/>
    <w:multiLevelType w:val="multilevel"/>
    <w:tmpl w:val="A242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DE6AC8"/>
    <w:multiLevelType w:val="multilevel"/>
    <w:tmpl w:val="921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77"/>
    <w:rsid w:val="00006989"/>
    <w:rsid w:val="0010628E"/>
    <w:rsid w:val="00141326"/>
    <w:rsid w:val="001554ED"/>
    <w:rsid w:val="0017395D"/>
    <w:rsid w:val="001C39FD"/>
    <w:rsid w:val="001D5A79"/>
    <w:rsid w:val="00225D04"/>
    <w:rsid w:val="00273549"/>
    <w:rsid w:val="00291234"/>
    <w:rsid w:val="002B18E0"/>
    <w:rsid w:val="002C1A74"/>
    <w:rsid w:val="003361CC"/>
    <w:rsid w:val="003C4059"/>
    <w:rsid w:val="003C6068"/>
    <w:rsid w:val="003C635F"/>
    <w:rsid w:val="00403925"/>
    <w:rsid w:val="00456EAC"/>
    <w:rsid w:val="00486336"/>
    <w:rsid w:val="00495B8B"/>
    <w:rsid w:val="00535970"/>
    <w:rsid w:val="00592944"/>
    <w:rsid w:val="005F1702"/>
    <w:rsid w:val="0066091E"/>
    <w:rsid w:val="006A2460"/>
    <w:rsid w:val="007431E1"/>
    <w:rsid w:val="007707D8"/>
    <w:rsid w:val="00770B29"/>
    <w:rsid w:val="00805FFB"/>
    <w:rsid w:val="00936839"/>
    <w:rsid w:val="009559B6"/>
    <w:rsid w:val="00967E57"/>
    <w:rsid w:val="009741C9"/>
    <w:rsid w:val="009A5968"/>
    <w:rsid w:val="009A63E7"/>
    <w:rsid w:val="009A6F58"/>
    <w:rsid w:val="00A50F2C"/>
    <w:rsid w:val="00BC1559"/>
    <w:rsid w:val="00BC3B99"/>
    <w:rsid w:val="00C56A3D"/>
    <w:rsid w:val="00CD0C8C"/>
    <w:rsid w:val="00D64A77"/>
    <w:rsid w:val="00D67C0F"/>
    <w:rsid w:val="00E05B9C"/>
    <w:rsid w:val="00F15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FA70"/>
  <w15:docId w15:val="{D9A6B073-8217-E94B-A7CE-64EE283A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41326"/>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41326"/>
    <w:rPr>
      <w:rFonts w:ascii="Times New Roman" w:hAnsi="Times New Roman" w:cs="Times New Roman"/>
      <w:sz w:val="18"/>
      <w:szCs w:val="18"/>
    </w:rPr>
  </w:style>
  <w:style w:type="character" w:styleId="LineNumber">
    <w:name w:val="line number"/>
    <w:basedOn w:val="DefaultParagraphFont"/>
    <w:uiPriority w:val="99"/>
    <w:semiHidden/>
    <w:unhideWhenUsed/>
    <w:rsid w:val="00C56A3D"/>
  </w:style>
  <w:style w:type="character" w:styleId="Hyperlink">
    <w:name w:val="Hyperlink"/>
    <w:basedOn w:val="DefaultParagraphFont"/>
    <w:uiPriority w:val="99"/>
    <w:unhideWhenUsed/>
    <w:rsid w:val="003C6068"/>
    <w:rPr>
      <w:color w:val="0000FF" w:themeColor="hyperlink"/>
      <w:u w:val="single"/>
    </w:rPr>
  </w:style>
  <w:style w:type="character" w:styleId="UnresolvedMention">
    <w:name w:val="Unresolved Mention"/>
    <w:basedOn w:val="DefaultParagraphFont"/>
    <w:uiPriority w:val="99"/>
    <w:semiHidden/>
    <w:unhideWhenUsed/>
    <w:rsid w:val="003C6068"/>
    <w:rPr>
      <w:color w:val="605E5C"/>
      <w:shd w:val="clear" w:color="auto" w:fill="E1DFDD"/>
    </w:rPr>
  </w:style>
  <w:style w:type="paragraph" w:styleId="FootnoteText">
    <w:name w:val="footnote text"/>
    <w:basedOn w:val="Normal"/>
    <w:link w:val="FootnoteTextChar"/>
    <w:uiPriority w:val="99"/>
    <w:semiHidden/>
    <w:unhideWhenUsed/>
    <w:rsid w:val="001D5A79"/>
    <w:pPr>
      <w:spacing w:line="240" w:lineRule="auto"/>
    </w:pPr>
    <w:rPr>
      <w:sz w:val="20"/>
      <w:szCs w:val="20"/>
    </w:rPr>
  </w:style>
  <w:style w:type="character" w:customStyle="1" w:styleId="FootnoteTextChar">
    <w:name w:val="Footnote Text Char"/>
    <w:basedOn w:val="DefaultParagraphFont"/>
    <w:link w:val="FootnoteText"/>
    <w:uiPriority w:val="99"/>
    <w:semiHidden/>
    <w:rsid w:val="001D5A79"/>
    <w:rPr>
      <w:sz w:val="20"/>
      <w:szCs w:val="20"/>
    </w:rPr>
  </w:style>
  <w:style w:type="character" w:styleId="FootnoteReference">
    <w:name w:val="footnote reference"/>
    <w:basedOn w:val="DefaultParagraphFont"/>
    <w:uiPriority w:val="99"/>
    <w:semiHidden/>
    <w:unhideWhenUsed/>
    <w:rsid w:val="001D5A79"/>
    <w:rPr>
      <w:vertAlign w:val="superscript"/>
    </w:rPr>
  </w:style>
  <w:style w:type="paragraph" w:styleId="Header">
    <w:name w:val="header"/>
    <w:basedOn w:val="Normal"/>
    <w:link w:val="HeaderChar"/>
    <w:uiPriority w:val="99"/>
    <w:unhideWhenUsed/>
    <w:rsid w:val="001D5A79"/>
    <w:pPr>
      <w:tabs>
        <w:tab w:val="center" w:pos="4680"/>
        <w:tab w:val="right" w:pos="9360"/>
      </w:tabs>
      <w:spacing w:line="240" w:lineRule="auto"/>
    </w:pPr>
  </w:style>
  <w:style w:type="character" w:customStyle="1" w:styleId="HeaderChar">
    <w:name w:val="Header Char"/>
    <w:basedOn w:val="DefaultParagraphFont"/>
    <w:link w:val="Header"/>
    <w:uiPriority w:val="99"/>
    <w:rsid w:val="001D5A79"/>
  </w:style>
  <w:style w:type="paragraph" w:styleId="Footer">
    <w:name w:val="footer"/>
    <w:basedOn w:val="Normal"/>
    <w:link w:val="FooterChar"/>
    <w:uiPriority w:val="99"/>
    <w:unhideWhenUsed/>
    <w:rsid w:val="001D5A79"/>
    <w:pPr>
      <w:tabs>
        <w:tab w:val="center" w:pos="4680"/>
        <w:tab w:val="right" w:pos="9360"/>
      </w:tabs>
      <w:spacing w:line="240" w:lineRule="auto"/>
    </w:pPr>
  </w:style>
  <w:style w:type="character" w:customStyle="1" w:styleId="FooterChar">
    <w:name w:val="Footer Char"/>
    <w:basedOn w:val="DefaultParagraphFont"/>
    <w:link w:val="Footer"/>
    <w:uiPriority w:val="99"/>
    <w:rsid w:val="001D5A79"/>
  </w:style>
  <w:style w:type="character" w:styleId="PageNumber">
    <w:name w:val="page number"/>
    <w:basedOn w:val="DefaultParagraphFont"/>
    <w:uiPriority w:val="99"/>
    <w:semiHidden/>
    <w:unhideWhenUsed/>
    <w:rsid w:val="001D5A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1259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DMAOJn/yRoJ" TargetMode="External"/><Relationship Id="rId21" Type="http://schemas.openxmlformats.org/officeDocument/2006/relationships/hyperlink" Target="https://paperpile.com/c/DMAOJn/msiO+S9dp" TargetMode="External"/><Relationship Id="rId324" Type="http://schemas.openxmlformats.org/officeDocument/2006/relationships/hyperlink" Target="http://dx.doi.org/10.5194/bg-12-6085-2015" TargetMode="External"/><Relationship Id="rId531" Type="http://schemas.openxmlformats.org/officeDocument/2006/relationships/hyperlink" Target="http://paperpile.com/b/DMAOJn/Ezx6" TargetMode="External"/><Relationship Id="rId170" Type="http://schemas.openxmlformats.org/officeDocument/2006/relationships/hyperlink" Target="http://paperpile.com/b/DMAOJn/Qv70" TargetMode="External"/><Relationship Id="rId268" Type="http://schemas.openxmlformats.org/officeDocument/2006/relationships/hyperlink" Target="http://paperpile.com/b/DMAOJn/hTGc" TargetMode="External"/><Relationship Id="rId475" Type="http://schemas.openxmlformats.org/officeDocument/2006/relationships/hyperlink" Target="http://paperpile.com/b/DMAOJn/BuWo" TargetMode="External"/><Relationship Id="rId32" Type="http://schemas.openxmlformats.org/officeDocument/2006/relationships/hyperlink" Target="https://paperpile.com/c/DMAOJn/epIz+bwO9" TargetMode="External"/><Relationship Id="rId128" Type="http://schemas.openxmlformats.org/officeDocument/2006/relationships/hyperlink" Target="http://paperpile.com/b/DMAOJn/Bgwc" TargetMode="External"/><Relationship Id="rId335" Type="http://schemas.openxmlformats.org/officeDocument/2006/relationships/hyperlink" Target="http://paperpile.com/b/DMAOJn/k4I9" TargetMode="External"/><Relationship Id="rId542" Type="http://schemas.openxmlformats.org/officeDocument/2006/relationships/hyperlink" Target="http://paperpile.com/b/DMAOJn/epIz" TargetMode="External"/><Relationship Id="rId181" Type="http://schemas.openxmlformats.org/officeDocument/2006/relationships/hyperlink" Target="http://paperpile.com/b/DMAOJn/PKKi" TargetMode="External"/><Relationship Id="rId402" Type="http://schemas.openxmlformats.org/officeDocument/2006/relationships/hyperlink" Target="http://paperpile.com/b/DMAOJn/YOvJ" TargetMode="External"/><Relationship Id="rId279" Type="http://schemas.openxmlformats.org/officeDocument/2006/relationships/hyperlink" Target="http://paperpile.com/b/DMAOJn/4QuA" TargetMode="External"/><Relationship Id="rId486" Type="http://schemas.openxmlformats.org/officeDocument/2006/relationships/hyperlink" Target="http://paperpile.com/b/DMAOJn/6kYq" TargetMode="External"/><Relationship Id="rId43" Type="http://schemas.openxmlformats.org/officeDocument/2006/relationships/hyperlink" Target="https://paperpile.com/c/DMAOJn/FBle+SkIL+YOvJ" TargetMode="External"/><Relationship Id="rId139" Type="http://schemas.openxmlformats.org/officeDocument/2006/relationships/hyperlink" Target="http://paperpile.com/b/DMAOJn/BxXn" TargetMode="External"/><Relationship Id="rId346" Type="http://schemas.openxmlformats.org/officeDocument/2006/relationships/hyperlink" Target="http://paperpile.com/b/DMAOJn/7J6m" TargetMode="External"/><Relationship Id="rId553" Type="http://schemas.openxmlformats.org/officeDocument/2006/relationships/hyperlink" Target="http://paperpile.com/b/DMAOJn/yRoJ" TargetMode="External"/><Relationship Id="rId192" Type="http://schemas.openxmlformats.org/officeDocument/2006/relationships/hyperlink" Target="http://paperpile.com/b/DMAOJn/BKMB" TargetMode="External"/><Relationship Id="rId206" Type="http://schemas.openxmlformats.org/officeDocument/2006/relationships/hyperlink" Target="http://paperpile.com/b/DMAOJn/BKMB" TargetMode="External"/><Relationship Id="rId413" Type="http://schemas.openxmlformats.org/officeDocument/2006/relationships/hyperlink" Target="http://paperpile.com/b/DMAOJn/msiO" TargetMode="External"/><Relationship Id="rId497" Type="http://schemas.openxmlformats.org/officeDocument/2006/relationships/hyperlink" Target="http://paperpile.com/b/DMAOJn/oVxq" TargetMode="External"/><Relationship Id="rId357" Type="http://schemas.openxmlformats.org/officeDocument/2006/relationships/hyperlink" Target="http://paperpile.com/b/DMAOJn/gTlm" TargetMode="External"/><Relationship Id="rId54" Type="http://schemas.openxmlformats.org/officeDocument/2006/relationships/hyperlink" Target="https://paperpile.com/c/DMAOJn/y5yL" TargetMode="External"/><Relationship Id="rId217" Type="http://schemas.openxmlformats.org/officeDocument/2006/relationships/hyperlink" Target="http://paperpile.com/b/DMAOJn/utId" TargetMode="External"/><Relationship Id="rId564" Type="http://schemas.openxmlformats.org/officeDocument/2006/relationships/hyperlink" Target="http://paperpile.com/b/DMAOJn/Xma3" TargetMode="External"/><Relationship Id="rId424" Type="http://schemas.openxmlformats.org/officeDocument/2006/relationships/hyperlink" Target="http://paperpile.com/b/DMAOJn/E8iE" TargetMode="External"/><Relationship Id="rId270" Type="http://schemas.openxmlformats.org/officeDocument/2006/relationships/hyperlink" Target="http://paperpile.com/b/DMAOJn/hTGc" TargetMode="External"/><Relationship Id="rId65" Type="http://schemas.openxmlformats.org/officeDocument/2006/relationships/hyperlink" Target="https://paperpile.com/c/DMAOJn/Ezx6+mI8K+6kYq+k4I9+NkLU" TargetMode="External"/><Relationship Id="rId130" Type="http://schemas.openxmlformats.org/officeDocument/2006/relationships/hyperlink" Target="https://onlinelibrary.wiley.com/doi/abs/10.4319/lo.2012.57.3.0698" TargetMode="External"/><Relationship Id="rId368" Type="http://schemas.openxmlformats.org/officeDocument/2006/relationships/hyperlink" Target="http://paperpile.com/b/DMAOJn/98DX" TargetMode="External"/><Relationship Id="rId575" Type="http://schemas.openxmlformats.org/officeDocument/2006/relationships/hyperlink" Target="http://dx.doi.org/10.18637/jss.v077.b02" TargetMode="External"/><Relationship Id="rId228" Type="http://schemas.openxmlformats.org/officeDocument/2006/relationships/hyperlink" Target="http://paperpile.com/b/DMAOJn/8fVU" TargetMode="External"/><Relationship Id="rId435" Type="http://schemas.openxmlformats.org/officeDocument/2006/relationships/hyperlink" Target="http://paperpile.com/b/DMAOJn/CFE1" TargetMode="External"/><Relationship Id="rId281" Type="http://schemas.openxmlformats.org/officeDocument/2006/relationships/hyperlink" Target="http://paperpile.com/b/DMAOJn/4QuA" TargetMode="External"/><Relationship Id="rId502" Type="http://schemas.openxmlformats.org/officeDocument/2006/relationships/hyperlink" Target="http://paperpile.com/b/DMAOJn/pNym" TargetMode="External"/><Relationship Id="rId76" Type="http://schemas.openxmlformats.org/officeDocument/2006/relationships/hyperlink" Target="https://paperpile.com/c/DMAOJn/CCKm+m4VW" TargetMode="External"/><Relationship Id="rId141" Type="http://schemas.openxmlformats.org/officeDocument/2006/relationships/hyperlink" Target="http://paperpile.com/b/DMAOJn/BxXn" TargetMode="External"/><Relationship Id="rId379" Type="http://schemas.openxmlformats.org/officeDocument/2006/relationships/hyperlink" Target="http://paperpile.com/b/DMAOJn/kcRL" TargetMode="External"/><Relationship Id="rId586" Type="http://schemas.openxmlformats.org/officeDocument/2006/relationships/image" Target="media/image5.png"/><Relationship Id="rId7" Type="http://schemas.openxmlformats.org/officeDocument/2006/relationships/endnotes" Target="endnotes.xml"/><Relationship Id="rId239" Type="http://schemas.openxmlformats.org/officeDocument/2006/relationships/hyperlink" Target="http://paperpile.com/b/DMAOJn/MDe1" TargetMode="External"/><Relationship Id="rId446" Type="http://schemas.openxmlformats.org/officeDocument/2006/relationships/hyperlink" Target="http://paperpile.com/b/DMAOJn/y5yL" TargetMode="External"/><Relationship Id="rId292" Type="http://schemas.openxmlformats.org/officeDocument/2006/relationships/hyperlink" Target="http://paperpile.com/b/DMAOJn/zxgm" TargetMode="External"/><Relationship Id="rId306" Type="http://schemas.openxmlformats.org/officeDocument/2006/relationships/hyperlink" Target="http://paperpile.com/b/DMAOJn/CCKm" TargetMode="External"/><Relationship Id="rId87" Type="http://schemas.openxmlformats.org/officeDocument/2006/relationships/hyperlink" Target="https://paperpile.com/c/DMAOJn/4QuA+Xma3" TargetMode="External"/><Relationship Id="rId513" Type="http://schemas.openxmlformats.org/officeDocument/2006/relationships/hyperlink" Target="http://paperpile.com/b/DMAOJn/OZuM" TargetMode="External"/><Relationship Id="rId597" Type="http://schemas.openxmlformats.org/officeDocument/2006/relationships/footer" Target="footer2.xml"/><Relationship Id="rId152" Type="http://schemas.openxmlformats.org/officeDocument/2006/relationships/hyperlink" Target="https://www.westcoast.fisheries.noaa.gov/publications/aquaculture/olympia_oyster_restoration_plan_final.pdf" TargetMode="External"/><Relationship Id="rId457" Type="http://schemas.openxmlformats.org/officeDocument/2006/relationships/hyperlink" Target="http://paperpile.com/b/DMAOJn/ICk6" TargetMode="External"/><Relationship Id="rId261" Type="http://schemas.openxmlformats.org/officeDocument/2006/relationships/hyperlink" Target="http://paperpile.com/b/DMAOJn/qEYN" TargetMode="External"/><Relationship Id="rId499" Type="http://schemas.openxmlformats.org/officeDocument/2006/relationships/hyperlink" Target="http://paperpile.com/b/DMAOJn/oVxq" TargetMode="External"/><Relationship Id="rId14" Type="http://schemas.openxmlformats.org/officeDocument/2006/relationships/hyperlink" Target="https://paperpile.com/c/DMAOJn/pj0M" TargetMode="External"/><Relationship Id="rId56" Type="http://schemas.openxmlformats.org/officeDocument/2006/relationships/hyperlink" Target="https://paperpile.com/c/DMAOJn/CFE1+5aok" TargetMode="External"/><Relationship Id="rId317" Type="http://schemas.openxmlformats.org/officeDocument/2006/relationships/hyperlink" Target="http://paperpile.com/b/DMAOJn/gqlK" TargetMode="External"/><Relationship Id="rId359" Type="http://schemas.openxmlformats.org/officeDocument/2006/relationships/hyperlink" Target="http://paperpile.com/b/DMAOJn/SkIL" TargetMode="External"/><Relationship Id="rId524" Type="http://schemas.openxmlformats.org/officeDocument/2006/relationships/hyperlink" Target="http://dx.doi.org/10.1002/bies.201300113" TargetMode="External"/><Relationship Id="rId566" Type="http://schemas.openxmlformats.org/officeDocument/2006/relationships/hyperlink" Target="http://paperpile.com/b/DMAOJn/Xma3" TargetMode="External"/><Relationship Id="rId98" Type="http://schemas.openxmlformats.org/officeDocument/2006/relationships/hyperlink" Target="https://paperpile.com/c/DMAOJn/sTHB" TargetMode="External"/><Relationship Id="rId121" Type="http://schemas.openxmlformats.org/officeDocument/2006/relationships/hyperlink" Target="https://paperpile.com/c/DMAOJn/N11W" TargetMode="External"/><Relationship Id="rId163" Type="http://schemas.openxmlformats.org/officeDocument/2006/relationships/hyperlink" Target="http://paperpile.com/b/DMAOJn/3hTC" TargetMode="External"/><Relationship Id="rId219" Type="http://schemas.openxmlformats.org/officeDocument/2006/relationships/hyperlink" Target="http://dx.doi.org/10.1111/gcb.13903" TargetMode="External"/><Relationship Id="rId370" Type="http://schemas.openxmlformats.org/officeDocument/2006/relationships/hyperlink" Target="http://dx.doi.org/10.1242/jeb.094474" TargetMode="External"/><Relationship Id="rId426" Type="http://schemas.openxmlformats.org/officeDocument/2006/relationships/hyperlink" Target="http://paperpile.com/b/DMAOJn/E8iE" TargetMode="External"/><Relationship Id="rId230" Type="http://schemas.openxmlformats.org/officeDocument/2006/relationships/hyperlink" Target="http://dx.doi.org/10.1016/j.ecss.2012.12.003" TargetMode="External"/><Relationship Id="rId468" Type="http://schemas.openxmlformats.org/officeDocument/2006/relationships/hyperlink" Target="http://dx.doi.org/10.1242/jeb.123018" TargetMode="External"/><Relationship Id="rId25" Type="http://schemas.openxmlformats.org/officeDocument/2006/relationships/hyperlink" Target="https://paperpile.com/c/DMAOJn/E8iE" TargetMode="External"/><Relationship Id="rId67" Type="http://schemas.openxmlformats.org/officeDocument/2006/relationships/hyperlink" Target="https://paperpile.com/c/DMAOJn/Ezx6+mI8K+6kYq+k4I9+NkLU" TargetMode="External"/><Relationship Id="rId272" Type="http://schemas.openxmlformats.org/officeDocument/2006/relationships/hyperlink" Target="http://paperpile.com/b/DMAOJn/UPY3" TargetMode="External"/><Relationship Id="rId328" Type="http://schemas.openxmlformats.org/officeDocument/2006/relationships/hyperlink" Target="http://paperpile.com/b/DMAOJn/FBle" TargetMode="External"/><Relationship Id="rId535" Type="http://schemas.openxmlformats.org/officeDocument/2006/relationships/hyperlink" Target="http://paperpile.com/b/DMAOJn/Ezx6" TargetMode="External"/><Relationship Id="rId577" Type="http://schemas.openxmlformats.org/officeDocument/2006/relationships/hyperlink" Target="http://paperpile.com/b/DMAOJn/N11W" TargetMode="External"/><Relationship Id="rId132" Type="http://schemas.openxmlformats.org/officeDocument/2006/relationships/hyperlink" Target="http://paperpile.com/b/DMAOJn/Am9b" TargetMode="External"/><Relationship Id="rId174" Type="http://schemas.openxmlformats.org/officeDocument/2006/relationships/hyperlink" Target="http://paperpile.com/b/DMAOJn/Qv70" TargetMode="External"/><Relationship Id="rId381" Type="http://schemas.openxmlformats.org/officeDocument/2006/relationships/hyperlink" Target="http://paperpile.com/b/DMAOJn/kcRL" TargetMode="External"/><Relationship Id="rId241" Type="http://schemas.openxmlformats.org/officeDocument/2006/relationships/hyperlink" Target="http://paperpile.com/b/DMAOJn/MDe1" TargetMode="External"/><Relationship Id="rId437" Type="http://schemas.openxmlformats.org/officeDocument/2006/relationships/hyperlink" Target="http://dx.doi.org/10.1098/rspb.2017.2869" TargetMode="External"/><Relationship Id="rId479" Type="http://schemas.openxmlformats.org/officeDocument/2006/relationships/hyperlink" Target="http://paperpile.com/b/DMAOJn/jI23" TargetMode="External"/><Relationship Id="rId36" Type="http://schemas.openxmlformats.org/officeDocument/2006/relationships/hyperlink" Target="https://paperpile.com/c/DMAOJn/yRoJ" TargetMode="External"/><Relationship Id="rId283" Type="http://schemas.openxmlformats.org/officeDocument/2006/relationships/hyperlink" Target="http://dx.doi.org/10.1111/maec.12458" TargetMode="External"/><Relationship Id="rId339" Type="http://schemas.openxmlformats.org/officeDocument/2006/relationships/hyperlink" Target="http://paperpile.com/b/DMAOJn/bwO9" TargetMode="External"/><Relationship Id="rId490" Type="http://schemas.openxmlformats.org/officeDocument/2006/relationships/hyperlink" Target="http://paperpile.com/b/DMAOJn/kQaC" TargetMode="External"/><Relationship Id="rId504" Type="http://schemas.openxmlformats.org/officeDocument/2006/relationships/hyperlink" Target="http://paperpile.com/b/DMAOJn/pNym" TargetMode="External"/><Relationship Id="rId546" Type="http://schemas.openxmlformats.org/officeDocument/2006/relationships/hyperlink" Target="http://dx.doi.org/10.1126/sciadv.1602411" TargetMode="External"/><Relationship Id="rId78" Type="http://schemas.openxmlformats.org/officeDocument/2006/relationships/hyperlink" Target="https://paperpile.com/c/DMAOJn/CCKm+m4VW" TargetMode="External"/><Relationship Id="rId101" Type="http://schemas.openxmlformats.org/officeDocument/2006/relationships/hyperlink" Target="https://paperpile.com/c/DMAOJn/y5yL" TargetMode="External"/><Relationship Id="rId143" Type="http://schemas.openxmlformats.org/officeDocument/2006/relationships/hyperlink" Target="http://paperpile.com/b/DMAOJn/h3IR" TargetMode="External"/><Relationship Id="rId185" Type="http://schemas.openxmlformats.org/officeDocument/2006/relationships/hyperlink" Target="http://paperpile.com/b/DMAOJn/BKMB" TargetMode="External"/><Relationship Id="rId350" Type="http://schemas.openxmlformats.org/officeDocument/2006/relationships/hyperlink" Target="http://paperpile.com/b/DMAOJn/7J6m" TargetMode="External"/><Relationship Id="rId406" Type="http://schemas.openxmlformats.org/officeDocument/2006/relationships/hyperlink" Target="http://paperpile.com/b/DMAOJn/mI8K" TargetMode="External"/><Relationship Id="rId588" Type="http://schemas.openxmlformats.org/officeDocument/2006/relationships/image" Target="media/image7.png"/><Relationship Id="rId9" Type="http://schemas.openxmlformats.org/officeDocument/2006/relationships/hyperlink" Target="https://paperpile.com/c/DMAOJn/ICk6+3hTC+7J6m" TargetMode="External"/><Relationship Id="rId210" Type="http://schemas.openxmlformats.org/officeDocument/2006/relationships/hyperlink" Target="http://paperpile.com/b/DMAOJn/BKMB" TargetMode="External"/><Relationship Id="rId392" Type="http://schemas.openxmlformats.org/officeDocument/2006/relationships/hyperlink" Target="http://paperpile.com/b/DMAOJn/ZoUg" TargetMode="External"/><Relationship Id="rId448" Type="http://schemas.openxmlformats.org/officeDocument/2006/relationships/hyperlink" Target="http://paperpile.com/b/DMAOJn/y5yL" TargetMode="External"/><Relationship Id="rId252" Type="http://schemas.openxmlformats.org/officeDocument/2006/relationships/hyperlink" Target="http://socserv.socsci.mcmaster.ca/jfox/Books/Companion" TargetMode="External"/><Relationship Id="rId294" Type="http://schemas.openxmlformats.org/officeDocument/2006/relationships/hyperlink" Target="http://paperpile.com/b/DMAOJn/zxgm" TargetMode="External"/><Relationship Id="rId308" Type="http://schemas.openxmlformats.org/officeDocument/2006/relationships/hyperlink" Target="http://paperpile.com/b/DMAOJn/CCKm" TargetMode="External"/><Relationship Id="rId515" Type="http://schemas.openxmlformats.org/officeDocument/2006/relationships/hyperlink" Target="http://paperpile.com/b/DMAOJn/OZuM" TargetMode="External"/><Relationship Id="rId47" Type="http://schemas.openxmlformats.org/officeDocument/2006/relationships/hyperlink" Target="https://paperpile.com/c/DMAOJn/tYkk" TargetMode="External"/><Relationship Id="rId89" Type="http://schemas.openxmlformats.org/officeDocument/2006/relationships/hyperlink" Target="https://paperpile.com/c/DMAOJn/qEYN" TargetMode="External"/><Relationship Id="rId112" Type="http://schemas.openxmlformats.org/officeDocument/2006/relationships/hyperlink" Target="https://paperpile.com/c/DMAOJn/CFE1" TargetMode="External"/><Relationship Id="rId154" Type="http://schemas.openxmlformats.org/officeDocument/2006/relationships/hyperlink" Target="http://paperpile.com/b/DMAOJn/5aok" TargetMode="External"/><Relationship Id="rId361" Type="http://schemas.openxmlformats.org/officeDocument/2006/relationships/hyperlink" Target="http://paperpile.com/b/DMAOJn/SkIL" TargetMode="External"/><Relationship Id="rId557" Type="http://schemas.openxmlformats.org/officeDocument/2006/relationships/hyperlink" Target="http://paperpile.com/b/DMAOJn/yDyH" TargetMode="External"/><Relationship Id="rId599" Type="http://schemas.openxmlformats.org/officeDocument/2006/relationships/theme" Target="theme/theme1.xml"/><Relationship Id="rId196" Type="http://schemas.openxmlformats.org/officeDocument/2006/relationships/hyperlink" Target="http://paperpile.com/b/DMAOJn/BKMB" TargetMode="External"/><Relationship Id="rId417" Type="http://schemas.openxmlformats.org/officeDocument/2006/relationships/hyperlink" Target="http://paperpile.com/b/DMAOJn/S9dp" TargetMode="External"/><Relationship Id="rId459" Type="http://schemas.openxmlformats.org/officeDocument/2006/relationships/hyperlink" Target="http://paperpile.com/b/DMAOJn/ICk6" TargetMode="External"/><Relationship Id="rId16" Type="http://schemas.openxmlformats.org/officeDocument/2006/relationships/hyperlink" Target="https://paperpile.com/c/DMAOJn/msiO+S9dp" TargetMode="External"/><Relationship Id="rId221" Type="http://schemas.openxmlformats.org/officeDocument/2006/relationships/hyperlink" Target="http://paperpile.com/b/DMAOJn/8fVU" TargetMode="External"/><Relationship Id="rId263" Type="http://schemas.openxmlformats.org/officeDocument/2006/relationships/hyperlink" Target="http://paperpile.com/b/DMAOJn/qEYN" TargetMode="External"/><Relationship Id="rId319" Type="http://schemas.openxmlformats.org/officeDocument/2006/relationships/hyperlink" Target="http://paperpile.com/b/DMAOJn/T3jC" TargetMode="External"/><Relationship Id="rId470" Type="http://schemas.openxmlformats.org/officeDocument/2006/relationships/hyperlink" Target="https://www.r-project.org/" TargetMode="External"/><Relationship Id="rId526" Type="http://schemas.openxmlformats.org/officeDocument/2006/relationships/hyperlink" Target="http://paperpile.com/b/DMAOJn/NkLU" TargetMode="External"/><Relationship Id="rId58" Type="http://schemas.openxmlformats.org/officeDocument/2006/relationships/hyperlink" Target="https://paperpile.com/c/DMAOJn/CFE1+5aok" TargetMode="External"/><Relationship Id="rId123" Type="http://schemas.openxmlformats.org/officeDocument/2006/relationships/hyperlink" Target="https://paperpile.com/c/DMAOJn/4S67+OeTo+BuWo" TargetMode="External"/><Relationship Id="rId330" Type="http://schemas.openxmlformats.org/officeDocument/2006/relationships/hyperlink" Target="http://dx.doi.org/10.2983/035.032.0225" TargetMode="External"/><Relationship Id="rId568" Type="http://schemas.openxmlformats.org/officeDocument/2006/relationships/hyperlink" Target="http://paperpile.com/b/DMAOJn/Xma3" TargetMode="External"/><Relationship Id="rId165" Type="http://schemas.openxmlformats.org/officeDocument/2006/relationships/hyperlink" Target="http://paperpile.com/b/DMAOJn/3hTC" TargetMode="External"/><Relationship Id="rId372" Type="http://schemas.openxmlformats.org/officeDocument/2006/relationships/hyperlink" Target="http://paperpile.com/b/DMAOJn/FalP" TargetMode="External"/><Relationship Id="rId428" Type="http://schemas.openxmlformats.org/officeDocument/2006/relationships/hyperlink" Target="http://paperpile.com/b/DMAOJn/E8iE" TargetMode="External"/><Relationship Id="rId232" Type="http://schemas.openxmlformats.org/officeDocument/2006/relationships/hyperlink" Target="http://paperpile.com/b/DMAOJn/tYkk" TargetMode="External"/><Relationship Id="rId274" Type="http://schemas.openxmlformats.org/officeDocument/2006/relationships/hyperlink" Target="http://paperpile.com/b/DMAOJn/UPY3" TargetMode="External"/><Relationship Id="rId481" Type="http://schemas.openxmlformats.org/officeDocument/2006/relationships/hyperlink" Target="http://paperpile.com/b/DMAOJn/jI23" TargetMode="External"/><Relationship Id="rId27" Type="http://schemas.openxmlformats.org/officeDocument/2006/relationships/hyperlink" Target="https://paperpile.com/c/DMAOJn/BKMB" TargetMode="External"/><Relationship Id="rId69" Type="http://schemas.openxmlformats.org/officeDocument/2006/relationships/hyperlink" Target="https://paperpile.com/c/DMAOJn/kcRL+h3IR+4QuA+OwPR+pNym" TargetMode="External"/><Relationship Id="rId134" Type="http://schemas.openxmlformats.org/officeDocument/2006/relationships/hyperlink" Target="http://paperpile.com/b/DMAOJn/Am9b" TargetMode="External"/><Relationship Id="rId537" Type="http://schemas.openxmlformats.org/officeDocument/2006/relationships/hyperlink" Target="http://paperpile.com/b/DMAOJn/Ezx6" TargetMode="External"/><Relationship Id="rId579" Type="http://schemas.openxmlformats.org/officeDocument/2006/relationships/hyperlink" Target="http://paperpile.com/b/DMAOJn/N11W" TargetMode="External"/><Relationship Id="rId80" Type="http://schemas.openxmlformats.org/officeDocument/2006/relationships/hyperlink" Target="https://paperpile.com/c/DMAOJn/qEYN" TargetMode="External"/><Relationship Id="rId176" Type="http://schemas.openxmlformats.org/officeDocument/2006/relationships/hyperlink" Target="http://dx.doi.org/10.1371/journal.pone.0173752" TargetMode="External"/><Relationship Id="rId341" Type="http://schemas.openxmlformats.org/officeDocument/2006/relationships/hyperlink" Target="http://paperpile.com/b/DMAOJn/bwO9" TargetMode="External"/><Relationship Id="rId383" Type="http://schemas.openxmlformats.org/officeDocument/2006/relationships/hyperlink" Target="http://paperpile.com/b/DMAOJn/YSh9" TargetMode="External"/><Relationship Id="rId439" Type="http://schemas.openxmlformats.org/officeDocument/2006/relationships/hyperlink" Target="http://paperpile.com/b/DMAOJn/8N99" TargetMode="External"/><Relationship Id="rId590" Type="http://schemas.openxmlformats.org/officeDocument/2006/relationships/image" Target="media/image9.png"/><Relationship Id="rId201" Type="http://schemas.openxmlformats.org/officeDocument/2006/relationships/hyperlink" Target="http://paperpile.com/b/DMAOJn/BKMB" TargetMode="External"/><Relationship Id="rId243" Type="http://schemas.openxmlformats.org/officeDocument/2006/relationships/hyperlink" Target="http://paperpile.com/b/DMAOJn/MDe1" TargetMode="External"/><Relationship Id="rId285" Type="http://schemas.openxmlformats.org/officeDocument/2006/relationships/hyperlink" Target="http://paperpile.com/b/DMAOJn/OwPR" TargetMode="External"/><Relationship Id="rId450" Type="http://schemas.openxmlformats.org/officeDocument/2006/relationships/hyperlink" Target="http://paperpile.com/b/DMAOJn/y5yL" TargetMode="External"/><Relationship Id="rId506" Type="http://schemas.openxmlformats.org/officeDocument/2006/relationships/hyperlink" Target="http://dx.doi.org/10.1038/s41598-018-24455-3" TargetMode="External"/><Relationship Id="rId38" Type="http://schemas.openxmlformats.org/officeDocument/2006/relationships/hyperlink" Target="https://paperpile.com/c/DMAOJn/8fVU+T3jC+YSh9" TargetMode="External"/><Relationship Id="rId103" Type="http://schemas.openxmlformats.org/officeDocument/2006/relationships/hyperlink" Target="https://paperpile.com/c/DMAOJn/y5yL" TargetMode="External"/><Relationship Id="rId310" Type="http://schemas.openxmlformats.org/officeDocument/2006/relationships/hyperlink" Target="http://paperpile.com/b/DMAOJn/XjgL" TargetMode="External"/><Relationship Id="rId492" Type="http://schemas.openxmlformats.org/officeDocument/2006/relationships/hyperlink" Target="http://paperpile.com/b/DMAOJn/kQaC" TargetMode="External"/><Relationship Id="rId548" Type="http://schemas.openxmlformats.org/officeDocument/2006/relationships/hyperlink" Target="http://paperpile.com/b/DMAOJn/cjEU" TargetMode="External"/><Relationship Id="rId91" Type="http://schemas.openxmlformats.org/officeDocument/2006/relationships/hyperlink" Target="https://paperpile.com/c/DMAOJn/qEYN" TargetMode="External"/><Relationship Id="rId145" Type="http://schemas.openxmlformats.org/officeDocument/2006/relationships/hyperlink" Target="http://paperpile.com/b/DMAOJn/h3IR" TargetMode="External"/><Relationship Id="rId187" Type="http://schemas.openxmlformats.org/officeDocument/2006/relationships/hyperlink" Target="http://paperpile.com/b/DMAOJn/BKMB" TargetMode="External"/><Relationship Id="rId352" Type="http://schemas.openxmlformats.org/officeDocument/2006/relationships/hyperlink" Target="http://dx.doi.org/10.3354/meps07802" TargetMode="External"/><Relationship Id="rId394" Type="http://schemas.openxmlformats.org/officeDocument/2006/relationships/hyperlink" Target="http://paperpile.com/b/DMAOJn/ZoUg" TargetMode="External"/><Relationship Id="rId408" Type="http://schemas.openxmlformats.org/officeDocument/2006/relationships/hyperlink" Target="http://paperpile.com/b/DMAOJn/mI8K" TargetMode="External"/><Relationship Id="rId212" Type="http://schemas.openxmlformats.org/officeDocument/2006/relationships/hyperlink" Target="http://dx.doi.org/10.3389/fphys.2018.01349" TargetMode="External"/><Relationship Id="rId254" Type="http://schemas.openxmlformats.org/officeDocument/2006/relationships/hyperlink" Target="http://paperpile.com/b/DMAOJn/c3Qd" TargetMode="External"/><Relationship Id="rId49" Type="http://schemas.openxmlformats.org/officeDocument/2006/relationships/hyperlink" Target="https://paperpile.com/c/DMAOJn/Qv70" TargetMode="External"/><Relationship Id="rId114" Type="http://schemas.openxmlformats.org/officeDocument/2006/relationships/hyperlink" Target="https://paperpile.com/c/DMAOJn/utId" TargetMode="External"/><Relationship Id="rId296" Type="http://schemas.openxmlformats.org/officeDocument/2006/relationships/hyperlink" Target="http://www.sidalc.net/cgi-bin/wxis.exe/?IsisScript=UACHBC.xis&amp;method=post&amp;formato=2&amp;cantidad=1&amp;expresion=mfn=102646" TargetMode="External"/><Relationship Id="rId461" Type="http://schemas.openxmlformats.org/officeDocument/2006/relationships/hyperlink" Target="http://paperpile.com/b/DMAOJn/ICk6" TargetMode="External"/><Relationship Id="rId517" Type="http://schemas.openxmlformats.org/officeDocument/2006/relationships/hyperlink" Target="http://paperpile.com/b/DMAOJn/OZuM" TargetMode="External"/><Relationship Id="rId559" Type="http://schemas.openxmlformats.org/officeDocument/2006/relationships/hyperlink" Target="http://paperpile.com/b/DMAOJn/yDyH" TargetMode="External"/><Relationship Id="rId60" Type="http://schemas.openxmlformats.org/officeDocument/2006/relationships/hyperlink" Target="https://paperpile.com/c/DMAOJn/OZuM" TargetMode="External"/><Relationship Id="rId156" Type="http://schemas.openxmlformats.org/officeDocument/2006/relationships/hyperlink" Target="http://paperpile.com/b/DMAOJn/5aok" TargetMode="External"/><Relationship Id="rId198" Type="http://schemas.openxmlformats.org/officeDocument/2006/relationships/hyperlink" Target="http://paperpile.com/b/DMAOJn/BKMB" TargetMode="External"/><Relationship Id="rId321" Type="http://schemas.openxmlformats.org/officeDocument/2006/relationships/hyperlink" Target="http://paperpile.com/b/DMAOJn/T3jC" TargetMode="External"/><Relationship Id="rId363" Type="http://schemas.openxmlformats.org/officeDocument/2006/relationships/hyperlink" Target="http://paperpile.com/b/DMAOJn/SkIL" TargetMode="External"/><Relationship Id="rId419" Type="http://schemas.openxmlformats.org/officeDocument/2006/relationships/hyperlink" Target="http://paperpile.com/b/DMAOJn/S9dp" TargetMode="External"/><Relationship Id="rId570" Type="http://schemas.openxmlformats.org/officeDocument/2006/relationships/hyperlink" Target="http://paperpile.com/b/DMAOJn/RDtQ" TargetMode="External"/><Relationship Id="rId223" Type="http://schemas.openxmlformats.org/officeDocument/2006/relationships/hyperlink" Target="http://paperpile.com/b/DMAOJn/8fVU" TargetMode="External"/><Relationship Id="rId430" Type="http://schemas.openxmlformats.org/officeDocument/2006/relationships/hyperlink" Target="http://paperpile.com/b/DMAOJn/CFE1" TargetMode="External"/><Relationship Id="rId18" Type="http://schemas.openxmlformats.org/officeDocument/2006/relationships/hyperlink" Target="https://paperpile.com/c/DMAOJn/msiO+S9dp" TargetMode="External"/><Relationship Id="rId265" Type="http://schemas.openxmlformats.org/officeDocument/2006/relationships/hyperlink" Target="http://paperpile.com/b/DMAOJn/hTGc" TargetMode="External"/><Relationship Id="rId472" Type="http://schemas.openxmlformats.org/officeDocument/2006/relationships/hyperlink" Target="http://paperpile.com/b/DMAOJn/BuWo" TargetMode="External"/><Relationship Id="rId528" Type="http://schemas.openxmlformats.org/officeDocument/2006/relationships/hyperlink" Target="http://paperpile.com/b/DMAOJn/NkLU" TargetMode="External"/><Relationship Id="rId125" Type="http://schemas.openxmlformats.org/officeDocument/2006/relationships/hyperlink" Target="http://paperpile.com/b/DMAOJn/Bgwc" TargetMode="External"/><Relationship Id="rId167" Type="http://schemas.openxmlformats.org/officeDocument/2006/relationships/hyperlink" Target="http://paperpile.com/b/DMAOJn/3hTC" TargetMode="External"/><Relationship Id="rId332" Type="http://schemas.openxmlformats.org/officeDocument/2006/relationships/hyperlink" Target="http://paperpile.com/b/DMAOJn/k4I9" TargetMode="External"/><Relationship Id="rId374" Type="http://schemas.openxmlformats.org/officeDocument/2006/relationships/hyperlink" Target="http://paperpile.com/b/DMAOJn/FalP" TargetMode="External"/><Relationship Id="rId581" Type="http://schemas.openxmlformats.org/officeDocument/2006/relationships/hyperlink" Target="http://dx.doi.org/10.1016/0044-8486(95)01159-5" TargetMode="External"/><Relationship Id="rId71" Type="http://schemas.openxmlformats.org/officeDocument/2006/relationships/hyperlink" Target="https://paperpile.com/c/DMAOJn/yDyH" TargetMode="External"/><Relationship Id="rId234" Type="http://schemas.openxmlformats.org/officeDocument/2006/relationships/hyperlink" Target="http://paperpile.com/b/DMAOJn/tYkk" TargetMode="External"/><Relationship Id="rId2" Type="http://schemas.openxmlformats.org/officeDocument/2006/relationships/numbering" Target="numbering.xml"/><Relationship Id="rId29" Type="http://schemas.openxmlformats.org/officeDocument/2006/relationships/hyperlink" Target="https://paperpile.com/c/DMAOJn/BKMB" TargetMode="External"/><Relationship Id="rId276" Type="http://schemas.openxmlformats.org/officeDocument/2006/relationships/hyperlink" Target="http://paperpile.com/b/DMAOJn/UPY3" TargetMode="External"/><Relationship Id="rId441" Type="http://schemas.openxmlformats.org/officeDocument/2006/relationships/hyperlink" Target="http://paperpile.com/b/DMAOJn/pj0M" TargetMode="External"/><Relationship Id="rId483" Type="http://schemas.openxmlformats.org/officeDocument/2006/relationships/hyperlink" Target="http://paperpile.com/b/DMAOJn/6kYq" TargetMode="External"/><Relationship Id="rId539" Type="http://schemas.openxmlformats.org/officeDocument/2006/relationships/hyperlink" Target="http://paperpile.com/b/DMAOJn/epIz" TargetMode="External"/><Relationship Id="rId40" Type="http://schemas.openxmlformats.org/officeDocument/2006/relationships/hyperlink" Target="https://paperpile.com/c/DMAOJn/yRoJ" TargetMode="External"/><Relationship Id="rId136" Type="http://schemas.openxmlformats.org/officeDocument/2006/relationships/hyperlink" Target="http://dx.doi.org/10.1016/B978-0-12-751801-5.50043-5" TargetMode="External"/><Relationship Id="rId178" Type="http://schemas.openxmlformats.org/officeDocument/2006/relationships/hyperlink" Target="http://paperpile.com/b/DMAOJn/PKKi" TargetMode="External"/><Relationship Id="rId301" Type="http://schemas.openxmlformats.org/officeDocument/2006/relationships/hyperlink" Target="http://paperpile.com/b/DMAOJn/m4VW" TargetMode="External"/><Relationship Id="rId343" Type="http://schemas.openxmlformats.org/officeDocument/2006/relationships/hyperlink" Target="http://paperpile.com/b/DMAOJn/bwO9" TargetMode="External"/><Relationship Id="rId550" Type="http://schemas.openxmlformats.org/officeDocument/2006/relationships/hyperlink" Target="http://paperpile.com/b/DMAOJn/cjEU" TargetMode="External"/><Relationship Id="rId82" Type="http://schemas.openxmlformats.org/officeDocument/2006/relationships/hyperlink" Target="https://paperpile.com/c/DMAOJn/OwPR" TargetMode="External"/><Relationship Id="rId203" Type="http://schemas.openxmlformats.org/officeDocument/2006/relationships/hyperlink" Target="http://paperpile.com/b/DMAOJn/BKMB" TargetMode="External"/><Relationship Id="rId385" Type="http://schemas.openxmlformats.org/officeDocument/2006/relationships/hyperlink" Target="http://paperpile.com/b/DMAOJn/YSh9" TargetMode="External"/><Relationship Id="rId592" Type="http://schemas.openxmlformats.org/officeDocument/2006/relationships/image" Target="media/image11.png"/><Relationship Id="rId245" Type="http://schemas.openxmlformats.org/officeDocument/2006/relationships/hyperlink" Target="http://dx.doi.org/10.1126/science.1155676" TargetMode="External"/><Relationship Id="rId287" Type="http://schemas.openxmlformats.org/officeDocument/2006/relationships/hyperlink" Target="http://paperpile.com/b/DMAOJn/OwPR" TargetMode="External"/><Relationship Id="rId410" Type="http://schemas.openxmlformats.org/officeDocument/2006/relationships/hyperlink" Target="http://paperpile.com/b/DMAOJn/msiO" TargetMode="External"/><Relationship Id="rId452" Type="http://schemas.openxmlformats.org/officeDocument/2006/relationships/hyperlink" Target="http://paperpile.com/b/DMAOJn/1tRB" TargetMode="External"/><Relationship Id="rId494" Type="http://schemas.openxmlformats.org/officeDocument/2006/relationships/hyperlink" Target="http://dx.doi.org/10.1016/j.cbpa.2013.02.007" TargetMode="External"/><Relationship Id="rId508" Type="http://schemas.openxmlformats.org/officeDocument/2006/relationships/hyperlink" Target="http://paperpile.com/b/DMAOJn/OeTo" TargetMode="External"/><Relationship Id="rId105" Type="http://schemas.openxmlformats.org/officeDocument/2006/relationships/hyperlink" Target="https://paperpile.com/c/DMAOJn/CFE1" TargetMode="External"/><Relationship Id="rId147" Type="http://schemas.openxmlformats.org/officeDocument/2006/relationships/hyperlink" Target="http://paperpile.com/b/DMAOJn/h3IR" TargetMode="External"/><Relationship Id="rId312" Type="http://schemas.openxmlformats.org/officeDocument/2006/relationships/hyperlink" Target="http://paperpile.com/b/DMAOJn/XjgL" TargetMode="External"/><Relationship Id="rId354" Type="http://schemas.openxmlformats.org/officeDocument/2006/relationships/hyperlink" Target="http://paperpile.com/b/DMAOJn/gTlm" TargetMode="External"/><Relationship Id="rId51" Type="http://schemas.openxmlformats.org/officeDocument/2006/relationships/hyperlink" Target="https://paperpile.com/c/DMAOJn/Qv70" TargetMode="External"/><Relationship Id="rId93" Type="http://schemas.openxmlformats.org/officeDocument/2006/relationships/hyperlink" Target="https://paperpile.com/c/DMAOJn/PKKi" TargetMode="External"/><Relationship Id="rId189" Type="http://schemas.openxmlformats.org/officeDocument/2006/relationships/hyperlink" Target="http://paperpile.com/b/DMAOJn/BKMB" TargetMode="External"/><Relationship Id="rId396" Type="http://schemas.openxmlformats.org/officeDocument/2006/relationships/hyperlink" Target="http://dx.doi.org/10.2983/035.028.0110" TargetMode="External"/><Relationship Id="rId561" Type="http://schemas.openxmlformats.org/officeDocument/2006/relationships/hyperlink" Target="http://paperpile.com/b/DMAOJn/yDyH" TargetMode="External"/><Relationship Id="rId214" Type="http://schemas.openxmlformats.org/officeDocument/2006/relationships/hyperlink" Target="http://paperpile.com/b/DMAOJn/utId" TargetMode="External"/><Relationship Id="rId256" Type="http://schemas.openxmlformats.org/officeDocument/2006/relationships/hyperlink" Target="http://paperpile.com/b/DMAOJn/c3Qd" TargetMode="External"/><Relationship Id="rId298" Type="http://schemas.openxmlformats.org/officeDocument/2006/relationships/hyperlink" Target="http://paperpile.com/b/DMAOJn/m4VW" TargetMode="External"/><Relationship Id="rId421" Type="http://schemas.openxmlformats.org/officeDocument/2006/relationships/hyperlink" Target="http://dx.doi.org/10.1371/journal.pone.0132276" TargetMode="External"/><Relationship Id="rId463" Type="http://schemas.openxmlformats.org/officeDocument/2006/relationships/hyperlink" Target="http://paperpile.com/b/DMAOJn/LNlq" TargetMode="External"/><Relationship Id="rId519" Type="http://schemas.openxmlformats.org/officeDocument/2006/relationships/hyperlink" Target="http://paperpile.com/b/DMAOJn/4S67" TargetMode="External"/><Relationship Id="rId116" Type="http://schemas.openxmlformats.org/officeDocument/2006/relationships/hyperlink" Target="https://paperpile.com/c/DMAOJn/yRoJ" TargetMode="External"/><Relationship Id="rId158" Type="http://schemas.openxmlformats.org/officeDocument/2006/relationships/hyperlink" Target="http://paperpile.com/b/DMAOJn/5aok" TargetMode="External"/><Relationship Id="rId323" Type="http://schemas.openxmlformats.org/officeDocument/2006/relationships/hyperlink" Target="http://paperpile.com/b/DMAOJn/T3jC" TargetMode="External"/><Relationship Id="rId530" Type="http://schemas.openxmlformats.org/officeDocument/2006/relationships/hyperlink" Target="http://dx.doi.org/10.1016/j.tree.2013.11.001" TargetMode="External"/><Relationship Id="rId20" Type="http://schemas.openxmlformats.org/officeDocument/2006/relationships/hyperlink" Target="https://paperpile.com/c/DMAOJn/msiO+S9dp" TargetMode="External"/><Relationship Id="rId62" Type="http://schemas.openxmlformats.org/officeDocument/2006/relationships/hyperlink" Target="https://paperpile.com/c/DMAOJn/ZoUg" TargetMode="External"/><Relationship Id="rId365" Type="http://schemas.openxmlformats.org/officeDocument/2006/relationships/hyperlink" Target="http://paperpile.com/b/DMAOJn/98DX" TargetMode="External"/><Relationship Id="rId572" Type="http://schemas.openxmlformats.org/officeDocument/2006/relationships/hyperlink" Target="http://paperpile.com/b/DMAOJn/RDtQ" TargetMode="External"/><Relationship Id="rId225" Type="http://schemas.openxmlformats.org/officeDocument/2006/relationships/hyperlink" Target="http://paperpile.com/b/DMAOJn/8fVU" TargetMode="External"/><Relationship Id="rId267" Type="http://schemas.openxmlformats.org/officeDocument/2006/relationships/hyperlink" Target="http://paperpile.com/b/DMAOJn/hTGc" TargetMode="External"/><Relationship Id="rId432" Type="http://schemas.openxmlformats.org/officeDocument/2006/relationships/hyperlink" Target="http://paperpile.com/b/DMAOJn/CFE1" TargetMode="External"/><Relationship Id="rId474" Type="http://schemas.openxmlformats.org/officeDocument/2006/relationships/hyperlink" Target="http://paperpile.com/b/DMAOJn/BuWo" TargetMode="External"/><Relationship Id="rId127" Type="http://schemas.openxmlformats.org/officeDocument/2006/relationships/hyperlink" Target="http://paperpile.com/b/DMAOJn/Bgwc" TargetMode="External"/><Relationship Id="rId31" Type="http://schemas.openxmlformats.org/officeDocument/2006/relationships/hyperlink" Target="https://paperpile.com/c/DMAOJn/epIz+bwO9" TargetMode="External"/><Relationship Id="rId73" Type="http://schemas.openxmlformats.org/officeDocument/2006/relationships/hyperlink" Target="https://paperpile.com/c/DMAOJn/CCKm+m4VW" TargetMode="External"/><Relationship Id="rId169" Type="http://schemas.openxmlformats.org/officeDocument/2006/relationships/hyperlink" Target="http://paperpile.com/b/DMAOJn/Qv70" TargetMode="External"/><Relationship Id="rId334" Type="http://schemas.openxmlformats.org/officeDocument/2006/relationships/hyperlink" Target="http://paperpile.com/b/DMAOJn/k4I9" TargetMode="External"/><Relationship Id="rId376" Type="http://schemas.openxmlformats.org/officeDocument/2006/relationships/hyperlink" Target="http://dx.doi.org/10.1080/07924259.1993.9672303" TargetMode="External"/><Relationship Id="rId541" Type="http://schemas.openxmlformats.org/officeDocument/2006/relationships/hyperlink" Target="http://paperpile.com/b/DMAOJn/epIz" TargetMode="External"/><Relationship Id="rId583" Type="http://schemas.openxmlformats.org/officeDocument/2006/relationships/image" Target="media/image2.png"/><Relationship Id="rId4" Type="http://schemas.openxmlformats.org/officeDocument/2006/relationships/settings" Target="settings.xml"/><Relationship Id="rId180" Type="http://schemas.openxmlformats.org/officeDocument/2006/relationships/hyperlink" Target="http://paperpile.com/b/DMAOJn/PKKi" TargetMode="External"/><Relationship Id="rId236" Type="http://schemas.openxmlformats.org/officeDocument/2006/relationships/hyperlink" Target="http://paperpile.com/b/DMAOJn/tYkk" TargetMode="External"/><Relationship Id="rId278" Type="http://schemas.openxmlformats.org/officeDocument/2006/relationships/hyperlink" Target="http://paperpile.com/b/DMAOJn/4QuA" TargetMode="External"/><Relationship Id="rId401" Type="http://schemas.openxmlformats.org/officeDocument/2006/relationships/hyperlink" Target="http://paperpile.com/b/DMAOJn/YOvJ" TargetMode="External"/><Relationship Id="rId443" Type="http://schemas.openxmlformats.org/officeDocument/2006/relationships/hyperlink" Target="http://paperpile.com/b/DMAOJn/pj0M" TargetMode="External"/><Relationship Id="rId303" Type="http://schemas.openxmlformats.org/officeDocument/2006/relationships/hyperlink" Target="http://paperpile.com/b/DMAOJn/CCKm" TargetMode="External"/><Relationship Id="rId485" Type="http://schemas.openxmlformats.org/officeDocument/2006/relationships/hyperlink" Target="http://paperpile.com/b/DMAOJn/6kYq" TargetMode="External"/><Relationship Id="rId42" Type="http://schemas.openxmlformats.org/officeDocument/2006/relationships/hyperlink" Target="https://paperpile.com/c/DMAOJn/yRoJ" TargetMode="External"/><Relationship Id="rId84" Type="http://schemas.openxmlformats.org/officeDocument/2006/relationships/hyperlink" Target="https://paperpile.com/c/DMAOJn/OwPR" TargetMode="External"/><Relationship Id="rId138" Type="http://schemas.openxmlformats.org/officeDocument/2006/relationships/hyperlink" Target="http://paperpile.com/b/DMAOJn/BxXn" TargetMode="External"/><Relationship Id="rId345" Type="http://schemas.openxmlformats.org/officeDocument/2006/relationships/hyperlink" Target="http://paperpile.com/b/DMAOJn/7J6m" TargetMode="External"/><Relationship Id="rId387" Type="http://schemas.openxmlformats.org/officeDocument/2006/relationships/hyperlink" Target="http://paperpile.com/b/DMAOJn/YSh9" TargetMode="External"/><Relationship Id="rId510" Type="http://schemas.openxmlformats.org/officeDocument/2006/relationships/hyperlink" Target="http://paperpile.com/b/DMAOJn/OeTo" TargetMode="External"/><Relationship Id="rId552" Type="http://schemas.openxmlformats.org/officeDocument/2006/relationships/hyperlink" Target="http://dx.doi.org/10.1016/S0044-8486(97)00108-7" TargetMode="External"/><Relationship Id="rId594" Type="http://schemas.openxmlformats.org/officeDocument/2006/relationships/hyperlink" Target="http://www.fao.org/docrep/007/y5720e/y5720e06.htm" TargetMode="External"/><Relationship Id="rId191" Type="http://schemas.openxmlformats.org/officeDocument/2006/relationships/hyperlink" Target="http://paperpile.com/b/DMAOJn/BKMB" TargetMode="External"/><Relationship Id="rId205" Type="http://schemas.openxmlformats.org/officeDocument/2006/relationships/hyperlink" Target="http://paperpile.com/b/DMAOJn/BKMB" TargetMode="External"/><Relationship Id="rId247" Type="http://schemas.openxmlformats.org/officeDocument/2006/relationships/hyperlink" Target="http://paperpile.com/b/DMAOJn/CiIB" TargetMode="External"/><Relationship Id="rId412" Type="http://schemas.openxmlformats.org/officeDocument/2006/relationships/hyperlink" Target="http://paperpile.com/b/DMAOJn/msiO" TargetMode="External"/><Relationship Id="rId107" Type="http://schemas.openxmlformats.org/officeDocument/2006/relationships/hyperlink" Target="https://paperpile.com/c/DMAOJn/5aok" TargetMode="External"/><Relationship Id="rId289" Type="http://schemas.openxmlformats.org/officeDocument/2006/relationships/hyperlink" Target="http://dx.doi.org/10.7717/peerj.4261" TargetMode="External"/><Relationship Id="rId454" Type="http://schemas.openxmlformats.org/officeDocument/2006/relationships/hyperlink" Target="http://paperpile.com/b/DMAOJn/1tRB" TargetMode="External"/><Relationship Id="rId496" Type="http://schemas.openxmlformats.org/officeDocument/2006/relationships/hyperlink" Target="http://paperpile.com/b/DMAOJn/oVxq" TargetMode="External"/><Relationship Id="rId11" Type="http://schemas.openxmlformats.org/officeDocument/2006/relationships/hyperlink" Target="https://paperpile.com/c/DMAOJn/bwO9+98DX+LNlq+BKMB+jI23" TargetMode="External"/><Relationship Id="rId53" Type="http://schemas.openxmlformats.org/officeDocument/2006/relationships/hyperlink" Target="https://paperpile.com/c/DMAOJn/y5yL" TargetMode="External"/><Relationship Id="rId149" Type="http://schemas.openxmlformats.org/officeDocument/2006/relationships/hyperlink" Target="http://paperpile.com/b/DMAOJn/acfL" TargetMode="External"/><Relationship Id="rId314" Type="http://schemas.openxmlformats.org/officeDocument/2006/relationships/hyperlink" Target="http://paperpile.com/b/DMAOJn/XjgL" TargetMode="External"/><Relationship Id="rId356" Type="http://schemas.openxmlformats.org/officeDocument/2006/relationships/hyperlink" Target="http://paperpile.com/b/DMAOJn/gTlm" TargetMode="External"/><Relationship Id="rId398" Type="http://schemas.openxmlformats.org/officeDocument/2006/relationships/hyperlink" Target="http://paperpile.com/b/DMAOJn/YOvJ" TargetMode="External"/><Relationship Id="rId521" Type="http://schemas.openxmlformats.org/officeDocument/2006/relationships/hyperlink" Target="http://paperpile.com/b/DMAOJn/4S67" TargetMode="External"/><Relationship Id="rId563" Type="http://schemas.openxmlformats.org/officeDocument/2006/relationships/hyperlink" Target="http://dx.doi.org/10.1002/lno.10348" TargetMode="External"/><Relationship Id="rId95" Type="http://schemas.openxmlformats.org/officeDocument/2006/relationships/hyperlink" Target="https://paperpile.com/c/DMAOJn/sTHB" TargetMode="External"/><Relationship Id="rId160" Type="http://schemas.openxmlformats.org/officeDocument/2006/relationships/hyperlink" Target="http://dx.doi.org/10.1038/s41598-017-13480-3" TargetMode="External"/><Relationship Id="rId216" Type="http://schemas.openxmlformats.org/officeDocument/2006/relationships/hyperlink" Target="http://paperpile.com/b/DMAOJn/utId" TargetMode="External"/><Relationship Id="rId423" Type="http://schemas.openxmlformats.org/officeDocument/2006/relationships/hyperlink" Target="http://paperpile.com/b/DMAOJn/E8iE" TargetMode="External"/><Relationship Id="rId258" Type="http://schemas.openxmlformats.org/officeDocument/2006/relationships/hyperlink" Target="http://dx.doi.org/10.1093/bfgp/elt054" TargetMode="External"/><Relationship Id="rId465" Type="http://schemas.openxmlformats.org/officeDocument/2006/relationships/hyperlink" Target="http://paperpile.com/b/DMAOJn/LNlq" TargetMode="External"/><Relationship Id="rId22" Type="http://schemas.openxmlformats.org/officeDocument/2006/relationships/hyperlink" Target="https://paperpile.com/c/DMAOJn/msiO+S9dp" TargetMode="External"/><Relationship Id="rId64" Type="http://schemas.openxmlformats.org/officeDocument/2006/relationships/hyperlink" Target="https://paperpile.com/c/DMAOJn/Bgwc+MDe1+CiIB" TargetMode="External"/><Relationship Id="rId118" Type="http://schemas.openxmlformats.org/officeDocument/2006/relationships/hyperlink" Target="https://paperpile.com/c/DMAOJn/yRoJ" TargetMode="External"/><Relationship Id="rId325" Type="http://schemas.openxmlformats.org/officeDocument/2006/relationships/hyperlink" Target="http://paperpile.com/b/DMAOJn/FBle" TargetMode="External"/><Relationship Id="rId367" Type="http://schemas.openxmlformats.org/officeDocument/2006/relationships/hyperlink" Target="http://paperpile.com/b/DMAOJn/98DX" TargetMode="External"/><Relationship Id="rId532" Type="http://schemas.openxmlformats.org/officeDocument/2006/relationships/hyperlink" Target="http://paperpile.com/b/DMAOJn/Ezx6" TargetMode="External"/><Relationship Id="rId574" Type="http://schemas.openxmlformats.org/officeDocument/2006/relationships/hyperlink" Target="http://paperpile.com/b/DMAOJn/RDtQ" TargetMode="External"/><Relationship Id="rId171" Type="http://schemas.openxmlformats.org/officeDocument/2006/relationships/hyperlink" Target="http://paperpile.com/b/DMAOJn/Qv70" TargetMode="External"/><Relationship Id="rId227" Type="http://schemas.openxmlformats.org/officeDocument/2006/relationships/hyperlink" Target="http://paperpile.com/b/DMAOJn/8fVU" TargetMode="External"/><Relationship Id="rId269" Type="http://schemas.openxmlformats.org/officeDocument/2006/relationships/hyperlink" Target="http://paperpile.com/b/DMAOJn/hTGc" TargetMode="External"/><Relationship Id="rId434" Type="http://schemas.openxmlformats.org/officeDocument/2006/relationships/hyperlink" Target="http://paperpile.com/b/DMAOJn/CFE1" TargetMode="External"/><Relationship Id="rId476" Type="http://schemas.openxmlformats.org/officeDocument/2006/relationships/hyperlink" Target="http://dx.doi.org/10.1523/JNEUROSCI.0914-13.2013" TargetMode="External"/><Relationship Id="rId33" Type="http://schemas.openxmlformats.org/officeDocument/2006/relationships/hyperlink" Target="https://paperpile.com/c/DMAOJn/epIz+bwO9" TargetMode="External"/><Relationship Id="rId129" Type="http://schemas.openxmlformats.org/officeDocument/2006/relationships/hyperlink" Target="http://paperpile.com/b/DMAOJn/Bgwc" TargetMode="External"/><Relationship Id="rId280" Type="http://schemas.openxmlformats.org/officeDocument/2006/relationships/hyperlink" Target="http://paperpile.com/b/DMAOJn/4QuA" TargetMode="External"/><Relationship Id="rId336" Type="http://schemas.openxmlformats.org/officeDocument/2006/relationships/hyperlink" Target="http://dx.doi.org/10.1111/gcb.12251" TargetMode="External"/><Relationship Id="rId501" Type="http://schemas.openxmlformats.org/officeDocument/2006/relationships/hyperlink" Target="http://paperpile.com/b/DMAOJn/pNym" TargetMode="External"/><Relationship Id="rId543" Type="http://schemas.openxmlformats.org/officeDocument/2006/relationships/hyperlink" Target="http://paperpile.com/b/DMAOJn/epIz" TargetMode="External"/><Relationship Id="rId75" Type="http://schemas.openxmlformats.org/officeDocument/2006/relationships/hyperlink" Target="https://paperpile.com/c/DMAOJn/CCKm+m4VW" TargetMode="External"/><Relationship Id="rId140" Type="http://schemas.openxmlformats.org/officeDocument/2006/relationships/hyperlink" Target="http://paperpile.com/b/DMAOJn/BxXn" TargetMode="External"/><Relationship Id="rId182" Type="http://schemas.openxmlformats.org/officeDocument/2006/relationships/hyperlink" Target="http://paperpile.com/b/DMAOJn/PKKi" TargetMode="External"/><Relationship Id="rId378" Type="http://schemas.openxmlformats.org/officeDocument/2006/relationships/hyperlink" Target="http://paperpile.com/b/DMAOJn/kcRL" TargetMode="External"/><Relationship Id="rId403" Type="http://schemas.openxmlformats.org/officeDocument/2006/relationships/hyperlink" Target="http://paperpile.com/b/DMAOJn/YOvJ" TargetMode="External"/><Relationship Id="rId585" Type="http://schemas.openxmlformats.org/officeDocument/2006/relationships/image" Target="media/image4.png"/><Relationship Id="rId6" Type="http://schemas.openxmlformats.org/officeDocument/2006/relationships/footnotes" Target="footnotes.xml"/><Relationship Id="rId238" Type="http://schemas.openxmlformats.org/officeDocument/2006/relationships/hyperlink" Target="http://paperpile.com/b/DMAOJn/MDe1" TargetMode="External"/><Relationship Id="rId445" Type="http://schemas.openxmlformats.org/officeDocument/2006/relationships/hyperlink" Target="http://dx.doi.org/10.1038/s41556-018-0242-9" TargetMode="External"/><Relationship Id="rId487" Type="http://schemas.openxmlformats.org/officeDocument/2006/relationships/hyperlink" Target="http://paperpile.com/b/DMAOJn/6kYq" TargetMode="External"/><Relationship Id="rId291" Type="http://schemas.openxmlformats.org/officeDocument/2006/relationships/hyperlink" Target="http://paperpile.com/b/DMAOJn/zxgm" TargetMode="External"/><Relationship Id="rId305" Type="http://schemas.openxmlformats.org/officeDocument/2006/relationships/hyperlink" Target="http://paperpile.com/b/DMAOJn/CCKm" TargetMode="External"/><Relationship Id="rId347" Type="http://schemas.openxmlformats.org/officeDocument/2006/relationships/hyperlink" Target="http://paperpile.com/b/DMAOJn/7J6m" TargetMode="External"/><Relationship Id="rId512" Type="http://schemas.openxmlformats.org/officeDocument/2006/relationships/hyperlink" Target="http://paperpile.com/b/DMAOJn/pNym" TargetMode="External"/><Relationship Id="rId44" Type="http://schemas.openxmlformats.org/officeDocument/2006/relationships/hyperlink" Target="https://paperpile.com/c/DMAOJn/kQaC" TargetMode="External"/><Relationship Id="rId86" Type="http://schemas.openxmlformats.org/officeDocument/2006/relationships/hyperlink" Target="https://paperpile.com/c/DMAOJn/4QuA+Xma3" TargetMode="External"/><Relationship Id="rId151" Type="http://schemas.openxmlformats.org/officeDocument/2006/relationships/hyperlink" Target="http://paperpile.com/b/DMAOJn/acfL" TargetMode="External"/><Relationship Id="rId389" Type="http://schemas.openxmlformats.org/officeDocument/2006/relationships/hyperlink" Target="http://paperpile.com/b/DMAOJn/YSh9" TargetMode="External"/><Relationship Id="rId554" Type="http://schemas.openxmlformats.org/officeDocument/2006/relationships/hyperlink" Target="http://paperpile.com/b/DMAOJn/yRoJ" TargetMode="External"/><Relationship Id="rId596" Type="http://schemas.openxmlformats.org/officeDocument/2006/relationships/footer" Target="footer1.xml"/><Relationship Id="rId193" Type="http://schemas.openxmlformats.org/officeDocument/2006/relationships/hyperlink" Target="http://paperpile.com/b/DMAOJn/BKMB" TargetMode="External"/><Relationship Id="rId207" Type="http://schemas.openxmlformats.org/officeDocument/2006/relationships/hyperlink" Target="http://paperpile.com/b/DMAOJn/BKMB" TargetMode="External"/><Relationship Id="rId249" Type="http://schemas.openxmlformats.org/officeDocument/2006/relationships/hyperlink" Target="http://paperpile.com/b/DMAOJn/sTHB" TargetMode="External"/><Relationship Id="rId414" Type="http://schemas.openxmlformats.org/officeDocument/2006/relationships/hyperlink" Target="http://paperpile.com/b/DMAOJn/msiO" TargetMode="External"/><Relationship Id="rId456" Type="http://schemas.openxmlformats.org/officeDocument/2006/relationships/hyperlink" Target="http://dx.doi.org/10.2983/035.028.0113" TargetMode="External"/><Relationship Id="rId498" Type="http://schemas.openxmlformats.org/officeDocument/2006/relationships/hyperlink" Target="http://paperpile.com/b/DMAOJn/oVxq" TargetMode="External"/><Relationship Id="rId13" Type="http://schemas.openxmlformats.org/officeDocument/2006/relationships/hyperlink" Target="https://paperpile.com/c/DMAOJn/c3Qd+utId" TargetMode="External"/><Relationship Id="rId109" Type="http://schemas.openxmlformats.org/officeDocument/2006/relationships/hyperlink" Target="https://paperpile.com/c/DMAOJn/5aok" TargetMode="External"/><Relationship Id="rId260" Type="http://schemas.openxmlformats.org/officeDocument/2006/relationships/hyperlink" Target="http://paperpile.com/b/DMAOJn/qEYN" TargetMode="External"/><Relationship Id="rId316" Type="http://schemas.openxmlformats.org/officeDocument/2006/relationships/hyperlink" Target="http://paperpile.com/b/DMAOJn/gqlK" TargetMode="External"/><Relationship Id="rId523" Type="http://schemas.openxmlformats.org/officeDocument/2006/relationships/hyperlink" Target="http://paperpile.com/b/DMAOJn/4S67" TargetMode="External"/><Relationship Id="rId55" Type="http://schemas.openxmlformats.org/officeDocument/2006/relationships/hyperlink" Target="https://paperpile.com/c/DMAOJn/CFE1+5aok" TargetMode="External"/><Relationship Id="rId97" Type="http://schemas.openxmlformats.org/officeDocument/2006/relationships/hyperlink" Target="https://paperpile.com/c/DMAOJn/RDtQ" TargetMode="External"/><Relationship Id="rId120" Type="http://schemas.openxmlformats.org/officeDocument/2006/relationships/hyperlink" Target="https://paperpile.com/c/DMAOJn/N11W" TargetMode="External"/><Relationship Id="rId358" Type="http://schemas.openxmlformats.org/officeDocument/2006/relationships/hyperlink" Target="http://dx.doi.org/10.2307/1538070" TargetMode="External"/><Relationship Id="rId565" Type="http://schemas.openxmlformats.org/officeDocument/2006/relationships/hyperlink" Target="http://paperpile.com/b/DMAOJn/Xma3" TargetMode="External"/><Relationship Id="rId162" Type="http://schemas.openxmlformats.org/officeDocument/2006/relationships/hyperlink" Target="http://paperpile.com/b/DMAOJn/3hTC" TargetMode="External"/><Relationship Id="rId218" Type="http://schemas.openxmlformats.org/officeDocument/2006/relationships/hyperlink" Target="http://paperpile.com/b/DMAOJn/utId" TargetMode="External"/><Relationship Id="rId425" Type="http://schemas.openxmlformats.org/officeDocument/2006/relationships/hyperlink" Target="http://paperpile.com/b/DMAOJn/E8iE" TargetMode="External"/><Relationship Id="rId467" Type="http://schemas.openxmlformats.org/officeDocument/2006/relationships/hyperlink" Target="http://paperpile.com/b/DMAOJn/LNlq" TargetMode="External"/><Relationship Id="rId271" Type="http://schemas.openxmlformats.org/officeDocument/2006/relationships/hyperlink" Target="http://dx.doi.org/10.1146/annurev.ph.21.030159.002555" TargetMode="External"/><Relationship Id="rId24" Type="http://schemas.openxmlformats.org/officeDocument/2006/relationships/hyperlink" Target="https://paperpile.com/c/DMAOJn/E8iE" TargetMode="External"/><Relationship Id="rId66" Type="http://schemas.openxmlformats.org/officeDocument/2006/relationships/hyperlink" Target="https://paperpile.com/c/DMAOJn/Ezx6+mI8K+6kYq+k4I9+NkLU" TargetMode="External"/><Relationship Id="rId131" Type="http://schemas.openxmlformats.org/officeDocument/2006/relationships/hyperlink" Target="http://paperpile.com/b/DMAOJn/Am9b" TargetMode="External"/><Relationship Id="rId327" Type="http://schemas.openxmlformats.org/officeDocument/2006/relationships/hyperlink" Target="http://paperpile.com/b/DMAOJn/FBle" TargetMode="External"/><Relationship Id="rId369" Type="http://schemas.openxmlformats.org/officeDocument/2006/relationships/hyperlink" Target="http://paperpile.com/b/DMAOJn/98DX" TargetMode="External"/><Relationship Id="rId534" Type="http://schemas.openxmlformats.org/officeDocument/2006/relationships/hyperlink" Target="http://paperpile.com/b/DMAOJn/Ezx6" TargetMode="External"/><Relationship Id="rId576" Type="http://schemas.openxmlformats.org/officeDocument/2006/relationships/hyperlink" Target="http://paperpile.com/b/DMAOJn/N11W" TargetMode="External"/><Relationship Id="rId173" Type="http://schemas.openxmlformats.org/officeDocument/2006/relationships/hyperlink" Target="http://paperpile.com/b/DMAOJn/Qv70" TargetMode="External"/><Relationship Id="rId229" Type="http://schemas.openxmlformats.org/officeDocument/2006/relationships/hyperlink" Target="http://paperpile.com/b/DMAOJn/8fVU" TargetMode="External"/><Relationship Id="rId380" Type="http://schemas.openxmlformats.org/officeDocument/2006/relationships/hyperlink" Target="http://paperpile.com/b/DMAOJn/kcRL" TargetMode="External"/><Relationship Id="rId436" Type="http://schemas.openxmlformats.org/officeDocument/2006/relationships/hyperlink" Target="http://paperpile.com/b/DMAOJn/CFE1" TargetMode="External"/><Relationship Id="rId240" Type="http://schemas.openxmlformats.org/officeDocument/2006/relationships/hyperlink" Target="http://paperpile.com/b/DMAOJn/MDe1" TargetMode="External"/><Relationship Id="rId478" Type="http://schemas.openxmlformats.org/officeDocument/2006/relationships/hyperlink" Target="http://paperpile.com/b/DMAOJn/jI23" TargetMode="External"/><Relationship Id="rId35" Type="http://schemas.openxmlformats.org/officeDocument/2006/relationships/hyperlink" Target="https://paperpile.com/c/DMAOJn/UPY3" TargetMode="External"/><Relationship Id="rId77" Type="http://schemas.openxmlformats.org/officeDocument/2006/relationships/hyperlink" Target="https://paperpile.com/c/DMAOJn/CCKm+m4VW" TargetMode="External"/><Relationship Id="rId100" Type="http://schemas.openxmlformats.org/officeDocument/2006/relationships/hyperlink" Target="https://paperpile.com/c/DMAOJn/XjgL" TargetMode="External"/><Relationship Id="rId282" Type="http://schemas.openxmlformats.org/officeDocument/2006/relationships/hyperlink" Target="http://paperpile.com/b/DMAOJn/4QuA" TargetMode="External"/><Relationship Id="rId338" Type="http://schemas.openxmlformats.org/officeDocument/2006/relationships/hyperlink" Target="http://paperpile.com/b/DMAOJn/bwO9" TargetMode="External"/><Relationship Id="rId503" Type="http://schemas.openxmlformats.org/officeDocument/2006/relationships/hyperlink" Target="http://paperpile.com/b/DMAOJn/pNym" TargetMode="External"/><Relationship Id="rId545" Type="http://schemas.openxmlformats.org/officeDocument/2006/relationships/hyperlink" Target="http://paperpile.com/b/DMAOJn/epIz" TargetMode="External"/><Relationship Id="rId587" Type="http://schemas.openxmlformats.org/officeDocument/2006/relationships/image" Target="media/image6.png"/><Relationship Id="rId8" Type="http://schemas.openxmlformats.org/officeDocument/2006/relationships/hyperlink" Target="mailto:lhs3@uw.edu" TargetMode="External"/><Relationship Id="rId142" Type="http://schemas.openxmlformats.org/officeDocument/2006/relationships/hyperlink" Target="http://www.jstor.org/stable/2346101" TargetMode="External"/><Relationship Id="rId184" Type="http://schemas.openxmlformats.org/officeDocument/2006/relationships/hyperlink" Target="http://paperpile.com/b/DMAOJn/BKMB" TargetMode="External"/><Relationship Id="rId391" Type="http://schemas.openxmlformats.org/officeDocument/2006/relationships/hyperlink" Target="http://paperpile.com/b/DMAOJn/ZoUg" TargetMode="External"/><Relationship Id="rId405" Type="http://schemas.openxmlformats.org/officeDocument/2006/relationships/hyperlink" Target="http://paperpile.com/b/DMAOJn/mI8K" TargetMode="External"/><Relationship Id="rId447" Type="http://schemas.openxmlformats.org/officeDocument/2006/relationships/hyperlink" Target="http://paperpile.com/b/DMAOJn/y5yL" TargetMode="External"/><Relationship Id="rId251" Type="http://schemas.openxmlformats.org/officeDocument/2006/relationships/hyperlink" Target="http://paperpile.com/b/DMAOJn/sTHB" TargetMode="External"/><Relationship Id="rId489" Type="http://schemas.openxmlformats.org/officeDocument/2006/relationships/hyperlink" Target="http://paperpile.com/b/DMAOJn/kQaC" TargetMode="External"/><Relationship Id="rId46" Type="http://schemas.openxmlformats.org/officeDocument/2006/relationships/hyperlink" Target="https://paperpile.com/c/DMAOJn/kQaC" TargetMode="External"/><Relationship Id="rId293" Type="http://schemas.openxmlformats.org/officeDocument/2006/relationships/hyperlink" Target="http://paperpile.com/b/DMAOJn/zxgm" TargetMode="External"/><Relationship Id="rId307" Type="http://schemas.openxmlformats.org/officeDocument/2006/relationships/hyperlink" Target="http://paperpile.com/b/DMAOJn/CCKm" TargetMode="External"/><Relationship Id="rId349" Type="http://schemas.openxmlformats.org/officeDocument/2006/relationships/hyperlink" Target="http://paperpile.com/b/DMAOJn/7J6m" TargetMode="External"/><Relationship Id="rId514" Type="http://schemas.openxmlformats.org/officeDocument/2006/relationships/hyperlink" Target="http://paperpile.com/b/DMAOJn/OZuM" TargetMode="External"/><Relationship Id="rId556" Type="http://schemas.openxmlformats.org/officeDocument/2006/relationships/hyperlink" Target="http://paperpile.com/b/DMAOJn/yDyH" TargetMode="External"/><Relationship Id="rId88" Type="http://schemas.openxmlformats.org/officeDocument/2006/relationships/hyperlink" Target="https://paperpile.com/c/DMAOJn/4QuA+Xma3" TargetMode="External"/><Relationship Id="rId111" Type="http://schemas.openxmlformats.org/officeDocument/2006/relationships/hyperlink" Target="https://paperpile.com/c/DMAOJn/CFE1" TargetMode="External"/><Relationship Id="rId153" Type="http://schemas.openxmlformats.org/officeDocument/2006/relationships/hyperlink" Target="http://paperpile.com/b/DMAOJn/5aok" TargetMode="External"/><Relationship Id="rId195" Type="http://schemas.openxmlformats.org/officeDocument/2006/relationships/hyperlink" Target="http://paperpile.com/b/DMAOJn/BKMB" TargetMode="External"/><Relationship Id="rId209" Type="http://schemas.openxmlformats.org/officeDocument/2006/relationships/hyperlink" Target="http://paperpile.com/b/DMAOJn/BKMB" TargetMode="External"/><Relationship Id="rId360" Type="http://schemas.openxmlformats.org/officeDocument/2006/relationships/hyperlink" Target="http://paperpile.com/b/DMAOJn/SkIL" TargetMode="External"/><Relationship Id="rId416" Type="http://schemas.openxmlformats.org/officeDocument/2006/relationships/hyperlink" Target="http://paperpile.com/b/DMAOJn/S9dp" TargetMode="External"/><Relationship Id="rId598" Type="http://schemas.openxmlformats.org/officeDocument/2006/relationships/fontTable" Target="fontTable.xml"/><Relationship Id="rId220" Type="http://schemas.openxmlformats.org/officeDocument/2006/relationships/hyperlink" Target="http://paperpile.com/b/DMAOJn/8fVU" TargetMode="External"/><Relationship Id="rId458" Type="http://schemas.openxmlformats.org/officeDocument/2006/relationships/hyperlink" Target="http://paperpile.com/b/DMAOJn/ICk6" TargetMode="External"/><Relationship Id="rId15" Type="http://schemas.openxmlformats.org/officeDocument/2006/relationships/hyperlink" Target="https://paperpile.com/c/DMAOJn/msiO+S9dp" TargetMode="External"/><Relationship Id="rId57" Type="http://schemas.openxmlformats.org/officeDocument/2006/relationships/hyperlink" Target="https://paperpile.com/c/DMAOJn/CFE1+5aok" TargetMode="External"/><Relationship Id="rId262" Type="http://schemas.openxmlformats.org/officeDocument/2006/relationships/hyperlink" Target="http://paperpile.com/b/DMAOJn/qEYN" TargetMode="External"/><Relationship Id="rId318" Type="http://schemas.openxmlformats.org/officeDocument/2006/relationships/hyperlink" Target="http://paperpile.com/b/DMAOJn/gqlK" TargetMode="External"/><Relationship Id="rId525" Type="http://schemas.openxmlformats.org/officeDocument/2006/relationships/hyperlink" Target="http://paperpile.com/b/DMAOJn/NkLU" TargetMode="External"/><Relationship Id="rId567" Type="http://schemas.openxmlformats.org/officeDocument/2006/relationships/hyperlink" Target="http://paperpile.com/b/DMAOJn/Xma3" TargetMode="External"/><Relationship Id="rId99" Type="http://schemas.openxmlformats.org/officeDocument/2006/relationships/hyperlink" Target="https://paperpile.com/c/DMAOJn/F9gB" TargetMode="External"/><Relationship Id="rId122" Type="http://schemas.openxmlformats.org/officeDocument/2006/relationships/hyperlink" Target="https://paperpile.com/c/DMAOJn/bwO9+98DX+LNlq+BKMB" TargetMode="External"/><Relationship Id="rId164" Type="http://schemas.openxmlformats.org/officeDocument/2006/relationships/hyperlink" Target="http://paperpile.com/b/DMAOJn/3hTC" TargetMode="External"/><Relationship Id="rId371" Type="http://schemas.openxmlformats.org/officeDocument/2006/relationships/hyperlink" Target="http://paperpile.com/b/DMAOJn/FalP" TargetMode="External"/><Relationship Id="rId427" Type="http://schemas.openxmlformats.org/officeDocument/2006/relationships/hyperlink" Target="http://paperpile.com/b/DMAOJn/E8iE" TargetMode="External"/><Relationship Id="rId469" Type="http://schemas.openxmlformats.org/officeDocument/2006/relationships/hyperlink" Target="http://paperpile.com/b/DMAOJn/F9gB" TargetMode="External"/><Relationship Id="rId26" Type="http://schemas.openxmlformats.org/officeDocument/2006/relationships/hyperlink" Target="https://paperpile.com/c/DMAOJn/E8iE" TargetMode="External"/><Relationship Id="rId231" Type="http://schemas.openxmlformats.org/officeDocument/2006/relationships/hyperlink" Target="http://paperpile.com/b/DMAOJn/tYkk" TargetMode="External"/><Relationship Id="rId273" Type="http://schemas.openxmlformats.org/officeDocument/2006/relationships/hyperlink" Target="http://paperpile.com/b/DMAOJn/UPY3" TargetMode="External"/><Relationship Id="rId329" Type="http://schemas.openxmlformats.org/officeDocument/2006/relationships/hyperlink" Target="http://paperpile.com/b/DMAOJn/FBle" TargetMode="External"/><Relationship Id="rId480" Type="http://schemas.openxmlformats.org/officeDocument/2006/relationships/hyperlink" Target="http://paperpile.com/b/DMAOJn/jI23" TargetMode="External"/><Relationship Id="rId536" Type="http://schemas.openxmlformats.org/officeDocument/2006/relationships/hyperlink" Target="http://paperpile.com/b/DMAOJn/Ezx6" TargetMode="External"/><Relationship Id="rId68" Type="http://schemas.openxmlformats.org/officeDocument/2006/relationships/hyperlink" Target="https://paperpile.com/c/DMAOJn/oVxq" TargetMode="External"/><Relationship Id="rId133" Type="http://schemas.openxmlformats.org/officeDocument/2006/relationships/hyperlink" Target="http://paperpile.com/b/DMAOJn/Am9b" TargetMode="External"/><Relationship Id="rId175" Type="http://schemas.openxmlformats.org/officeDocument/2006/relationships/hyperlink" Target="http://paperpile.com/b/DMAOJn/Qv70" TargetMode="External"/><Relationship Id="rId340" Type="http://schemas.openxmlformats.org/officeDocument/2006/relationships/hyperlink" Target="http://paperpile.com/b/DMAOJn/bwO9" TargetMode="External"/><Relationship Id="rId578" Type="http://schemas.openxmlformats.org/officeDocument/2006/relationships/hyperlink" Target="http://paperpile.com/b/DMAOJn/N11W" TargetMode="External"/><Relationship Id="rId200" Type="http://schemas.openxmlformats.org/officeDocument/2006/relationships/hyperlink" Target="http://paperpile.com/b/DMAOJn/BKMB" TargetMode="External"/><Relationship Id="rId382" Type="http://schemas.openxmlformats.org/officeDocument/2006/relationships/hyperlink" Target="http://dx.doi.org/10.1111/mec.14863" TargetMode="External"/><Relationship Id="rId438" Type="http://schemas.openxmlformats.org/officeDocument/2006/relationships/hyperlink" Target="http://paperpile.com/b/DMAOJn/8N99" TargetMode="External"/><Relationship Id="rId242" Type="http://schemas.openxmlformats.org/officeDocument/2006/relationships/hyperlink" Target="http://paperpile.com/b/DMAOJn/MDe1" TargetMode="External"/><Relationship Id="rId284" Type="http://schemas.openxmlformats.org/officeDocument/2006/relationships/hyperlink" Target="http://paperpile.com/b/DMAOJn/OwPR" TargetMode="External"/><Relationship Id="rId491" Type="http://schemas.openxmlformats.org/officeDocument/2006/relationships/hyperlink" Target="http://paperpile.com/b/DMAOJn/kQaC" TargetMode="External"/><Relationship Id="rId505" Type="http://schemas.openxmlformats.org/officeDocument/2006/relationships/hyperlink" Target="http://paperpile.com/b/DMAOJn/pNym" TargetMode="External"/><Relationship Id="rId37" Type="http://schemas.openxmlformats.org/officeDocument/2006/relationships/hyperlink" Target="https://paperpile.com/c/DMAOJn/Am9b" TargetMode="External"/><Relationship Id="rId79" Type="http://schemas.openxmlformats.org/officeDocument/2006/relationships/hyperlink" Target="https://paperpile.com/c/DMAOJn/CCKm+m4VW" TargetMode="External"/><Relationship Id="rId102" Type="http://schemas.openxmlformats.org/officeDocument/2006/relationships/hyperlink" Target="https://paperpile.com/c/DMAOJn/y5yL" TargetMode="External"/><Relationship Id="rId144" Type="http://schemas.openxmlformats.org/officeDocument/2006/relationships/hyperlink" Target="http://paperpile.com/b/DMAOJn/h3IR" TargetMode="External"/><Relationship Id="rId547" Type="http://schemas.openxmlformats.org/officeDocument/2006/relationships/hyperlink" Target="http://paperpile.com/b/DMAOJn/cjEU" TargetMode="External"/><Relationship Id="rId589" Type="http://schemas.openxmlformats.org/officeDocument/2006/relationships/image" Target="media/image8.png"/><Relationship Id="rId90" Type="http://schemas.openxmlformats.org/officeDocument/2006/relationships/hyperlink" Target="https://paperpile.com/c/DMAOJn/qEYN" TargetMode="External"/><Relationship Id="rId186" Type="http://schemas.openxmlformats.org/officeDocument/2006/relationships/hyperlink" Target="http://paperpile.com/b/DMAOJn/BKMB" TargetMode="External"/><Relationship Id="rId351" Type="http://schemas.openxmlformats.org/officeDocument/2006/relationships/hyperlink" Target="http://paperpile.com/b/DMAOJn/7J6m" TargetMode="External"/><Relationship Id="rId393" Type="http://schemas.openxmlformats.org/officeDocument/2006/relationships/hyperlink" Target="http://paperpile.com/b/DMAOJn/ZoUg" TargetMode="External"/><Relationship Id="rId407" Type="http://schemas.openxmlformats.org/officeDocument/2006/relationships/hyperlink" Target="http://paperpile.com/b/DMAOJn/mI8K" TargetMode="External"/><Relationship Id="rId449" Type="http://schemas.openxmlformats.org/officeDocument/2006/relationships/hyperlink" Target="http://paperpile.com/b/DMAOJn/y5yL" TargetMode="External"/><Relationship Id="rId211" Type="http://schemas.openxmlformats.org/officeDocument/2006/relationships/hyperlink" Target="http://paperpile.com/b/DMAOJn/BKMB" TargetMode="External"/><Relationship Id="rId253" Type="http://schemas.openxmlformats.org/officeDocument/2006/relationships/hyperlink" Target="http://paperpile.com/b/DMAOJn/c3Qd" TargetMode="External"/><Relationship Id="rId295" Type="http://schemas.openxmlformats.org/officeDocument/2006/relationships/hyperlink" Target="http://paperpile.com/b/DMAOJn/zxgm" TargetMode="External"/><Relationship Id="rId309" Type="http://schemas.openxmlformats.org/officeDocument/2006/relationships/hyperlink" Target="http://dx.doi.org/10.1890/12-0567.1" TargetMode="External"/><Relationship Id="rId460" Type="http://schemas.openxmlformats.org/officeDocument/2006/relationships/hyperlink" Target="http://paperpile.com/b/DMAOJn/ICk6" TargetMode="External"/><Relationship Id="rId516" Type="http://schemas.openxmlformats.org/officeDocument/2006/relationships/hyperlink" Target="http://paperpile.com/b/DMAOJn/OZuM" TargetMode="External"/><Relationship Id="rId48" Type="http://schemas.openxmlformats.org/officeDocument/2006/relationships/hyperlink" Target="https://paperpile.com/c/DMAOJn/gqlK+gTlm+hTGc" TargetMode="External"/><Relationship Id="rId113" Type="http://schemas.openxmlformats.org/officeDocument/2006/relationships/hyperlink" Target="https://paperpile.com/c/DMAOJn/utId" TargetMode="External"/><Relationship Id="rId320" Type="http://schemas.openxmlformats.org/officeDocument/2006/relationships/hyperlink" Target="http://paperpile.com/b/DMAOJn/T3jC" TargetMode="External"/><Relationship Id="rId558" Type="http://schemas.openxmlformats.org/officeDocument/2006/relationships/hyperlink" Target="http://paperpile.com/b/DMAOJn/yDyH" TargetMode="External"/><Relationship Id="rId155" Type="http://schemas.openxmlformats.org/officeDocument/2006/relationships/hyperlink" Target="http://paperpile.com/b/DMAOJn/5aok" TargetMode="External"/><Relationship Id="rId197" Type="http://schemas.openxmlformats.org/officeDocument/2006/relationships/hyperlink" Target="http://paperpile.com/b/DMAOJn/BKMB" TargetMode="External"/><Relationship Id="rId362" Type="http://schemas.openxmlformats.org/officeDocument/2006/relationships/hyperlink" Target="http://paperpile.com/b/DMAOJn/SkIL" TargetMode="External"/><Relationship Id="rId418" Type="http://schemas.openxmlformats.org/officeDocument/2006/relationships/hyperlink" Target="http://paperpile.com/b/DMAOJn/S9dp" TargetMode="External"/><Relationship Id="rId222" Type="http://schemas.openxmlformats.org/officeDocument/2006/relationships/hyperlink" Target="http://paperpile.com/b/DMAOJn/8fVU" TargetMode="External"/><Relationship Id="rId264" Type="http://schemas.openxmlformats.org/officeDocument/2006/relationships/hyperlink" Target="http://dx.doi.org/10.1002/2016GL071039" TargetMode="External"/><Relationship Id="rId471" Type="http://schemas.openxmlformats.org/officeDocument/2006/relationships/hyperlink" Target="http://paperpile.com/b/DMAOJn/BuWo" TargetMode="External"/><Relationship Id="rId17" Type="http://schemas.openxmlformats.org/officeDocument/2006/relationships/hyperlink" Target="https://paperpile.com/c/DMAOJn/msiO+S9dp" TargetMode="External"/><Relationship Id="rId59" Type="http://schemas.openxmlformats.org/officeDocument/2006/relationships/hyperlink" Target="https://paperpile.com/c/DMAOJn/CFE1+5aok" TargetMode="External"/><Relationship Id="rId124" Type="http://schemas.openxmlformats.org/officeDocument/2006/relationships/hyperlink" Target="http://paperpile.com/b/DMAOJn/Bgwc" TargetMode="External"/><Relationship Id="rId527" Type="http://schemas.openxmlformats.org/officeDocument/2006/relationships/hyperlink" Target="http://paperpile.com/b/DMAOJn/NkLU" TargetMode="External"/><Relationship Id="rId569" Type="http://schemas.openxmlformats.org/officeDocument/2006/relationships/hyperlink" Target="http://dx.doi.org/10.1038/sdata.2017.130" TargetMode="External"/><Relationship Id="rId70" Type="http://schemas.openxmlformats.org/officeDocument/2006/relationships/hyperlink" Target="https://paperpile.com/c/DMAOJn/yDyH" TargetMode="External"/><Relationship Id="rId166" Type="http://schemas.openxmlformats.org/officeDocument/2006/relationships/hyperlink" Target="http://paperpile.com/b/DMAOJn/3hTC" TargetMode="External"/><Relationship Id="rId331" Type="http://schemas.openxmlformats.org/officeDocument/2006/relationships/hyperlink" Target="http://paperpile.com/b/DMAOJn/k4I9" TargetMode="External"/><Relationship Id="rId373" Type="http://schemas.openxmlformats.org/officeDocument/2006/relationships/hyperlink" Target="http://paperpile.com/b/DMAOJn/FalP" TargetMode="External"/><Relationship Id="rId429" Type="http://schemas.openxmlformats.org/officeDocument/2006/relationships/hyperlink" Target="http://dx.doi.org/10.1098/rsbl.2016.0798" TargetMode="External"/><Relationship Id="rId580" Type="http://schemas.openxmlformats.org/officeDocument/2006/relationships/hyperlink" Target="http://paperpile.com/b/DMAOJn/N11W" TargetMode="External"/><Relationship Id="rId1" Type="http://schemas.openxmlformats.org/officeDocument/2006/relationships/customXml" Target="../customXml/item1.xml"/><Relationship Id="rId233" Type="http://schemas.openxmlformats.org/officeDocument/2006/relationships/hyperlink" Target="http://paperpile.com/b/DMAOJn/tYkk" TargetMode="External"/><Relationship Id="rId440" Type="http://schemas.openxmlformats.org/officeDocument/2006/relationships/hyperlink" Target="http://paperpile.com/b/DMAOJn/pj0M" TargetMode="External"/><Relationship Id="rId28" Type="http://schemas.openxmlformats.org/officeDocument/2006/relationships/hyperlink" Target="https://paperpile.com/c/DMAOJn/BKMB" TargetMode="External"/><Relationship Id="rId275" Type="http://schemas.openxmlformats.org/officeDocument/2006/relationships/hyperlink" Target="http://paperpile.com/b/DMAOJn/UPY3" TargetMode="External"/><Relationship Id="rId300" Type="http://schemas.openxmlformats.org/officeDocument/2006/relationships/hyperlink" Target="http://paperpile.com/b/DMAOJn/m4VW" TargetMode="External"/><Relationship Id="rId482" Type="http://schemas.openxmlformats.org/officeDocument/2006/relationships/hyperlink" Target="http://dx.doi.org/10.1093/icesjms/fsv254" TargetMode="External"/><Relationship Id="rId538" Type="http://schemas.openxmlformats.org/officeDocument/2006/relationships/hyperlink" Target="http://dx.doi.org/10.1111/mec.13111" TargetMode="External"/><Relationship Id="rId81" Type="http://schemas.openxmlformats.org/officeDocument/2006/relationships/hyperlink" Target="https://paperpile.com/c/DMAOJn/OwPR" TargetMode="External"/><Relationship Id="rId135" Type="http://schemas.openxmlformats.org/officeDocument/2006/relationships/hyperlink" Target="http://paperpile.com/b/DMAOJn/Am9b" TargetMode="External"/><Relationship Id="rId177" Type="http://schemas.openxmlformats.org/officeDocument/2006/relationships/hyperlink" Target="http://paperpile.com/b/DMAOJn/PKKi" TargetMode="External"/><Relationship Id="rId342" Type="http://schemas.openxmlformats.org/officeDocument/2006/relationships/hyperlink" Target="http://paperpile.com/b/DMAOJn/bwO9" TargetMode="External"/><Relationship Id="rId384" Type="http://schemas.openxmlformats.org/officeDocument/2006/relationships/hyperlink" Target="http://paperpile.com/b/DMAOJn/YSh9" TargetMode="External"/><Relationship Id="rId591" Type="http://schemas.openxmlformats.org/officeDocument/2006/relationships/image" Target="media/image10.png"/><Relationship Id="rId202" Type="http://schemas.openxmlformats.org/officeDocument/2006/relationships/hyperlink" Target="http://paperpile.com/b/DMAOJn/BKMB" TargetMode="External"/><Relationship Id="rId244" Type="http://schemas.openxmlformats.org/officeDocument/2006/relationships/hyperlink" Target="http://paperpile.com/b/DMAOJn/MDe1" TargetMode="External"/><Relationship Id="rId39" Type="http://schemas.openxmlformats.org/officeDocument/2006/relationships/hyperlink" Target="https://paperpile.com/c/DMAOJn/8N99" TargetMode="External"/><Relationship Id="rId286" Type="http://schemas.openxmlformats.org/officeDocument/2006/relationships/hyperlink" Target="http://paperpile.com/b/DMAOJn/OwPR" TargetMode="External"/><Relationship Id="rId451" Type="http://schemas.openxmlformats.org/officeDocument/2006/relationships/hyperlink" Target="http://paperpile.com/b/DMAOJn/1tRB" TargetMode="External"/><Relationship Id="rId493" Type="http://schemas.openxmlformats.org/officeDocument/2006/relationships/hyperlink" Target="http://paperpile.com/b/DMAOJn/kQaC" TargetMode="External"/><Relationship Id="rId507" Type="http://schemas.openxmlformats.org/officeDocument/2006/relationships/hyperlink" Target="http://paperpile.com/b/DMAOJn/OeTo" TargetMode="External"/><Relationship Id="rId549" Type="http://schemas.openxmlformats.org/officeDocument/2006/relationships/hyperlink" Target="http://paperpile.com/b/DMAOJn/cjEU" TargetMode="External"/><Relationship Id="rId50" Type="http://schemas.openxmlformats.org/officeDocument/2006/relationships/hyperlink" Target="https://paperpile.com/c/DMAOJn/Qv70" TargetMode="External"/><Relationship Id="rId104" Type="http://schemas.openxmlformats.org/officeDocument/2006/relationships/hyperlink" Target="https://paperpile.com/c/DMAOJn/CFE1" TargetMode="External"/><Relationship Id="rId146" Type="http://schemas.openxmlformats.org/officeDocument/2006/relationships/hyperlink" Target="http://paperpile.com/b/DMAOJn/h3IR" TargetMode="External"/><Relationship Id="rId188" Type="http://schemas.openxmlformats.org/officeDocument/2006/relationships/hyperlink" Target="http://paperpile.com/b/DMAOJn/BKMB" TargetMode="External"/><Relationship Id="rId311" Type="http://schemas.openxmlformats.org/officeDocument/2006/relationships/hyperlink" Target="http://paperpile.com/b/DMAOJn/XjgL" TargetMode="External"/><Relationship Id="rId353" Type="http://schemas.openxmlformats.org/officeDocument/2006/relationships/hyperlink" Target="http://paperpile.com/b/DMAOJn/gTlm" TargetMode="External"/><Relationship Id="rId395" Type="http://schemas.openxmlformats.org/officeDocument/2006/relationships/hyperlink" Target="http://paperpile.com/b/DMAOJn/ZoUg" TargetMode="External"/><Relationship Id="rId409" Type="http://schemas.openxmlformats.org/officeDocument/2006/relationships/hyperlink" Target="http://dx.doi.org/10.1007/s00227-010-1592-4" TargetMode="External"/><Relationship Id="rId560" Type="http://schemas.openxmlformats.org/officeDocument/2006/relationships/hyperlink" Target="http://paperpile.com/b/DMAOJn/yDyH" TargetMode="External"/><Relationship Id="rId92" Type="http://schemas.openxmlformats.org/officeDocument/2006/relationships/hyperlink" Target="https://paperpile.com/c/DMAOJn/zxgm" TargetMode="External"/><Relationship Id="rId213" Type="http://schemas.openxmlformats.org/officeDocument/2006/relationships/hyperlink" Target="http://paperpile.com/b/DMAOJn/utId" TargetMode="External"/><Relationship Id="rId420" Type="http://schemas.openxmlformats.org/officeDocument/2006/relationships/hyperlink" Target="http://paperpile.com/b/DMAOJn/S9dp" TargetMode="External"/><Relationship Id="rId255" Type="http://schemas.openxmlformats.org/officeDocument/2006/relationships/hyperlink" Target="http://paperpile.com/b/DMAOJn/c3Qd" TargetMode="External"/><Relationship Id="rId297" Type="http://schemas.openxmlformats.org/officeDocument/2006/relationships/hyperlink" Target="http://paperpile.com/b/DMAOJn/m4VW" TargetMode="External"/><Relationship Id="rId462" Type="http://schemas.openxmlformats.org/officeDocument/2006/relationships/hyperlink" Target="http://dx.doi.org/10.1111/gcb.12833" TargetMode="External"/><Relationship Id="rId518" Type="http://schemas.openxmlformats.org/officeDocument/2006/relationships/hyperlink" Target="http://dx.doi.org/10.1016/j.marenvres.2012.04.003" TargetMode="External"/><Relationship Id="rId115" Type="http://schemas.openxmlformats.org/officeDocument/2006/relationships/hyperlink" Target="https://paperpile.com/c/DMAOJn/utId" TargetMode="External"/><Relationship Id="rId157" Type="http://schemas.openxmlformats.org/officeDocument/2006/relationships/hyperlink" Target="http://paperpile.com/b/DMAOJn/5aok" TargetMode="External"/><Relationship Id="rId322" Type="http://schemas.openxmlformats.org/officeDocument/2006/relationships/hyperlink" Target="http://paperpile.com/b/DMAOJn/T3jC" TargetMode="External"/><Relationship Id="rId364" Type="http://schemas.openxmlformats.org/officeDocument/2006/relationships/hyperlink" Target="http://dx.doi.org/10.2983/035.035.0115" TargetMode="External"/><Relationship Id="rId61" Type="http://schemas.openxmlformats.org/officeDocument/2006/relationships/hyperlink" Target="https://paperpile.com/c/DMAOJn/FalP" TargetMode="External"/><Relationship Id="rId199" Type="http://schemas.openxmlformats.org/officeDocument/2006/relationships/hyperlink" Target="http://paperpile.com/b/DMAOJn/BKMB" TargetMode="External"/><Relationship Id="rId571" Type="http://schemas.openxmlformats.org/officeDocument/2006/relationships/hyperlink" Target="http://paperpile.com/b/DMAOJn/RDtQ" TargetMode="External"/><Relationship Id="rId19" Type="http://schemas.openxmlformats.org/officeDocument/2006/relationships/hyperlink" Target="https://paperpile.com/c/DMAOJn/msiO+S9dp" TargetMode="External"/><Relationship Id="rId224" Type="http://schemas.openxmlformats.org/officeDocument/2006/relationships/hyperlink" Target="http://paperpile.com/b/DMAOJn/8fVU" TargetMode="External"/><Relationship Id="rId266" Type="http://schemas.openxmlformats.org/officeDocument/2006/relationships/hyperlink" Target="http://paperpile.com/b/DMAOJn/hTGc" TargetMode="External"/><Relationship Id="rId431" Type="http://schemas.openxmlformats.org/officeDocument/2006/relationships/hyperlink" Target="http://paperpile.com/b/DMAOJn/CFE1" TargetMode="External"/><Relationship Id="rId473" Type="http://schemas.openxmlformats.org/officeDocument/2006/relationships/hyperlink" Target="http://paperpile.com/b/DMAOJn/BuWo" TargetMode="External"/><Relationship Id="rId529" Type="http://schemas.openxmlformats.org/officeDocument/2006/relationships/hyperlink" Target="http://paperpile.com/b/DMAOJn/NkLU" TargetMode="External"/><Relationship Id="rId30" Type="http://schemas.openxmlformats.org/officeDocument/2006/relationships/hyperlink" Target="https://paperpile.com/c/DMAOJn/epIz+bwO9" TargetMode="External"/><Relationship Id="rId126" Type="http://schemas.openxmlformats.org/officeDocument/2006/relationships/hyperlink" Target="http://paperpile.com/b/DMAOJn/Bgwc" TargetMode="External"/><Relationship Id="rId168" Type="http://schemas.openxmlformats.org/officeDocument/2006/relationships/hyperlink" Target="http://dx.doi.org/10.1093/icb/ict049" TargetMode="External"/><Relationship Id="rId333" Type="http://schemas.openxmlformats.org/officeDocument/2006/relationships/hyperlink" Target="http://paperpile.com/b/DMAOJn/k4I9" TargetMode="External"/><Relationship Id="rId540" Type="http://schemas.openxmlformats.org/officeDocument/2006/relationships/hyperlink" Target="http://paperpile.com/b/DMAOJn/epIz" TargetMode="External"/><Relationship Id="rId72" Type="http://schemas.openxmlformats.org/officeDocument/2006/relationships/hyperlink" Target="https://paperpile.com/c/DMAOJn/yDyH" TargetMode="External"/><Relationship Id="rId375" Type="http://schemas.openxmlformats.org/officeDocument/2006/relationships/hyperlink" Target="http://paperpile.com/b/DMAOJn/FalP" TargetMode="External"/><Relationship Id="rId582" Type="http://schemas.openxmlformats.org/officeDocument/2006/relationships/image" Target="media/image1.png"/><Relationship Id="rId3" Type="http://schemas.openxmlformats.org/officeDocument/2006/relationships/styles" Target="styles.xml"/><Relationship Id="rId235" Type="http://schemas.openxmlformats.org/officeDocument/2006/relationships/hyperlink" Target="http://paperpile.com/b/DMAOJn/tYkk" TargetMode="External"/><Relationship Id="rId277" Type="http://schemas.openxmlformats.org/officeDocument/2006/relationships/hyperlink" Target="http://dx.doi.org/10.1038/s41598-017-11442-3" TargetMode="External"/><Relationship Id="rId400" Type="http://schemas.openxmlformats.org/officeDocument/2006/relationships/hyperlink" Target="http://paperpile.com/b/DMAOJn/YOvJ" TargetMode="External"/><Relationship Id="rId442" Type="http://schemas.openxmlformats.org/officeDocument/2006/relationships/hyperlink" Target="http://paperpile.com/b/DMAOJn/pj0M" TargetMode="External"/><Relationship Id="rId484" Type="http://schemas.openxmlformats.org/officeDocument/2006/relationships/hyperlink" Target="http://paperpile.com/b/DMAOJn/6kYq" TargetMode="External"/><Relationship Id="rId137" Type="http://schemas.openxmlformats.org/officeDocument/2006/relationships/hyperlink" Target="http://paperpile.com/b/DMAOJn/BxXn" TargetMode="External"/><Relationship Id="rId302" Type="http://schemas.openxmlformats.org/officeDocument/2006/relationships/hyperlink" Target="http://paperpile.com/b/DMAOJn/CCKm" TargetMode="External"/><Relationship Id="rId344" Type="http://schemas.openxmlformats.org/officeDocument/2006/relationships/hyperlink" Target="http://dx.doi.org/10.1016/j.marenvres.2019.02.011" TargetMode="External"/><Relationship Id="rId41" Type="http://schemas.openxmlformats.org/officeDocument/2006/relationships/hyperlink" Target="https://paperpile.com/c/DMAOJn/yRoJ" TargetMode="External"/><Relationship Id="rId83" Type="http://schemas.openxmlformats.org/officeDocument/2006/relationships/hyperlink" Target="https://paperpile.com/c/DMAOJn/OwPR" TargetMode="External"/><Relationship Id="rId179" Type="http://schemas.openxmlformats.org/officeDocument/2006/relationships/hyperlink" Target="http://paperpile.com/b/DMAOJn/PKKi" TargetMode="External"/><Relationship Id="rId386" Type="http://schemas.openxmlformats.org/officeDocument/2006/relationships/hyperlink" Target="http://paperpile.com/b/DMAOJn/YSh9" TargetMode="External"/><Relationship Id="rId551" Type="http://schemas.openxmlformats.org/officeDocument/2006/relationships/hyperlink" Target="http://paperpile.com/b/DMAOJn/cjEU" TargetMode="External"/><Relationship Id="rId593" Type="http://schemas.openxmlformats.org/officeDocument/2006/relationships/hyperlink" Target="https://paperpile.com/c/DMAOJn/4QuA+OwPR" TargetMode="External"/><Relationship Id="rId190" Type="http://schemas.openxmlformats.org/officeDocument/2006/relationships/hyperlink" Target="http://paperpile.com/b/DMAOJn/BKMB" TargetMode="External"/><Relationship Id="rId204" Type="http://schemas.openxmlformats.org/officeDocument/2006/relationships/hyperlink" Target="http://paperpile.com/b/DMAOJn/BKMB" TargetMode="External"/><Relationship Id="rId246" Type="http://schemas.openxmlformats.org/officeDocument/2006/relationships/hyperlink" Target="http://paperpile.com/b/DMAOJn/CiIB" TargetMode="External"/><Relationship Id="rId288" Type="http://schemas.openxmlformats.org/officeDocument/2006/relationships/hyperlink" Target="http://paperpile.com/b/DMAOJn/OwPR" TargetMode="External"/><Relationship Id="rId411" Type="http://schemas.openxmlformats.org/officeDocument/2006/relationships/hyperlink" Target="http://paperpile.com/b/DMAOJn/msiO" TargetMode="External"/><Relationship Id="rId453" Type="http://schemas.openxmlformats.org/officeDocument/2006/relationships/hyperlink" Target="http://paperpile.com/b/DMAOJn/1tRB" TargetMode="External"/><Relationship Id="rId509" Type="http://schemas.openxmlformats.org/officeDocument/2006/relationships/hyperlink" Target="http://paperpile.com/b/DMAOJn/OeTo" TargetMode="External"/><Relationship Id="rId106" Type="http://schemas.openxmlformats.org/officeDocument/2006/relationships/hyperlink" Target="https://paperpile.com/c/DMAOJn/CFE1" TargetMode="External"/><Relationship Id="rId313" Type="http://schemas.openxmlformats.org/officeDocument/2006/relationships/hyperlink" Target="http://paperpile.com/b/DMAOJn/XjgL" TargetMode="External"/><Relationship Id="rId495" Type="http://schemas.openxmlformats.org/officeDocument/2006/relationships/hyperlink" Target="http://paperpile.com/b/DMAOJn/oVxq" TargetMode="External"/><Relationship Id="rId10" Type="http://schemas.openxmlformats.org/officeDocument/2006/relationships/hyperlink" Target="https://paperpile.com/c/DMAOJn/bwO9+98DX+LNlq+BKMB+jI23" TargetMode="External"/><Relationship Id="rId52" Type="http://schemas.openxmlformats.org/officeDocument/2006/relationships/hyperlink" Target="https://paperpile.com/c/DMAOJn/y5yL" TargetMode="External"/><Relationship Id="rId94" Type="http://schemas.openxmlformats.org/officeDocument/2006/relationships/hyperlink" Target="https://paperpile.com/c/DMAOJn/BxXn" TargetMode="External"/><Relationship Id="rId148" Type="http://schemas.openxmlformats.org/officeDocument/2006/relationships/hyperlink" Target="http://dx.doi.org/10.1016/j.biocon.2015.11.015" TargetMode="External"/><Relationship Id="rId355" Type="http://schemas.openxmlformats.org/officeDocument/2006/relationships/hyperlink" Target="http://paperpile.com/b/DMAOJn/gTlm" TargetMode="External"/><Relationship Id="rId397" Type="http://schemas.openxmlformats.org/officeDocument/2006/relationships/hyperlink" Target="http://paperpile.com/b/DMAOJn/YOvJ" TargetMode="External"/><Relationship Id="rId520" Type="http://schemas.openxmlformats.org/officeDocument/2006/relationships/hyperlink" Target="http://paperpile.com/b/DMAOJn/4S67" TargetMode="External"/><Relationship Id="rId562" Type="http://schemas.openxmlformats.org/officeDocument/2006/relationships/hyperlink" Target="http://paperpile.com/b/DMAOJn/yDyH" TargetMode="External"/><Relationship Id="rId215" Type="http://schemas.openxmlformats.org/officeDocument/2006/relationships/hyperlink" Target="http://paperpile.com/b/DMAOJn/utId" TargetMode="External"/><Relationship Id="rId257" Type="http://schemas.openxmlformats.org/officeDocument/2006/relationships/hyperlink" Target="http://paperpile.com/b/DMAOJn/c3Qd" TargetMode="External"/><Relationship Id="rId422" Type="http://schemas.openxmlformats.org/officeDocument/2006/relationships/hyperlink" Target="http://paperpile.com/b/DMAOJn/E8iE" TargetMode="External"/><Relationship Id="rId464" Type="http://schemas.openxmlformats.org/officeDocument/2006/relationships/hyperlink" Target="http://paperpile.com/b/DMAOJn/LNlq" TargetMode="External"/><Relationship Id="rId299" Type="http://schemas.openxmlformats.org/officeDocument/2006/relationships/hyperlink" Target="http://paperpile.com/b/DMAOJn/m4VW" TargetMode="External"/><Relationship Id="rId63" Type="http://schemas.openxmlformats.org/officeDocument/2006/relationships/hyperlink" Target="https://paperpile.com/c/DMAOJn/acfL+1tRB" TargetMode="External"/><Relationship Id="rId159" Type="http://schemas.openxmlformats.org/officeDocument/2006/relationships/hyperlink" Target="http://paperpile.com/b/DMAOJn/5aok" TargetMode="External"/><Relationship Id="rId366" Type="http://schemas.openxmlformats.org/officeDocument/2006/relationships/hyperlink" Target="http://paperpile.com/b/DMAOJn/98DX" TargetMode="External"/><Relationship Id="rId573" Type="http://schemas.openxmlformats.org/officeDocument/2006/relationships/hyperlink" Target="http://paperpile.com/b/DMAOJn/RDtQ" TargetMode="External"/><Relationship Id="rId226" Type="http://schemas.openxmlformats.org/officeDocument/2006/relationships/hyperlink" Target="http://paperpile.com/b/DMAOJn/8fVU" TargetMode="External"/><Relationship Id="rId433" Type="http://schemas.openxmlformats.org/officeDocument/2006/relationships/hyperlink" Target="http://paperpile.com/b/DMAOJn/CFE1" TargetMode="External"/><Relationship Id="rId74" Type="http://schemas.openxmlformats.org/officeDocument/2006/relationships/hyperlink" Target="https://paperpile.com/c/DMAOJn/CCKm+m4VW" TargetMode="External"/><Relationship Id="rId377" Type="http://schemas.openxmlformats.org/officeDocument/2006/relationships/hyperlink" Target="http://paperpile.com/b/DMAOJn/kcRL" TargetMode="External"/><Relationship Id="rId500" Type="http://schemas.openxmlformats.org/officeDocument/2006/relationships/hyperlink" Target="http://dx.doi.org/10.1111/eva.12766" TargetMode="External"/><Relationship Id="rId584" Type="http://schemas.openxmlformats.org/officeDocument/2006/relationships/image" Target="media/image3.png"/><Relationship Id="rId5" Type="http://schemas.openxmlformats.org/officeDocument/2006/relationships/webSettings" Target="webSettings.xml"/><Relationship Id="rId237" Type="http://schemas.openxmlformats.org/officeDocument/2006/relationships/hyperlink" Target="http://dx.doi.org/10.1016/j.aquaculture.2005.02.038" TargetMode="External"/><Relationship Id="rId444" Type="http://schemas.openxmlformats.org/officeDocument/2006/relationships/hyperlink" Target="http://paperpile.com/b/DMAOJn/pj0M" TargetMode="External"/><Relationship Id="rId290" Type="http://schemas.openxmlformats.org/officeDocument/2006/relationships/hyperlink" Target="http://paperpile.com/b/DMAOJn/zxgm" TargetMode="External"/><Relationship Id="rId304" Type="http://schemas.openxmlformats.org/officeDocument/2006/relationships/hyperlink" Target="http://paperpile.com/b/DMAOJn/CCKm" TargetMode="External"/><Relationship Id="rId388" Type="http://schemas.openxmlformats.org/officeDocument/2006/relationships/hyperlink" Target="http://paperpile.com/b/DMAOJn/YSh9" TargetMode="External"/><Relationship Id="rId511" Type="http://schemas.openxmlformats.org/officeDocument/2006/relationships/hyperlink" Target="http://paperpile.com/b/DMAOJn/OeTo" TargetMode="External"/><Relationship Id="rId85" Type="http://schemas.openxmlformats.org/officeDocument/2006/relationships/hyperlink" Target="https://paperpile.com/c/DMAOJn/OwPR" TargetMode="External"/><Relationship Id="rId150" Type="http://schemas.openxmlformats.org/officeDocument/2006/relationships/hyperlink" Target="http://paperpile.com/b/DMAOJn/acfL" TargetMode="External"/><Relationship Id="rId595" Type="http://schemas.openxmlformats.org/officeDocument/2006/relationships/header" Target="header1.xml"/><Relationship Id="rId248" Type="http://schemas.openxmlformats.org/officeDocument/2006/relationships/hyperlink" Target="http://paperpile.com/b/DMAOJn/CiIB" TargetMode="External"/><Relationship Id="rId455" Type="http://schemas.openxmlformats.org/officeDocument/2006/relationships/hyperlink" Target="http://paperpile.com/b/DMAOJn/1tRB" TargetMode="External"/><Relationship Id="rId12" Type="http://schemas.openxmlformats.org/officeDocument/2006/relationships/hyperlink" Target="https://paperpile.com/c/DMAOJn/bwO9+98DX+LNlq+BKMB+jI23" TargetMode="External"/><Relationship Id="rId108" Type="http://schemas.openxmlformats.org/officeDocument/2006/relationships/hyperlink" Target="https://paperpile.com/c/DMAOJn/5aok" TargetMode="External"/><Relationship Id="rId315" Type="http://schemas.openxmlformats.org/officeDocument/2006/relationships/hyperlink" Target="http://dx.doi.org/10.2307/1932760" TargetMode="External"/><Relationship Id="rId522" Type="http://schemas.openxmlformats.org/officeDocument/2006/relationships/hyperlink" Target="http://paperpile.com/b/DMAOJn/4S67" TargetMode="External"/><Relationship Id="rId96" Type="http://schemas.openxmlformats.org/officeDocument/2006/relationships/hyperlink" Target="https://paperpile.com/c/DMAOJn/F9gB" TargetMode="External"/><Relationship Id="rId161" Type="http://schemas.openxmlformats.org/officeDocument/2006/relationships/hyperlink" Target="http://paperpile.com/b/DMAOJn/3hTC" TargetMode="External"/><Relationship Id="rId399" Type="http://schemas.openxmlformats.org/officeDocument/2006/relationships/hyperlink" Target="http://paperpile.com/b/DMAOJn/YOvJ" TargetMode="External"/><Relationship Id="rId259" Type="http://schemas.openxmlformats.org/officeDocument/2006/relationships/hyperlink" Target="http://paperpile.com/b/DMAOJn/qEYN" TargetMode="External"/><Relationship Id="rId466" Type="http://schemas.openxmlformats.org/officeDocument/2006/relationships/hyperlink" Target="http://paperpile.com/b/DMAOJn/LNlq" TargetMode="External"/><Relationship Id="rId23" Type="http://schemas.openxmlformats.org/officeDocument/2006/relationships/hyperlink" Target="https://paperpile.com/c/DMAOJn/msiO+S9dp" TargetMode="External"/><Relationship Id="rId119" Type="http://schemas.openxmlformats.org/officeDocument/2006/relationships/hyperlink" Target="https://paperpile.com/c/DMAOJn/cjEU" TargetMode="External"/><Relationship Id="rId326" Type="http://schemas.openxmlformats.org/officeDocument/2006/relationships/hyperlink" Target="http://paperpile.com/b/DMAOJn/FBle" TargetMode="External"/><Relationship Id="rId533" Type="http://schemas.openxmlformats.org/officeDocument/2006/relationships/hyperlink" Target="http://paperpile.com/b/DMAOJn/Ezx6" TargetMode="External"/><Relationship Id="rId172" Type="http://schemas.openxmlformats.org/officeDocument/2006/relationships/hyperlink" Target="http://paperpile.com/b/DMAOJn/Qv70" TargetMode="External"/><Relationship Id="rId477" Type="http://schemas.openxmlformats.org/officeDocument/2006/relationships/hyperlink" Target="http://paperpile.com/b/DMAOJn/jI23" TargetMode="External"/><Relationship Id="rId337" Type="http://schemas.openxmlformats.org/officeDocument/2006/relationships/hyperlink" Target="http://paperpile.com/b/DMAOJn/bwO9" TargetMode="External"/><Relationship Id="rId34" Type="http://schemas.openxmlformats.org/officeDocument/2006/relationships/hyperlink" Target="https://paperpile.com/c/DMAOJn/epIz+bwO9" TargetMode="External"/><Relationship Id="rId544" Type="http://schemas.openxmlformats.org/officeDocument/2006/relationships/hyperlink" Target="http://paperpile.com/b/DMAOJn/epIz" TargetMode="External"/><Relationship Id="rId183" Type="http://schemas.openxmlformats.org/officeDocument/2006/relationships/hyperlink" Target="http://paperpile.com/b/DMAOJn/BKMB" TargetMode="External"/><Relationship Id="rId390" Type="http://schemas.openxmlformats.org/officeDocument/2006/relationships/hyperlink" Target="http://dx.doi.org/10.1016/j.rsma.2019.100733" TargetMode="External"/><Relationship Id="rId404" Type="http://schemas.openxmlformats.org/officeDocument/2006/relationships/hyperlink" Target="http://paperpile.com/b/DMAOJn/mI8K" TargetMode="External"/><Relationship Id="rId250" Type="http://schemas.openxmlformats.org/officeDocument/2006/relationships/hyperlink" Target="http://paperpile.com/b/DMAOJn/sTHB" TargetMode="External"/><Relationship Id="rId488" Type="http://schemas.openxmlformats.org/officeDocument/2006/relationships/hyperlink" Target="http://dx.doi.org/10.1146/annurev-marine-120709-142756" TargetMode="External"/><Relationship Id="rId45" Type="http://schemas.openxmlformats.org/officeDocument/2006/relationships/hyperlink" Target="https://paperpile.com/c/DMAOJn/kQaC" TargetMode="External"/><Relationship Id="rId110" Type="http://schemas.openxmlformats.org/officeDocument/2006/relationships/hyperlink" Target="https://paperpile.com/c/DMAOJn/CFE1" TargetMode="External"/><Relationship Id="rId348" Type="http://schemas.openxmlformats.org/officeDocument/2006/relationships/hyperlink" Target="http://paperpile.com/b/DMAOJn/7J6m" TargetMode="External"/><Relationship Id="rId555" Type="http://schemas.openxmlformats.org/officeDocument/2006/relationships/hyperlink" Target="http://paperpile.com/b/DMAOJn/yRoJ" TargetMode="External"/><Relationship Id="rId194" Type="http://schemas.openxmlformats.org/officeDocument/2006/relationships/hyperlink" Target="http://paperpile.com/b/DMAOJn/BKMB" TargetMode="External"/><Relationship Id="rId208" Type="http://schemas.openxmlformats.org/officeDocument/2006/relationships/hyperlink" Target="http://paperpile.com/b/DMAOJn/BKMB" TargetMode="External"/><Relationship Id="rId415" Type="http://schemas.openxmlformats.org/officeDocument/2006/relationships/hyperlink" Target="http://dx.doi.org/10.1111/j.1365-2486.2011.02520.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42F8E-4ACD-3945-9054-DD3EC700F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58</Pages>
  <Words>17887</Words>
  <Characters>101957</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7</cp:revision>
  <cp:lastPrinted>2019-07-12T19:36:00Z</cp:lastPrinted>
  <dcterms:created xsi:type="dcterms:W3CDTF">2019-07-24T21:18:00Z</dcterms:created>
  <dcterms:modified xsi:type="dcterms:W3CDTF">2019-08-01T06:20:00Z</dcterms:modified>
</cp:coreProperties>
</file>